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CA" w:rsidRDefault="00A248CA" w:rsidP="00A248CA">
      <w:pPr>
        <w:pStyle w:val="TOC1"/>
      </w:pPr>
      <w:r>
        <w:t>MỤC LỤC</w:t>
      </w:r>
    </w:p>
    <w:p w:rsidR="00A248CA" w:rsidRDefault="00D345FF" w:rsidP="00A248CA">
      <w:pPr>
        <w:pStyle w:val="TOC1"/>
        <w:jc w:val="left"/>
        <w:rPr>
          <w:rFonts w:asciiTheme="minorHAnsi" w:eastAsiaTheme="minorEastAsia" w:hAnsiTheme="minorHAnsi" w:cstheme="minorBidi"/>
          <w:b w:val="0"/>
          <w:kern w:val="0"/>
          <w:sz w:val="22"/>
          <w:szCs w:val="22"/>
        </w:rPr>
      </w:pPr>
      <w:r w:rsidRPr="00A248CA">
        <w:fldChar w:fldCharType="begin"/>
      </w:r>
      <w:r w:rsidRPr="00A248CA">
        <w:instrText xml:space="preserve"> TOC \o "1-3" \h \z \u </w:instrText>
      </w:r>
      <w:r w:rsidRPr="00A248CA">
        <w:fldChar w:fldCharType="separate"/>
      </w:r>
      <w:hyperlink w:anchor="_Toc111158429" w:history="1">
        <w:r w:rsidR="00A248CA" w:rsidRPr="0068395C">
          <w:rPr>
            <w:rStyle w:val="Hyperlink"/>
          </w:rPr>
          <w:t>DANH MỤC HÌNH VÀ BẢNG</w:t>
        </w:r>
        <w:r w:rsidR="00A248CA">
          <w:rPr>
            <w:webHidden/>
          </w:rPr>
          <w:tab/>
        </w:r>
        <w:r w:rsidR="00A248CA">
          <w:rPr>
            <w:webHidden/>
          </w:rPr>
          <w:fldChar w:fldCharType="begin"/>
        </w:r>
        <w:r w:rsidR="00A248CA">
          <w:rPr>
            <w:webHidden/>
          </w:rPr>
          <w:instrText xml:space="preserve"> PAGEREF _Toc111158429 \h </w:instrText>
        </w:r>
        <w:r w:rsidR="00A248CA">
          <w:rPr>
            <w:webHidden/>
          </w:rPr>
        </w:r>
        <w:r w:rsidR="00A248CA">
          <w:rPr>
            <w:webHidden/>
          </w:rPr>
          <w:fldChar w:fldCharType="separate"/>
        </w:r>
        <w:r w:rsidR="00A248CA">
          <w:rPr>
            <w:webHidden/>
          </w:rPr>
          <w:t>2</w:t>
        </w:r>
        <w:r w:rsidR="00A248CA">
          <w:rPr>
            <w:webHidden/>
          </w:rPr>
          <w:fldChar w:fldCharType="end"/>
        </w:r>
      </w:hyperlink>
    </w:p>
    <w:p w:rsidR="00A248CA" w:rsidRDefault="00ED2F1A" w:rsidP="00A248CA">
      <w:pPr>
        <w:pStyle w:val="TOC1"/>
        <w:jc w:val="left"/>
        <w:rPr>
          <w:rFonts w:asciiTheme="minorHAnsi" w:eastAsiaTheme="minorEastAsia" w:hAnsiTheme="minorHAnsi" w:cstheme="minorBidi"/>
          <w:b w:val="0"/>
          <w:kern w:val="0"/>
          <w:sz w:val="22"/>
          <w:szCs w:val="22"/>
        </w:rPr>
      </w:pPr>
      <w:hyperlink w:anchor="_Toc111158430" w:history="1">
        <w:r w:rsidR="00A248CA" w:rsidRPr="0068395C">
          <w:rPr>
            <w:rStyle w:val="Hyperlink"/>
          </w:rPr>
          <w:t>Phần 1: Tổng quan ngành công nghiệp hỗ trợ điện tử</w:t>
        </w:r>
        <w:r w:rsidR="00A248CA">
          <w:rPr>
            <w:webHidden/>
          </w:rPr>
          <w:tab/>
        </w:r>
        <w:r w:rsidR="00A248CA">
          <w:rPr>
            <w:webHidden/>
          </w:rPr>
          <w:fldChar w:fldCharType="begin"/>
        </w:r>
        <w:r w:rsidR="00A248CA">
          <w:rPr>
            <w:webHidden/>
          </w:rPr>
          <w:instrText xml:space="preserve"> PAGEREF _Toc111158430 \h </w:instrText>
        </w:r>
        <w:r w:rsidR="00A248CA">
          <w:rPr>
            <w:webHidden/>
          </w:rPr>
        </w:r>
        <w:r w:rsidR="00A248CA">
          <w:rPr>
            <w:webHidden/>
          </w:rPr>
          <w:fldChar w:fldCharType="separate"/>
        </w:r>
        <w:r w:rsidR="00A248CA">
          <w:rPr>
            <w:webHidden/>
          </w:rPr>
          <w:t>3</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31" w:history="1">
        <w:r w:rsidR="00A248CA" w:rsidRPr="0068395C">
          <w:rPr>
            <w:rStyle w:val="Hyperlink"/>
          </w:rPr>
          <w:t>1.1. Thực trạng CNHT điện tử trong nước</w:t>
        </w:r>
        <w:r w:rsidR="00A248CA">
          <w:rPr>
            <w:webHidden/>
          </w:rPr>
          <w:tab/>
        </w:r>
        <w:r w:rsidR="00A248CA">
          <w:rPr>
            <w:webHidden/>
          </w:rPr>
          <w:fldChar w:fldCharType="begin"/>
        </w:r>
        <w:r w:rsidR="00A248CA">
          <w:rPr>
            <w:webHidden/>
          </w:rPr>
          <w:instrText xml:space="preserve"> PAGEREF _Toc111158431 \h </w:instrText>
        </w:r>
        <w:r w:rsidR="00A248CA">
          <w:rPr>
            <w:webHidden/>
          </w:rPr>
        </w:r>
        <w:r w:rsidR="00A248CA">
          <w:rPr>
            <w:webHidden/>
          </w:rPr>
          <w:fldChar w:fldCharType="separate"/>
        </w:r>
        <w:r w:rsidR="00A248CA">
          <w:rPr>
            <w:webHidden/>
          </w:rPr>
          <w:t>3</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32" w:history="1">
        <w:r w:rsidR="00A248CA" w:rsidRPr="0068395C">
          <w:rPr>
            <w:rStyle w:val="Hyperlink"/>
          </w:rPr>
          <w:t>1.2. Tình hình xuất nhập khẩu các sản phẩm điện tử Việt Nam</w:t>
        </w:r>
        <w:r w:rsidR="00A248CA">
          <w:rPr>
            <w:webHidden/>
          </w:rPr>
          <w:tab/>
        </w:r>
        <w:r w:rsidR="00A248CA">
          <w:rPr>
            <w:webHidden/>
          </w:rPr>
          <w:fldChar w:fldCharType="begin"/>
        </w:r>
        <w:r w:rsidR="00A248CA">
          <w:rPr>
            <w:webHidden/>
          </w:rPr>
          <w:instrText xml:space="preserve"> PAGEREF _Toc111158432 \h </w:instrText>
        </w:r>
        <w:r w:rsidR="00A248CA">
          <w:rPr>
            <w:webHidden/>
          </w:rPr>
        </w:r>
        <w:r w:rsidR="00A248CA">
          <w:rPr>
            <w:webHidden/>
          </w:rPr>
          <w:fldChar w:fldCharType="separate"/>
        </w:r>
        <w:r w:rsidR="00A248CA">
          <w:rPr>
            <w:webHidden/>
          </w:rPr>
          <w:t>6</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33" w:history="1">
        <w:r w:rsidR="00A248CA" w:rsidRPr="0068395C">
          <w:rPr>
            <w:rStyle w:val="Hyperlink"/>
            <w:i/>
          </w:rPr>
          <w:t>1.2.1.Về xuất khẩu</w:t>
        </w:r>
        <w:r w:rsidR="00A248CA">
          <w:rPr>
            <w:webHidden/>
          </w:rPr>
          <w:tab/>
        </w:r>
        <w:r w:rsidR="00A248CA">
          <w:rPr>
            <w:webHidden/>
          </w:rPr>
          <w:fldChar w:fldCharType="begin"/>
        </w:r>
        <w:r w:rsidR="00A248CA">
          <w:rPr>
            <w:webHidden/>
          </w:rPr>
          <w:instrText xml:space="preserve"> PAGEREF _Toc111158433 \h </w:instrText>
        </w:r>
        <w:r w:rsidR="00A248CA">
          <w:rPr>
            <w:webHidden/>
          </w:rPr>
        </w:r>
        <w:r w:rsidR="00A248CA">
          <w:rPr>
            <w:webHidden/>
          </w:rPr>
          <w:fldChar w:fldCharType="separate"/>
        </w:r>
        <w:r w:rsidR="00A248CA">
          <w:rPr>
            <w:webHidden/>
          </w:rPr>
          <w:t>6</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34" w:history="1">
        <w:r w:rsidR="00A248CA" w:rsidRPr="0068395C">
          <w:rPr>
            <w:rStyle w:val="Hyperlink"/>
            <w:i/>
          </w:rPr>
          <w:t>1.2.2. Về nhập khẩu</w:t>
        </w:r>
        <w:r w:rsidR="00A248CA">
          <w:rPr>
            <w:webHidden/>
          </w:rPr>
          <w:tab/>
        </w:r>
        <w:r w:rsidR="00A248CA">
          <w:rPr>
            <w:webHidden/>
          </w:rPr>
          <w:fldChar w:fldCharType="begin"/>
        </w:r>
        <w:r w:rsidR="00A248CA">
          <w:rPr>
            <w:webHidden/>
          </w:rPr>
          <w:instrText xml:space="preserve"> PAGEREF _Toc111158434 \h </w:instrText>
        </w:r>
        <w:r w:rsidR="00A248CA">
          <w:rPr>
            <w:webHidden/>
          </w:rPr>
        </w:r>
        <w:r w:rsidR="00A248CA">
          <w:rPr>
            <w:webHidden/>
          </w:rPr>
          <w:fldChar w:fldCharType="separate"/>
        </w:r>
        <w:r w:rsidR="00A248CA">
          <w:rPr>
            <w:webHidden/>
          </w:rPr>
          <w:t>11</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35" w:history="1">
        <w:r w:rsidR="00A248CA" w:rsidRPr="0068395C">
          <w:rPr>
            <w:rStyle w:val="Hyperlink"/>
          </w:rPr>
          <w:t>1.3. Phát triển CNHT điện tử bắt đầu bằng chính sách</w:t>
        </w:r>
        <w:r w:rsidR="00A248CA">
          <w:rPr>
            <w:webHidden/>
          </w:rPr>
          <w:tab/>
        </w:r>
        <w:r w:rsidR="00A248CA">
          <w:rPr>
            <w:webHidden/>
          </w:rPr>
          <w:fldChar w:fldCharType="begin"/>
        </w:r>
        <w:r w:rsidR="00A248CA">
          <w:rPr>
            <w:webHidden/>
          </w:rPr>
          <w:instrText xml:space="preserve"> PAGEREF _Toc111158435 \h </w:instrText>
        </w:r>
        <w:r w:rsidR="00A248CA">
          <w:rPr>
            <w:webHidden/>
          </w:rPr>
        </w:r>
        <w:r w:rsidR="00A248CA">
          <w:rPr>
            <w:webHidden/>
          </w:rPr>
          <w:fldChar w:fldCharType="separate"/>
        </w:r>
        <w:r w:rsidR="00A248CA">
          <w:rPr>
            <w:webHidden/>
          </w:rPr>
          <w:t>15</w:t>
        </w:r>
        <w:r w:rsidR="00A248CA">
          <w:rPr>
            <w:webHidden/>
          </w:rPr>
          <w:fldChar w:fldCharType="end"/>
        </w:r>
      </w:hyperlink>
    </w:p>
    <w:p w:rsidR="00A248CA" w:rsidRDefault="00ED2F1A" w:rsidP="00A248CA">
      <w:pPr>
        <w:pStyle w:val="TOC1"/>
        <w:jc w:val="left"/>
        <w:rPr>
          <w:rFonts w:asciiTheme="minorHAnsi" w:eastAsiaTheme="minorEastAsia" w:hAnsiTheme="minorHAnsi" w:cstheme="minorBidi"/>
          <w:b w:val="0"/>
          <w:kern w:val="0"/>
          <w:sz w:val="22"/>
          <w:szCs w:val="22"/>
        </w:rPr>
      </w:pPr>
      <w:hyperlink w:anchor="_Toc111158436" w:history="1">
        <w:r w:rsidR="00A248CA" w:rsidRPr="0068395C">
          <w:rPr>
            <w:rStyle w:val="Hyperlink"/>
          </w:rPr>
          <w:t>Phần 2: Kinh nghiệm các quốc gia trên thế giới trong việc phát triển CNHT điện tử</w:t>
        </w:r>
        <w:r w:rsidR="00A248CA">
          <w:rPr>
            <w:webHidden/>
          </w:rPr>
          <w:tab/>
        </w:r>
        <w:r w:rsidR="00A248CA">
          <w:rPr>
            <w:webHidden/>
          </w:rPr>
          <w:fldChar w:fldCharType="begin"/>
        </w:r>
        <w:r w:rsidR="00A248CA">
          <w:rPr>
            <w:webHidden/>
          </w:rPr>
          <w:instrText xml:space="preserve"> PAGEREF _Toc111158436 \h </w:instrText>
        </w:r>
        <w:r w:rsidR="00A248CA">
          <w:rPr>
            <w:webHidden/>
          </w:rPr>
        </w:r>
        <w:r w:rsidR="00A248CA">
          <w:rPr>
            <w:webHidden/>
          </w:rPr>
          <w:fldChar w:fldCharType="separate"/>
        </w:r>
        <w:r w:rsidR="00A248CA">
          <w:rPr>
            <w:webHidden/>
          </w:rPr>
          <w:t>17</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37" w:history="1">
        <w:r w:rsidR="00A248CA" w:rsidRPr="0068395C">
          <w:rPr>
            <w:rStyle w:val="Hyperlink"/>
          </w:rPr>
          <w:t>2.1. Kinh nghiệm của Hàn Quốc</w:t>
        </w:r>
        <w:r w:rsidR="00A248CA">
          <w:rPr>
            <w:webHidden/>
          </w:rPr>
          <w:tab/>
        </w:r>
        <w:r w:rsidR="00A248CA">
          <w:rPr>
            <w:webHidden/>
          </w:rPr>
          <w:fldChar w:fldCharType="begin"/>
        </w:r>
        <w:r w:rsidR="00A248CA">
          <w:rPr>
            <w:webHidden/>
          </w:rPr>
          <w:instrText xml:space="preserve"> PAGEREF _Toc111158437 \h </w:instrText>
        </w:r>
        <w:r w:rsidR="00A248CA">
          <w:rPr>
            <w:webHidden/>
          </w:rPr>
        </w:r>
        <w:r w:rsidR="00A248CA">
          <w:rPr>
            <w:webHidden/>
          </w:rPr>
          <w:fldChar w:fldCharType="separate"/>
        </w:r>
        <w:r w:rsidR="00A248CA">
          <w:rPr>
            <w:webHidden/>
          </w:rPr>
          <w:t>17</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38" w:history="1">
        <w:r w:rsidR="00A248CA" w:rsidRPr="0068395C">
          <w:rPr>
            <w:rStyle w:val="Hyperlink"/>
          </w:rPr>
          <w:t xml:space="preserve">2.2. </w:t>
        </w:r>
        <w:r w:rsidR="00A248CA" w:rsidRPr="0068395C">
          <w:rPr>
            <w:rStyle w:val="Hyperlink"/>
            <w:lang w:val="vi-VN"/>
          </w:rPr>
          <w:t>Kinh</w:t>
        </w:r>
        <w:r w:rsidR="00A248CA" w:rsidRPr="0068395C">
          <w:rPr>
            <w:rStyle w:val="Hyperlink"/>
            <w:spacing w:val="-4"/>
            <w:lang w:val="vi-VN"/>
          </w:rPr>
          <w:t xml:space="preserve"> </w:t>
        </w:r>
        <w:r w:rsidR="00A248CA" w:rsidRPr="0068395C">
          <w:rPr>
            <w:rStyle w:val="Hyperlink"/>
            <w:lang w:val="vi-VN"/>
          </w:rPr>
          <w:t>nghiệm</w:t>
        </w:r>
        <w:r w:rsidR="00A248CA" w:rsidRPr="0068395C">
          <w:rPr>
            <w:rStyle w:val="Hyperlink"/>
            <w:spacing w:val="2"/>
            <w:lang w:val="vi-VN"/>
          </w:rPr>
          <w:t xml:space="preserve"> </w:t>
        </w:r>
        <w:r w:rsidR="00A248CA" w:rsidRPr="0068395C">
          <w:rPr>
            <w:rStyle w:val="Hyperlink"/>
            <w:lang w:val="vi-VN"/>
          </w:rPr>
          <w:t>của</w:t>
        </w:r>
        <w:r w:rsidR="00A248CA" w:rsidRPr="0068395C">
          <w:rPr>
            <w:rStyle w:val="Hyperlink"/>
            <w:spacing w:val="-2"/>
            <w:lang w:val="vi-VN"/>
          </w:rPr>
          <w:t xml:space="preserve"> </w:t>
        </w:r>
        <w:r w:rsidR="00A248CA" w:rsidRPr="0068395C">
          <w:rPr>
            <w:rStyle w:val="Hyperlink"/>
            <w:lang w:val="vi-VN"/>
          </w:rPr>
          <w:t>Đài</w:t>
        </w:r>
        <w:r w:rsidR="00A248CA" w:rsidRPr="0068395C">
          <w:rPr>
            <w:rStyle w:val="Hyperlink"/>
            <w:spacing w:val="-2"/>
            <w:lang w:val="vi-VN"/>
          </w:rPr>
          <w:t xml:space="preserve"> </w:t>
        </w:r>
        <w:r w:rsidR="00A248CA" w:rsidRPr="0068395C">
          <w:rPr>
            <w:rStyle w:val="Hyperlink"/>
            <w:lang w:val="vi-VN"/>
          </w:rPr>
          <w:t>Loan</w:t>
        </w:r>
        <w:r w:rsidR="00A248CA">
          <w:rPr>
            <w:webHidden/>
          </w:rPr>
          <w:tab/>
        </w:r>
        <w:r w:rsidR="00A248CA">
          <w:rPr>
            <w:webHidden/>
          </w:rPr>
          <w:fldChar w:fldCharType="begin"/>
        </w:r>
        <w:r w:rsidR="00A248CA">
          <w:rPr>
            <w:webHidden/>
          </w:rPr>
          <w:instrText xml:space="preserve"> PAGEREF _Toc111158438 \h </w:instrText>
        </w:r>
        <w:r w:rsidR="00A248CA">
          <w:rPr>
            <w:webHidden/>
          </w:rPr>
        </w:r>
        <w:r w:rsidR="00A248CA">
          <w:rPr>
            <w:webHidden/>
          </w:rPr>
          <w:fldChar w:fldCharType="separate"/>
        </w:r>
        <w:r w:rsidR="00A248CA">
          <w:rPr>
            <w:webHidden/>
          </w:rPr>
          <w:t>22</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39" w:history="1">
        <w:r w:rsidR="00A248CA" w:rsidRPr="0068395C">
          <w:rPr>
            <w:rStyle w:val="Hyperlink"/>
          </w:rPr>
          <w:t>2.3. Kinh nghiệm của Malaysia</w:t>
        </w:r>
        <w:r w:rsidR="00A248CA">
          <w:rPr>
            <w:webHidden/>
          </w:rPr>
          <w:tab/>
        </w:r>
        <w:r w:rsidR="00A248CA">
          <w:rPr>
            <w:webHidden/>
          </w:rPr>
          <w:fldChar w:fldCharType="begin"/>
        </w:r>
        <w:r w:rsidR="00A248CA">
          <w:rPr>
            <w:webHidden/>
          </w:rPr>
          <w:instrText xml:space="preserve"> PAGEREF _Toc111158439 \h </w:instrText>
        </w:r>
        <w:r w:rsidR="00A248CA">
          <w:rPr>
            <w:webHidden/>
          </w:rPr>
        </w:r>
        <w:r w:rsidR="00A248CA">
          <w:rPr>
            <w:webHidden/>
          </w:rPr>
          <w:fldChar w:fldCharType="separate"/>
        </w:r>
        <w:r w:rsidR="00A248CA">
          <w:rPr>
            <w:webHidden/>
          </w:rPr>
          <w:t>30</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40" w:history="1">
        <w:r w:rsidR="00A248CA" w:rsidRPr="0068395C">
          <w:rPr>
            <w:rStyle w:val="Hyperlink"/>
          </w:rPr>
          <w:t>2.4. Kinh nghiệm Nhật Bản</w:t>
        </w:r>
        <w:r w:rsidR="00A248CA">
          <w:rPr>
            <w:webHidden/>
          </w:rPr>
          <w:tab/>
        </w:r>
        <w:r w:rsidR="00A248CA">
          <w:rPr>
            <w:webHidden/>
          </w:rPr>
          <w:fldChar w:fldCharType="begin"/>
        </w:r>
        <w:r w:rsidR="00A248CA">
          <w:rPr>
            <w:webHidden/>
          </w:rPr>
          <w:instrText xml:space="preserve"> PAGEREF _Toc111158440 \h </w:instrText>
        </w:r>
        <w:r w:rsidR="00A248CA">
          <w:rPr>
            <w:webHidden/>
          </w:rPr>
        </w:r>
        <w:r w:rsidR="00A248CA">
          <w:rPr>
            <w:webHidden/>
          </w:rPr>
          <w:fldChar w:fldCharType="separate"/>
        </w:r>
        <w:r w:rsidR="00A248CA">
          <w:rPr>
            <w:webHidden/>
          </w:rPr>
          <w:t>36</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41" w:history="1">
        <w:r w:rsidR="00A248CA" w:rsidRPr="0068395C">
          <w:rPr>
            <w:rStyle w:val="Hyperlink"/>
          </w:rPr>
          <w:t>2.6. Bài học kinh nghiệm cho Việt Nam</w:t>
        </w:r>
        <w:r w:rsidR="00A248CA">
          <w:rPr>
            <w:webHidden/>
          </w:rPr>
          <w:tab/>
        </w:r>
        <w:r w:rsidR="00A248CA">
          <w:rPr>
            <w:webHidden/>
          </w:rPr>
          <w:fldChar w:fldCharType="begin"/>
        </w:r>
        <w:r w:rsidR="00A248CA">
          <w:rPr>
            <w:webHidden/>
          </w:rPr>
          <w:instrText xml:space="preserve"> PAGEREF _Toc111158441 \h </w:instrText>
        </w:r>
        <w:r w:rsidR="00A248CA">
          <w:rPr>
            <w:webHidden/>
          </w:rPr>
        </w:r>
        <w:r w:rsidR="00A248CA">
          <w:rPr>
            <w:webHidden/>
          </w:rPr>
          <w:fldChar w:fldCharType="separate"/>
        </w:r>
        <w:r w:rsidR="00A248CA">
          <w:rPr>
            <w:webHidden/>
          </w:rPr>
          <w:t>39</w:t>
        </w:r>
        <w:r w:rsidR="00A248CA">
          <w:rPr>
            <w:webHidden/>
          </w:rPr>
          <w:fldChar w:fldCharType="end"/>
        </w:r>
      </w:hyperlink>
    </w:p>
    <w:p w:rsidR="00A248CA" w:rsidRDefault="00ED2F1A" w:rsidP="00A248CA">
      <w:pPr>
        <w:pStyle w:val="TOC1"/>
        <w:jc w:val="left"/>
        <w:rPr>
          <w:rFonts w:asciiTheme="minorHAnsi" w:eastAsiaTheme="minorEastAsia" w:hAnsiTheme="minorHAnsi" w:cstheme="minorBidi"/>
          <w:b w:val="0"/>
          <w:kern w:val="0"/>
          <w:sz w:val="22"/>
          <w:szCs w:val="22"/>
        </w:rPr>
      </w:pPr>
      <w:hyperlink w:anchor="_Toc111158442" w:history="1">
        <w:r w:rsidR="00A248CA" w:rsidRPr="0068395C">
          <w:rPr>
            <w:rStyle w:val="Hyperlink"/>
          </w:rPr>
          <w:t>Phần 3: Những đề xuất nâng cao hiệu quả cho ngành CNHT điện tử</w:t>
        </w:r>
        <w:r w:rsidR="00A248CA">
          <w:rPr>
            <w:webHidden/>
          </w:rPr>
          <w:tab/>
        </w:r>
        <w:r w:rsidR="00A248CA">
          <w:rPr>
            <w:webHidden/>
          </w:rPr>
          <w:fldChar w:fldCharType="begin"/>
        </w:r>
        <w:r w:rsidR="00A248CA">
          <w:rPr>
            <w:webHidden/>
          </w:rPr>
          <w:instrText xml:space="preserve"> PAGEREF _Toc111158442 \h </w:instrText>
        </w:r>
        <w:r w:rsidR="00A248CA">
          <w:rPr>
            <w:webHidden/>
          </w:rPr>
        </w:r>
        <w:r w:rsidR="00A248CA">
          <w:rPr>
            <w:webHidden/>
          </w:rPr>
          <w:fldChar w:fldCharType="separate"/>
        </w:r>
        <w:r w:rsidR="00A248CA">
          <w:rPr>
            <w:webHidden/>
          </w:rPr>
          <w:t>41</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43" w:history="1">
        <w:r w:rsidR="00A248CA" w:rsidRPr="0068395C">
          <w:rPr>
            <w:rStyle w:val="Hyperlink"/>
            <w:shd w:val="clear" w:color="auto" w:fill="FFFFFF"/>
          </w:rPr>
          <w:t xml:space="preserve">3.1. </w:t>
        </w:r>
        <w:r w:rsidR="00A248CA" w:rsidRPr="0068395C">
          <w:rPr>
            <w:rStyle w:val="Hyperlink"/>
            <w:rFonts w:eastAsia="Times New Roman"/>
            <w:bCs/>
          </w:rPr>
          <w:t>Các chính sách cần thiết nhằm phát triển ngành CNHT điện tử</w:t>
        </w:r>
        <w:r w:rsidR="00A248CA">
          <w:rPr>
            <w:webHidden/>
          </w:rPr>
          <w:tab/>
        </w:r>
        <w:r w:rsidR="00A248CA">
          <w:rPr>
            <w:webHidden/>
          </w:rPr>
          <w:fldChar w:fldCharType="begin"/>
        </w:r>
        <w:r w:rsidR="00A248CA">
          <w:rPr>
            <w:webHidden/>
          </w:rPr>
          <w:instrText xml:space="preserve"> PAGEREF _Toc111158443 \h </w:instrText>
        </w:r>
        <w:r w:rsidR="00A248CA">
          <w:rPr>
            <w:webHidden/>
          </w:rPr>
        </w:r>
        <w:r w:rsidR="00A248CA">
          <w:rPr>
            <w:webHidden/>
          </w:rPr>
          <w:fldChar w:fldCharType="separate"/>
        </w:r>
        <w:r w:rsidR="00A248CA">
          <w:rPr>
            <w:webHidden/>
          </w:rPr>
          <w:t>41</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44" w:history="1">
        <w:r w:rsidR="00A248CA" w:rsidRPr="0068395C">
          <w:rPr>
            <w:rStyle w:val="Hyperlink"/>
            <w:i/>
          </w:rPr>
          <w:t>3.1.1. Cạnh tranh không phải là chia nhỏ thị trường</w:t>
        </w:r>
        <w:r w:rsidR="00A248CA">
          <w:rPr>
            <w:webHidden/>
          </w:rPr>
          <w:tab/>
        </w:r>
        <w:r w:rsidR="00A248CA">
          <w:rPr>
            <w:webHidden/>
          </w:rPr>
          <w:fldChar w:fldCharType="begin"/>
        </w:r>
        <w:r w:rsidR="00A248CA">
          <w:rPr>
            <w:webHidden/>
          </w:rPr>
          <w:instrText xml:space="preserve"> PAGEREF _Toc111158444 \h </w:instrText>
        </w:r>
        <w:r w:rsidR="00A248CA">
          <w:rPr>
            <w:webHidden/>
          </w:rPr>
        </w:r>
        <w:r w:rsidR="00A248CA">
          <w:rPr>
            <w:webHidden/>
          </w:rPr>
          <w:fldChar w:fldCharType="separate"/>
        </w:r>
        <w:r w:rsidR="00A248CA">
          <w:rPr>
            <w:webHidden/>
          </w:rPr>
          <w:t>41</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45" w:history="1">
        <w:r w:rsidR="00A248CA" w:rsidRPr="0068395C">
          <w:rPr>
            <w:rStyle w:val="Hyperlink"/>
            <w:i/>
          </w:rPr>
          <w:t>3.1.2. Bình đẳng cho doanh nghiệp trong nước</w:t>
        </w:r>
        <w:r w:rsidR="00A248CA">
          <w:rPr>
            <w:webHidden/>
          </w:rPr>
          <w:tab/>
        </w:r>
        <w:r w:rsidR="00A248CA">
          <w:rPr>
            <w:webHidden/>
          </w:rPr>
          <w:fldChar w:fldCharType="begin"/>
        </w:r>
        <w:r w:rsidR="00A248CA">
          <w:rPr>
            <w:webHidden/>
          </w:rPr>
          <w:instrText xml:space="preserve"> PAGEREF _Toc111158445 \h </w:instrText>
        </w:r>
        <w:r w:rsidR="00A248CA">
          <w:rPr>
            <w:webHidden/>
          </w:rPr>
        </w:r>
        <w:r w:rsidR="00A248CA">
          <w:rPr>
            <w:webHidden/>
          </w:rPr>
          <w:fldChar w:fldCharType="separate"/>
        </w:r>
        <w:r w:rsidR="00A248CA">
          <w:rPr>
            <w:webHidden/>
          </w:rPr>
          <w:t>41</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46" w:history="1">
        <w:r w:rsidR="00A248CA" w:rsidRPr="0068395C">
          <w:rPr>
            <w:rStyle w:val="Hyperlink"/>
            <w:i/>
          </w:rPr>
          <w:t>3.1.3. Hỗ trợ qua lại của ưu đãi đầu tư</w:t>
        </w:r>
        <w:r w:rsidR="00A248CA">
          <w:rPr>
            <w:webHidden/>
          </w:rPr>
          <w:tab/>
        </w:r>
        <w:r w:rsidR="00A248CA">
          <w:rPr>
            <w:webHidden/>
          </w:rPr>
          <w:fldChar w:fldCharType="begin"/>
        </w:r>
        <w:r w:rsidR="00A248CA">
          <w:rPr>
            <w:webHidden/>
          </w:rPr>
          <w:instrText xml:space="preserve"> PAGEREF _Toc111158446 \h </w:instrText>
        </w:r>
        <w:r w:rsidR="00A248CA">
          <w:rPr>
            <w:webHidden/>
          </w:rPr>
        </w:r>
        <w:r w:rsidR="00A248CA">
          <w:rPr>
            <w:webHidden/>
          </w:rPr>
          <w:fldChar w:fldCharType="separate"/>
        </w:r>
        <w:r w:rsidR="00A248CA">
          <w:rPr>
            <w:webHidden/>
          </w:rPr>
          <w:t>42</w:t>
        </w:r>
        <w:r w:rsidR="00A248CA">
          <w:rPr>
            <w:webHidden/>
          </w:rPr>
          <w:fldChar w:fldCharType="end"/>
        </w:r>
      </w:hyperlink>
    </w:p>
    <w:p w:rsidR="00A248CA" w:rsidRDefault="00ED2F1A" w:rsidP="00A248CA">
      <w:pPr>
        <w:pStyle w:val="TOC2"/>
        <w:ind w:firstLine="0"/>
        <w:jc w:val="left"/>
        <w:rPr>
          <w:rFonts w:asciiTheme="minorHAnsi" w:eastAsiaTheme="minorEastAsia" w:hAnsiTheme="minorHAnsi" w:cstheme="minorBidi"/>
          <w:b w:val="0"/>
          <w:i w:val="0"/>
          <w:sz w:val="22"/>
          <w:szCs w:val="22"/>
          <w:lang w:eastAsia="en-US"/>
        </w:rPr>
      </w:pPr>
      <w:hyperlink w:anchor="_Toc111158447" w:history="1">
        <w:r w:rsidR="00A248CA" w:rsidRPr="0068395C">
          <w:rPr>
            <w:rStyle w:val="Hyperlink"/>
            <w:shd w:val="clear" w:color="auto" w:fill="FFFFFF"/>
          </w:rPr>
          <w:t>3.2. Những chính sách cụ thể</w:t>
        </w:r>
        <w:r w:rsidR="00A248CA">
          <w:rPr>
            <w:webHidden/>
          </w:rPr>
          <w:tab/>
        </w:r>
        <w:r w:rsidR="00A248CA">
          <w:rPr>
            <w:webHidden/>
          </w:rPr>
          <w:fldChar w:fldCharType="begin"/>
        </w:r>
        <w:r w:rsidR="00A248CA">
          <w:rPr>
            <w:webHidden/>
          </w:rPr>
          <w:instrText xml:space="preserve"> PAGEREF _Toc111158447 \h </w:instrText>
        </w:r>
        <w:r w:rsidR="00A248CA">
          <w:rPr>
            <w:webHidden/>
          </w:rPr>
        </w:r>
        <w:r w:rsidR="00A248CA">
          <w:rPr>
            <w:webHidden/>
          </w:rPr>
          <w:fldChar w:fldCharType="separate"/>
        </w:r>
        <w:r w:rsidR="00A248CA">
          <w:rPr>
            <w:webHidden/>
          </w:rPr>
          <w:t>42</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48" w:history="1">
        <w:r w:rsidR="00A248CA" w:rsidRPr="0068395C">
          <w:rPr>
            <w:rStyle w:val="Hyperlink"/>
            <w:b/>
            <w:i/>
            <w:shd w:val="clear" w:color="auto" w:fill="FFFFFF"/>
          </w:rPr>
          <w:t>3.2.1. Tự chủ nguồn nguyên vật liệu, link phụ kiện nhằm phát triển chuỗi giá trị trong nước</w:t>
        </w:r>
        <w:r w:rsidR="00A248CA">
          <w:rPr>
            <w:webHidden/>
          </w:rPr>
          <w:tab/>
        </w:r>
        <w:r w:rsidR="00A248CA">
          <w:rPr>
            <w:webHidden/>
          </w:rPr>
          <w:fldChar w:fldCharType="begin"/>
        </w:r>
        <w:r w:rsidR="00A248CA">
          <w:rPr>
            <w:webHidden/>
          </w:rPr>
          <w:instrText xml:space="preserve"> PAGEREF _Toc111158448 \h </w:instrText>
        </w:r>
        <w:r w:rsidR="00A248CA">
          <w:rPr>
            <w:webHidden/>
          </w:rPr>
        </w:r>
        <w:r w:rsidR="00A248CA">
          <w:rPr>
            <w:webHidden/>
          </w:rPr>
          <w:fldChar w:fldCharType="separate"/>
        </w:r>
        <w:r w:rsidR="00A248CA">
          <w:rPr>
            <w:webHidden/>
          </w:rPr>
          <w:t>42</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49" w:history="1">
        <w:r w:rsidR="00A248CA" w:rsidRPr="0068395C">
          <w:rPr>
            <w:rStyle w:val="Hyperlink"/>
            <w:i/>
            <w:shd w:val="clear" w:color="auto" w:fill="FFFFFF"/>
          </w:rPr>
          <w:t>3.2.2. Thu hút, hợp tác đầu tư nước ngoài</w:t>
        </w:r>
        <w:r w:rsidR="00A248CA">
          <w:rPr>
            <w:webHidden/>
          </w:rPr>
          <w:tab/>
        </w:r>
        <w:r w:rsidR="00A248CA">
          <w:rPr>
            <w:webHidden/>
          </w:rPr>
          <w:fldChar w:fldCharType="begin"/>
        </w:r>
        <w:r w:rsidR="00A248CA">
          <w:rPr>
            <w:webHidden/>
          </w:rPr>
          <w:instrText xml:space="preserve"> PAGEREF _Toc111158449 \h </w:instrText>
        </w:r>
        <w:r w:rsidR="00A248CA">
          <w:rPr>
            <w:webHidden/>
          </w:rPr>
        </w:r>
        <w:r w:rsidR="00A248CA">
          <w:rPr>
            <w:webHidden/>
          </w:rPr>
          <w:fldChar w:fldCharType="separate"/>
        </w:r>
        <w:r w:rsidR="00A248CA">
          <w:rPr>
            <w:webHidden/>
          </w:rPr>
          <w:t>47</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50" w:history="1">
        <w:r w:rsidR="00A248CA" w:rsidRPr="0068395C">
          <w:rPr>
            <w:rStyle w:val="Hyperlink"/>
            <w:i/>
            <w:shd w:val="clear" w:color="auto" w:fill="FFFFFF"/>
          </w:rPr>
          <w:t xml:space="preserve">3.2.3. </w:t>
        </w:r>
        <w:r w:rsidR="00A248CA" w:rsidRPr="0068395C">
          <w:rPr>
            <w:rStyle w:val="Hyperlink"/>
            <w:b/>
            <w:i/>
            <w:shd w:val="clear" w:color="auto" w:fill="FFFFFF"/>
          </w:rPr>
          <w:t>Phát triển nguồn nhân lực chất lượng cao</w:t>
        </w:r>
        <w:r w:rsidR="00A248CA">
          <w:rPr>
            <w:webHidden/>
          </w:rPr>
          <w:tab/>
        </w:r>
        <w:r w:rsidR="00A248CA">
          <w:rPr>
            <w:webHidden/>
          </w:rPr>
          <w:fldChar w:fldCharType="begin"/>
        </w:r>
        <w:r w:rsidR="00A248CA">
          <w:rPr>
            <w:webHidden/>
          </w:rPr>
          <w:instrText xml:space="preserve"> PAGEREF _Toc111158450 \h </w:instrText>
        </w:r>
        <w:r w:rsidR="00A248CA">
          <w:rPr>
            <w:webHidden/>
          </w:rPr>
        </w:r>
        <w:r w:rsidR="00A248CA">
          <w:rPr>
            <w:webHidden/>
          </w:rPr>
          <w:fldChar w:fldCharType="separate"/>
        </w:r>
        <w:r w:rsidR="00A248CA">
          <w:rPr>
            <w:webHidden/>
          </w:rPr>
          <w:t>49</w:t>
        </w:r>
        <w:r w:rsidR="00A248CA">
          <w:rPr>
            <w:webHidden/>
          </w:rPr>
          <w:fldChar w:fldCharType="end"/>
        </w:r>
      </w:hyperlink>
    </w:p>
    <w:p w:rsidR="00A248CA" w:rsidRDefault="00ED2F1A" w:rsidP="00A248CA">
      <w:pPr>
        <w:pStyle w:val="TOC3"/>
        <w:ind w:left="0" w:firstLine="0"/>
        <w:jc w:val="left"/>
        <w:rPr>
          <w:rFonts w:asciiTheme="minorHAnsi" w:eastAsiaTheme="minorEastAsia" w:hAnsiTheme="minorHAnsi" w:cstheme="minorBidi"/>
          <w:sz w:val="22"/>
          <w:szCs w:val="22"/>
        </w:rPr>
      </w:pPr>
      <w:hyperlink w:anchor="_Toc111158451" w:history="1">
        <w:r w:rsidR="00A248CA" w:rsidRPr="0068395C">
          <w:rPr>
            <w:rStyle w:val="Hyperlink"/>
            <w:b/>
            <w:i/>
            <w:shd w:val="clear" w:color="auto" w:fill="FFFFFF"/>
          </w:rPr>
          <w:t>3.2.4. Chú trọng đầu tư dây chuyền, phát triển công nghệ</w:t>
        </w:r>
        <w:r w:rsidR="00A248CA">
          <w:rPr>
            <w:webHidden/>
          </w:rPr>
          <w:tab/>
        </w:r>
        <w:r w:rsidR="00A248CA">
          <w:rPr>
            <w:webHidden/>
          </w:rPr>
          <w:fldChar w:fldCharType="begin"/>
        </w:r>
        <w:r w:rsidR="00A248CA">
          <w:rPr>
            <w:webHidden/>
          </w:rPr>
          <w:instrText xml:space="preserve"> PAGEREF _Toc111158451 \h </w:instrText>
        </w:r>
        <w:r w:rsidR="00A248CA">
          <w:rPr>
            <w:webHidden/>
          </w:rPr>
        </w:r>
        <w:r w:rsidR="00A248CA">
          <w:rPr>
            <w:webHidden/>
          </w:rPr>
          <w:fldChar w:fldCharType="separate"/>
        </w:r>
        <w:r w:rsidR="00A248CA">
          <w:rPr>
            <w:webHidden/>
          </w:rPr>
          <w:t>52</w:t>
        </w:r>
        <w:r w:rsidR="00A248CA">
          <w:rPr>
            <w:webHidden/>
          </w:rPr>
          <w:fldChar w:fldCharType="end"/>
        </w:r>
      </w:hyperlink>
    </w:p>
    <w:p w:rsidR="0069158C" w:rsidRPr="00D345FF" w:rsidRDefault="00D345FF" w:rsidP="00A248CA">
      <w:pPr>
        <w:spacing w:before="120" w:after="120"/>
        <w:jc w:val="both"/>
        <w:rPr>
          <w:rFonts w:ascii="Times New Roman" w:eastAsia="Times New Roman" w:hAnsi="Times New Roman" w:cs="Times New Roman"/>
          <w:b/>
          <w:bCs/>
          <w:sz w:val="26"/>
          <w:szCs w:val="26"/>
          <w:lang w:eastAsia="x-none"/>
        </w:rPr>
      </w:pPr>
      <w:r w:rsidRPr="00A248CA">
        <w:rPr>
          <w:rFonts w:ascii="Times New Roman" w:hAnsi="Times New Roman"/>
          <w:sz w:val="26"/>
          <w:szCs w:val="26"/>
        </w:rPr>
        <w:fldChar w:fldCharType="end"/>
      </w:r>
      <w:r w:rsidR="0069158C" w:rsidRPr="00D345FF">
        <w:rPr>
          <w:rFonts w:ascii="Times New Roman" w:hAnsi="Times New Roman"/>
          <w:sz w:val="26"/>
          <w:szCs w:val="26"/>
        </w:rPr>
        <w:br w:type="page"/>
      </w:r>
    </w:p>
    <w:p w:rsidR="00A248CA" w:rsidRDefault="00A248CA" w:rsidP="00A248CA">
      <w:pPr>
        <w:pStyle w:val="TableofFigures"/>
        <w:tabs>
          <w:tab w:val="right" w:leader="dot" w:pos="9350"/>
        </w:tabs>
        <w:jc w:val="center"/>
        <w:outlineLvl w:val="0"/>
        <w:rPr>
          <w:sz w:val="22"/>
          <w:szCs w:val="22"/>
        </w:rPr>
      </w:pPr>
      <w:bookmarkStart w:id="0" w:name="_Toc111158429"/>
      <w:r>
        <w:rPr>
          <w:sz w:val="22"/>
          <w:szCs w:val="22"/>
        </w:rPr>
        <w:lastRenderedPageBreak/>
        <w:t>DANH MỤC HÌNH VÀ BẢNG</w:t>
      </w:r>
      <w:bookmarkEnd w:id="0"/>
    </w:p>
    <w:p w:rsidR="00A248CA" w:rsidRPr="00A248CA" w:rsidRDefault="00A248CA" w:rsidP="00A248CA">
      <w:pPr>
        <w:pStyle w:val="TableofFigures"/>
        <w:tabs>
          <w:tab w:val="right" w:leader="dot" w:pos="9350"/>
        </w:tabs>
        <w:rPr>
          <w:rFonts w:asciiTheme="minorHAnsi" w:eastAsiaTheme="minorEastAsia" w:hAnsiTheme="minorHAnsi" w:cstheme="minorBidi"/>
          <w:noProof/>
          <w:sz w:val="22"/>
          <w:szCs w:val="22"/>
        </w:rPr>
      </w:pPr>
      <w:r w:rsidRPr="00A248CA">
        <w:rPr>
          <w:sz w:val="22"/>
          <w:szCs w:val="22"/>
        </w:rPr>
        <w:fldChar w:fldCharType="begin"/>
      </w:r>
      <w:r w:rsidRPr="00A248CA">
        <w:rPr>
          <w:sz w:val="22"/>
          <w:szCs w:val="22"/>
        </w:rPr>
        <w:instrText xml:space="preserve"> TOC \h \z \c "Hình" </w:instrText>
      </w:r>
      <w:r w:rsidRPr="00A248CA">
        <w:rPr>
          <w:sz w:val="22"/>
          <w:szCs w:val="22"/>
        </w:rPr>
        <w:fldChar w:fldCharType="separate"/>
      </w:r>
      <w:hyperlink w:anchor="_Toc111158355" w:history="1">
        <w:r w:rsidRPr="00A248CA">
          <w:rPr>
            <w:rStyle w:val="Hyperlink"/>
            <w:noProof/>
            <w:sz w:val="22"/>
            <w:szCs w:val="22"/>
          </w:rPr>
          <w:t>Hình 1: Kim ngạch xuất khẩu mặt hàng điện thoại và linh kiện giai đoạn 2018 - 2021</w:t>
        </w:r>
        <w:r w:rsidRPr="00A248CA">
          <w:rPr>
            <w:rStyle w:val="Hyperlink"/>
            <w:i/>
            <w:noProof/>
            <w:sz w:val="22"/>
            <w:szCs w:val="22"/>
          </w:rPr>
          <w:t xml:space="preserve"> (ĐVT: triệu USD)</w:t>
        </w:r>
        <w:r w:rsidRPr="00A248CA">
          <w:rPr>
            <w:noProof/>
            <w:webHidden/>
            <w:sz w:val="22"/>
            <w:szCs w:val="22"/>
          </w:rPr>
          <w:tab/>
        </w:r>
        <w:r w:rsidRPr="00A248CA">
          <w:rPr>
            <w:noProof/>
            <w:webHidden/>
            <w:sz w:val="22"/>
            <w:szCs w:val="22"/>
          </w:rPr>
          <w:fldChar w:fldCharType="begin"/>
        </w:r>
        <w:r w:rsidRPr="00A248CA">
          <w:rPr>
            <w:noProof/>
            <w:webHidden/>
            <w:sz w:val="22"/>
            <w:szCs w:val="22"/>
          </w:rPr>
          <w:instrText xml:space="preserve"> PAGEREF _Toc111158355 \h </w:instrText>
        </w:r>
        <w:r w:rsidRPr="00A248CA">
          <w:rPr>
            <w:noProof/>
            <w:webHidden/>
            <w:sz w:val="22"/>
            <w:szCs w:val="22"/>
          </w:rPr>
        </w:r>
        <w:r w:rsidRPr="00A248CA">
          <w:rPr>
            <w:noProof/>
            <w:webHidden/>
            <w:sz w:val="22"/>
            <w:szCs w:val="22"/>
          </w:rPr>
          <w:fldChar w:fldCharType="separate"/>
        </w:r>
        <w:r w:rsidRPr="00A248CA">
          <w:rPr>
            <w:noProof/>
            <w:webHidden/>
            <w:sz w:val="22"/>
            <w:szCs w:val="22"/>
          </w:rPr>
          <w:t>6</w:t>
        </w:r>
        <w:r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56" w:history="1">
        <w:r w:rsidR="00A248CA" w:rsidRPr="00A248CA">
          <w:rPr>
            <w:rStyle w:val="Hyperlink"/>
            <w:noProof/>
            <w:sz w:val="22"/>
            <w:szCs w:val="22"/>
          </w:rPr>
          <w:t>Hình 2</w:t>
        </w:r>
        <w:r w:rsidR="00A248CA" w:rsidRPr="00A248CA">
          <w:rPr>
            <w:rStyle w:val="Hyperlink"/>
            <w:noProof/>
            <w:spacing w:val="-10"/>
            <w:sz w:val="22"/>
            <w:szCs w:val="22"/>
          </w:rPr>
          <w:t xml:space="preserve">: Kim ngạch xuất khẩu mặt hàng máy tính và linh kiện điện tử </w:t>
        </w:r>
        <w:r w:rsidR="00A248CA" w:rsidRPr="00A248CA">
          <w:rPr>
            <w:rStyle w:val="Hyperlink"/>
            <w:noProof/>
            <w:sz w:val="22"/>
            <w:szCs w:val="22"/>
          </w:rPr>
          <w:t>giai đoạn 2018-2021</w:t>
        </w:r>
        <w:r w:rsidR="00A248CA" w:rsidRPr="00A248CA">
          <w:rPr>
            <w:rStyle w:val="Hyperlink"/>
            <w:noProof/>
            <w:spacing w:val="-10"/>
            <w:sz w:val="22"/>
            <w:szCs w:val="22"/>
          </w:rPr>
          <w:t xml:space="preserve"> </w:t>
        </w:r>
        <w:r w:rsidR="00A248CA" w:rsidRPr="00A248CA">
          <w:rPr>
            <w:rStyle w:val="Hyperlink"/>
            <w:i/>
            <w:noProof/>
            <w:spacing w:val="-10"/>
            <w:sz w:val="22"/>
            <w:szCs w:val="22"/>
          </w:rPr>
          <w:t>(ĐVT: triệu USD)</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_Toc111158356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8</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57" w:history="1">
        <w:r w:rsidR="00A248CA" w:rsidRPr="00A248CA">
          <w:rPr>
            <w:rStyle w:val="Hyperlink"/>
            <w:noProof/>
            <w:sz w:val="22"/>
            <w:szCs w:val="22"/>
          </w:rPr>
          <w:t>Hình 3</w:t>
        </w:r>
        <w:r w:rsidR="00A248CA" w:rsidRPr="00A248CA">
          <w:rPr>
            <w:rStyle w:val="Hyperlink"/>
            <w:noProof/>
            <w:spacing w:val="-12"/>
            <w:sz w:val="22"/>
            <w:szCs w:val="22"/>
          </w:rPr>
          <w:t xml:space="preserve">: Kim ngạch nhập khẩu mặt hàng điện thoại và linh kiện </w:t>
        </w:r>
        <w:r w:rsidR="00A248CA" w:rsidRPr="00A248CA">
          <w:rPr>
            <w:rStyle w:val="Hyperlink"/>
            <w:i/>
            <w:iCs/>
            <w:noProof/>
            <w:spacing w:val="-12"/>
            <w:sz w:val="22"/>
            <w:szCs w:val="22"/>
          </w:rPr>
          <w:t>(ĐVT: triệu USD)</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_Toc111158357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11</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58" w:history="1">
        <w:r w:rsidR="00A248CA" w:rsidRPr="00A248CA">
          <w:rPr>
            <w:rStyle w:val="Hyperlink"/>
            <w:noProof/>
            <w:sz w:val="22"/>
            <w:szCs w:val="22"/>
          </w:rPr>
          <w:t>Hình 4</w:t>
        </w:r>
        <w:r w:rsidR="00A248CA" w:rsidRPr="00A248CA">
          <w:rPr>
            <w:rStyle w:val="Hyperlink"/>
            <w:noProof/>
            <w:spacing w:val="-4"/>
            <w:sz w:val="22"/>
            <w:szCs w:val="22"/>
          </w:rPr>
          <w:t xml:space="preserve">: Kim ngạch nhập khẩu mặt hàng máy tính và linh kiện điện tử </w:t>
        </w:r>
        <w:r w:rsidR="00A248CA" w:rsidRPr="00A248CA">
          <w:rPr>
            <w:rStyle w:val="Hyperlink"/>
            <w:noProof/>
            <w:sz w:val="22"/>
            <w:szCs w:val="22"/>
          </w:rPr>
          <w:t xml:space="preserve">giai đoạn 2018 - 2021 </w:t>
        </w:r>
        <w:r w:rsidR="00A248CA" w:rsidRPr="00A248CA">
          <w:rPr>
            <w:rStyle w:val="Hyperlink"/>
            <w:i/>
            <w:iCs/>
            <w:noProof/>
            <w:sz w:val="22"/>
            <w:szCs w:val="22"/>
          </w:rPr>
          <w:t>(ĐVT: triệu USD)</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_Toc111158358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13</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59" w:history="1">
        <w:r w:rsidR="00A248CA" w:rsidRPr="00A248CA">
          <w:rPr>
            <w:rStyle w:val="Hyperlink"/>
            <w:noProof/>
            <w:sz w:val="22"/>
            <w:szCs w:val="22"/>
          </w:rPr>
          <w:t>Hình 5</w:t>
        </w:r>
        <w:r w:rsidR="00A248CA" w:rsidRPr="00A248CA">
          <w:rPr>
            <w:rStyle w:val="Hyperlink"/>
            <w:noProof/>
            <w:sz w:val="22"/>
            <w:szCs w:val="22"/>
            <w:lang w:val="vi-VN"/>
          </w:rPr>
          <w:t>:</w:t>
        </w:r>
        <w:r w:rsidR="00A248CA" w:rsidRPr="00A248CA">
          <w:rPr>
            <w:rStyle w:val="Hyperlink"/>
            <w:noProof/>
            <w:spacing w:val="-2"/>
            <w:sz w:val="22"/>
            <w:szCs w:val="22"/>
            <w:lang w:val="vi-VN"/>
          </w:rPr>
          <w:t xml:space="preserve"> </w:t>
        </w:r>
        <w:r w:rsidR="00A248CA" w:rsidRPr="00A248CA">
          <w:rPr>
            <w:rStyle w:val="Hyperlink"/>
            <w:noProof/>
            <w:sz w:val="22"/>
            <w:szCs w:val="22"/>
            <w:lang w:val="vi-VN"/>
          </w:rPr>
          <w:t>Các</w:t>
        </w:r>
        <w:r w:rsidR="00A248CA" w:rsidRPr="00A248CA">
          <w:rPr>
            <w:rStyle w:val="Hyperlink"/>
            <w:noProof/>
            <w:spacing w:val="-2"/>
            <w:sz w:val="22"/>
            <w:szCs w:val="22"/>
            <w:lang w:val="vi-VN"/>
          </w:rPr>
          <w:t xml:space="preserve"> </w:t>
        </w:r>
        <w:r w:rsidR="00A248CA" w:rsidRPr="00A248CA">
          <w:rPr>
            <w:rStyle w:val="Hyperlink"/>
            <w:noProof/>
            <w:sz w:val="22"/>
            <w:szCs w:val="22"/>
            <w:lang w:val="vi-VN"/>
          </w:rPr>
          <w:t>kênh</w:t>
        </w:r>
        <w:r w:rsidR="00A248CA" w:rsidRPr="00A248CA">
          <w:rPr>
            <w:rStyle w:val="Hyperlink"/>
            <w:noProof/>
            <w:spacing w:val="-2"/>
            <w:sz w:val="22"/>
            <w:szCs w:val="22"/>
            <w:lang w:val="vi-VN"/>
          </w:rPr>
          <w:t xml:space="preserve"> </w:t>
        </w:r>
        <w:r w:rsidR="00A248CA" w:rsidRPr="00A248CA">
          <w:rPr>
            <w:rStyle w:val="Hyperlink"/>
            <w:noProof/>
            <w:sz w:val="22"/>
            <w:szCs w:val="22"/>
            <w:lang w:val="vi-VN"/>
          </w:rPr>
          <w:t>nhập</w:t>
        </w:r>
        <w:r w:rsidR="00A248CA" w:rsidRPr="00A248CA">
          <w:rPr>
            <w:rStyle w:val="Hyperlink"/>
            <w:noProof/>
            <w:spacing w:val="-2"/>
            <w:sz w:val="22"/>
            <w:szCs w:val="22"/>
            <w:lang w:val="vi-VN"/>
          </w:rPr>
          <w:t xml:space="preserve"> </w:t>
        </w:r>
        <w:r w:rsidR="00A248CA" w:rsidRPr="00A248CA">
          <w:rPr>
            <w:rStyle w:val="Hyperlink"/>
            <w:noProof/>
            <w:sz w:val="22"/>
            <w:szCs w:val="22"/>
            <w:lang w:val="vi-VN"/>
          </w:rPr>
          <w:t>khẩu</w:t>
        </w:r>
        <w:r w:rsidR="00A248CA" w:rsidRPr="00A248CA">
          <w:rPr>
            <w:rStyle w:val="Hyperlink"/>
            <w:noProof/>
            <w:spacing w:val="-1"/>
            <w:sz w:val="22"/>
            <w:szCs w:val="22"/>
            <w:lang w:val="vi-VN"/>
          </w:rPr>
          <w:t xml:space="preserve"> </w:t>
        </w:r>
        <w:r w:rsidR="00A248CA" w:rsidRPr="00A248CA">
          <w:rPr>
            <w:rStyle w:val="Hyperlink"/>
            <w:noProof/>
            <w:sz w:val="22"/>
            <w:szCs w:val="22"/>
            <w:lang w:val="vi-VN"/>
          </w:rPr>
          <w:t>công</w:t>
        </w:r>
        <w:r w:rsidR="00A248CA" w:rsidRPr="00A248CA">
          <w:rPr>
            <w:rStyle w:val="Hyperlink"/>
            <w:noProof/>
            <w:spacing w:val="-4"/>
            <w:sz w:val="22"/>
            <w:szCs w:val="22"/>
            <w:lang w:val="vi-VN"/>
          </w:rPr>
          <w:t xml:space="preserve"> </w:t>
        </w:r>
        <w:r w:rsidR="00A248CA" w:rsidRPr="00A248CA">
          <w:rPr>
            <w:rStyle w:val="Hyperlink"/>
            <w:noProof/>
            <w:sz w:val="22"/>
            <w:szCs w:val="22"/>
            <w:lang w:val="vi-VN"/>
          </w:rPr>
          <w:t>nghệ</w:t>
        </w:r>
        <w:r w:rsidR="00A248CA" w:rsidRPr="00A248CA">
          <w:rPr>
            <w:rStyle w:val="Hyperlink"/>
            <w:noProof/>
            <w:spacing w:val="-2"/>
            <w:sz w:val="22"/>
            <w:szCs w:val="22"/>
            <w:lang w:val="vi-VN"/>
          </w:rPr>
          <w:t xml:space="preserve"> </w:t>
        </w:r>
        <w:r w:rsidR="00A248CA" w:rsidRPr="00A248CA">
          <w:rPr>
            <w:rStyle w:val="Hyperlink"/>
            <w:noProof/>
            <w:sz w:val="22"/>
            <w:szCs w:val="22"/>
            <w:lang w:val="vi-VN"/>
          </w:rPr>
          <w:t>điện</w:t>
        </w:r>
        <w:r w:rsidR="00A248CA" w:rsidRPr="00A248CA">
          <w:rPr>
            <w:rStyle w:val="Hyperlink"/>
            <w:noProof/>
            <w:spacing w:val="-2"/>
            <w:sz w:val="22"/>
            <w:szCs w:val="22"/>
            <w:lang w:val="vi-VN"/>
          </w:rPr>
          <w:t xml:space="preserve"> </w:t>
        </w:r>
        <w:r w:rsidR="00A248CA" w:rsidRPr="00A248CA">
          <w:rPr>
            <w:rStyle w:val="Hyperlink"/>
            <w:noProof/>
            <w:sz w:val="22"/>
            <w:szCs w:val="22"/>
            <w:lang w:val="vi-VN"/>
          </w:rPr>
          <w:t>tử</w:t>
        </w:r>
        <w:r w:rsidR="00A248CA" w:rsidRPr="00A248CA">
          <w:rPr>
            <w:rStyle w:val="Hyperlink"/>
            <w:noProof/>
            <w:spacing w:val="1"/>
            <w:sz w:val="22"/>
            <w:szCs w:val="22"/>
            <w:lang w:val="vi-VN"/>
          </w:rPr>
          <w:t xml:space="preserve"> </w:t>
        </w:r>
        <w:r w:rsidR="00A248CA" w:rsidRPr="00A248CA">
          <w:rPr>
            <w:rStyle w:val="Hyperlink"/>
            <w:noProof/>
            <w:sz w:val="22"/>
            <w:szCs w:val="22"/>
            <w:lang w:val="vi-VN"/>
          </w:rPr>
          <w:t>của</w:t>
        </w:r>
        <w:r w:rsidR="00A248CA" w:rsidRPr="00A248CA">
          <w:rPr>
            <w:rStyle w:val="Hyperlink"/>
            <w:noProof/>
            <w:spacing w:val="-1"/>
            <w:sz w:val="22"/>
            <w:szCs w:val="22"/>
            <w:lang w:val="vi-VN"/>
          </w:rPr>
          <w:t xml:space="preserve"> </w:t>
        </w:r>
        <w:r w:rsidR="00A248CA" w:rsidRPr="00A248CA">
          <w:rPr>
            <w:rStyle w:val="Hyperlink"/>
            <w:noProof/>
            <w:sz w:val="22"/>
            <w:szCs w:val="22"/>
            <w:lang w:val="vi-VN"/>
          </w:rPr>
          <w:t>Hàn</w:t>
        </w:r>
        <w:r w:rsidR="00A248CA" w:rsidRPr="00A248CA">
          <w:rPr>
            <w:rStyle w:val="Hyperlink"/>
            <w:noProof/>
            <w:spacing w:val="-2"/>
            <w:sz w:val="22"/>
            <w:szCs w:val="22"/>
            <w:lang w:val="vi-VN"/>
          </w:rPr>
          <w:t xml:space="preserve"> </w:t>
        </w:r>
        <w:r w:rsidR="00A248CA" w:rsidRPr="00A248CA">
          <w:rPr>
            <w:rStyle w:val="Hyperlink"/>
            <w:noProof/>
            <w:sz w:val="22"/>
            <w:szCs w:val="22"/>
            <w:lang w:val="vi-VN"/>
          </w:rPr>
          <w:t>Quốc</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_Toc111158359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22</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0" w:history="1">
        <w:r w:rsidR="00A248CA" w:rsidRPr="00A248CA">
          <w:rPr>
            <w:rStyle w:val="Hyperlink"/>
            <w:noProof/>
            <w:sz w:val="22"/>
            <w:szCs w:val="22"/>
          </w:rPr>
          <w:t>Hình 6</w:t>
        </w:r>
        <w:r w:rsidR="00A248CA" w:rsidRPr="00A248CA">
          <w:rPr>
            <w:rStyle w:val="Hyperlink"/>
            <w:iCs/>
            <w:noProof/>
            <w:sz w:val="22"/>
            <w:szCs w:val="22"/>
          </w:rPr>
          <w:t>: Giá trị sản xuất CNHT ngành điện tử của Đài Loan giai đoạn 1981-2020</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_Toc111158360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26</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1" w:history="1">
        <w:r w:rsidR="00A248CA" w:rsidRPr="00A248CA">
          <w:rPr>
            <w:rStyle w:val="Hyperlink"/>
            <w:noProof/>
            <w:sz w:val="22"/>
            <w:szCs w:val="22"/>
          </w:rPr>
          <w:t>Hình 7</w:t>
        </w:r>
        <w:r w:rsidR="00A248CA" w:rsidRPr="00A248CA">
          <w:rPr>
            <w:rStyle w:val="Hyperlink"/>
            <w:iCs/>
            <w:noProof/>
            <w:sz w:val="22"/>
            <w:szCs w:val="22"/>
          </w:rPr>
          <w:t>: Giá trị sản xuất thiết bị điện của Đài Loan giai đoạn 1981-2020</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_Toc111158361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26</w:t>
        </w:r>
        <w:r w:rsidR="00A248CA" w:rsidRPr="00A248CA">
          <w:rPr>
            <w:noProof/>
            <w:webHidden/>
            <w:sz w:val="22"/>
            <w:szCs w:val="22"/>
          </w:rPr>
          <w:fldChar w:fldCharType="end"/>
        </w:r>
      </w:hyperlink>
    </w:p>
    <w:p w:rsidR="00A248CA" w:rsidRPr="00A248CA" w:rsidRDefault="00A248CA" w:rsidP="00A248CA">
      <w:pPr>
        <w:jc w:val="both"/>
        <w:rPr>
          <w:noProof/>
        </w:rPr>
      </w:pPr>
      <w:r w:rsidRPr="00A248CA">
        <w:rPr>
          <w:rFonts w:ascii="Times New Roman" w:hAnsi="Times New Roman"/>
        </w:rPr>
        <w:fldChar w:fldCharType="end"/>
      </w:r>
      <w:r w:rsidRPr="00A248CA">
        <w:rPr>
          <w:rFonts w:ascii="Times New Roman" w:hAnsi="Times New Roman"/>
        </w:rPr>
        <w:fldChar w:fldCharType="begin"/>
      </w:r>
      <w:r w:rsidRPr="00A248CA">
        <w:rPr>
          <w:rFonts w:ascii="Times New Roman" w:hAnsi="Times New Roman"/>
        </w:rPr>
        <w:instrText xml:space="preserve"> TOC \h \z \c "Bảng" </w:instrText>
      </w:r>
      <w:r w:rsidRPr="00A248CA">
        <w:rPr>
          <w:rFonts w:ascii="Times New Roman" w:hAnsi="Times New Roman"/>
        </w:rPr>
        <w:fldChar w:fldCharType="separate"/>
      </w:r>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4" w:history="1">
        <w:r w:rsidR="00A248CA" w:rsidRPr="00A248CA">
          <w:rPr>
            <w:rStyle w:val="Hyperlink"/>
            <w:noProof/>
            <w:sz w:val="22"/>
            <w:szCs w:val="22"/>
          </w:rPr>
          <w:t>Bảng 1</w:t>
        </w:r>
        <w:r w:rsidR="00A248CA" w:rsidRPr="00A248CA">
          <w:rPr>
            <w:rStyle w:val="Hyperlink"/>
            <w:noProof/>
            <w:spacing w:val="-4"/>
            <w:sz w:val="22"/>
            <w:szCs w:val="22"/>
          </w:rPr>
          <w:t>: Sản lượng mặt hàng máy tính và linh kiện điện tử sản xuất trong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_Toc111158364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5</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5" w:history="1">
        <w:r w:rsidR="00A248CA" w:rsidRPr="00A248CA">
          <w:rPr>
            <w:rStyle w:val="Hyperlink"/>
            <w:noProof/>
            <w:sz w:val="22"/>
            <w:szCs w:val="22"/>
          </w:rPr>
          <w:t>Bảng 2</w:t>
        </w:r>
        <w:r w:rsidR="00A248CA" w:rsidRPr="00A248CA">
          <w:rPr>
            <w:rStyle w:val="Hyperlink"/>
            <w:rFonts w:eastAsia="Times New Roman"/>
            <w:noProof/>
            <w:sz w:val="22"/>
            <w:szCs w:val="22"/>
          </w:rPr>
          <w:t xml:space="preserve">: </w:t>
        </w:r>
        <w:r w:rsidR="00A248CA" w:rsidRPr="00A248CA">
          <w:rPr>
            <w:rStyle w:val="Hyperlink"/>
            <w:noProof/>
            <w:spacing w:val="-2"/>
            <w:sz w:val="22"/>
            <w:szCs w:val="22"/>
          </w:rPr>
          <w:t>Tham khảo một số thị trường xuất khẩu linh kiện điện thoại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_Toc111158365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6</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6" w:history="1">
        <w:r w:rsidR="00A248CA" w:rsidRPr="00A248CA">
          <w:rPr>
            <w:rStyle w:val="Hyperlink"/>
            <w:noProof/>
            <w:sz w:val="22"/>
            <w:szCs w:val="22"/>
          </w:rPr>
          <w:t>Bảng 3</w:t>
        </w:r>
        <w:r w:rsidR="00A248CA" w:rsidRPr="00A248CA">
          <w:rPr>
            <w:rStyle w:val="Hyperlink"/>
            <w:noProof/>
            <w:spacing w:val="-2"/>
            <w:sz w:val="22"/>
            <w:szCs w:val="22"/>
          </w:rPr>
          <w:t>: Tham khảo một số chủng loại linh kiện điện thoại xuất khẩu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_Toc111158366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8</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7" w:history="1">
        <w:r w:rsidR="00A248CA" w:rsidRPr="00A248CA">
          <w:rPr>
            <w:rStyle w:val="Hyperlink"/>
            <w:noProof/>
            <w:sz w:val="22"/>
            <w:szCs w:val="22"/>
          </w:rPr>
          <w:t>Bảng 4</w:t>
        </w:r>
        <w:r w:rsidR="00A248CA" w:rsidRPr="00A248CA">
          <w:rPr>
            <w:rStyle w:val="Hyperlink"/>
            <w:noProof/>
            <w:spacing w:val="-20"/>
            <w:sz w:val="22"/>
            <w:szCs w:val="22"/>
          </w:rPr>
          <w:t>: Thị trường xuất khẩu máy tính và linh kiện điện tử của Việt Nam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_Toc111158367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9</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8" w:history="1">
        <w:r w:rsidR="00A248CA" w:rsidRPr="00A248CA">
          <w:rPr>
            <w:rStyle w:val="Hyperlink"/>
            <w:noProof/>
            <w:sz w:val="22"/>
            <w:szCs w:val="22"/>
          </w:rPr>
          <w:t>Bảng 5</w:t>
        </w:r>
        <w:r w:rsidR="00A248CA" w:rsidRPr="00A248CA">
          <w:rPr>
            <w:rStyle w:val="Hyperlink"/>
            <w:noProof/>
            <w:spacing w:val="-2"/>
            <w:sz w:val="22"/>
            <w:szCs w:val="22"/>
          </w:rPr>
          <w:t>: Tham khảo một số chủng loại linh kiện máy tính xuất khẩu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_Toc111158368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10</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69" w:history="1">
        <w:r w:rsidR="00A248CA" w:rsidRPr="00A248CA">
          <w:rPr>
            <w:rStyle w:val="Hyperlink"/>
            <w:noProof/>
            <w:sz w:val="22"/>
            <w:szCs w:val="22"/>
          </w:rPr>
          <w:t>Bảng 6: Tham khảo một số thị trường nhập khẩu linh kiện điện thoại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_Toc111158369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12</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70" w:history="1">
        <w:r w:rsidR="00A248CA" w:rsidRPr="00A248CA">
          <w:rPr>
            <w:rStyle w:val="Hyperlink"/>
            <w:noProof/>
            <w:sz w:val="22"/>
            <w:szCs w:val="22"/>
          </w:rPr>
          <w:t>Bảng 7</w:t>
        </w:r>
        <w:r w:rsidR="00A248CA" w:rsidRPr="00A248CA">
          <w:rPr>
            <w:rStyle w:val="Hyperlink"/>
            <w:noProof/>
            <w:spacing w:val="-10"/>
            <w:sz w:val="22"/>
            <w:szCs w:val="22"/>
          </w:rPr>
          <w:t>: Tham khảo một số chủng loại mặt hàng linh kiện điện thoại nhập khẩu</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_Toc111158370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12</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71" w:history="1">
        <w:r w:rsidR="00A248CA" w:rsidRPr="00A248CA">
          <w:rPr>
            <w:rStyle w:val="Hyperlink"/>
            <w:noProof/>
            <w:sz w:val="22"/>
            <w:szCs w:val="22"/>
          </w:rPr>
          <w:t>Bảng 8</w:t>
        </w:r>
        <w:r w:rsidR="00A248CA" w:rsidRPr="00A248CA">
          <w:rPr>
            <w:rStyle w:val="Hyperlink"/>
            <w:noProof/>
            <w:spacing w:val="-18"/>
            <w:sz w:val="22"/>
            <w:szCs w:val="22"/>
          </w:rPr>
          <w:t>: Thị trường nhập khẩu máy tính và linh kiện điện tử của Việt Nam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_Toc111158371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13</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72" w:history="1">
        <w:r w:rsidR="00A248CA" w:rsidRPr="00A248CA">
          <w:rPr>
            <w:rStyle w:val="Hyperlink"/>
            <w:noProof/>
            <w:sz w:val="22"/>
            <w:szCs w:val="22"/>
          </w:rPr>
          <w:t xml:space="preserve">Bảng 9: </w:t>
        </w:r>
        <w:r w:rsidR="00A248CA" w:rsidRPr="00A248CA">
          <w:rPr>
            <w:rStyle w:val="Hyperlink"/>
            <w:noProof/>
            <w:spacing w:val="-8"/>
            <w:sz w:val="22"/>
            <w:szCs w:val="22"/>
          </w:rPr>
          <w:t>Tham khảo một số chủng loại mặt hàng máy tính và linh kiện điện tử nhập khẩu năm 2021</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_Toc111158372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14</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73" w:history="1">
        <w:r w:rsidR="00A248CA" w:rsidRPr="00A248CA">
          <w:rPr>
            <w:rStyle w:val="Hyperlink"/>
            <w:noProof/>
            <w:sz w:val="22"/>
            <w:szCs w:val="22"/>
          </w:rPr>
          <w:t>Bảng 10:</w:t>
        </w:r>
        <w:r w:rsidR="00A248CA" w:rsidRPr="00A248CA">
          <w:rPr>
            <w:rStyle w:val="Hyperlink"/>
            <w:noProof/>
            <w:sz w:val="22"/>
            <w:szCs w:val="22"/>
            <w:lang w:val="vi-VN"/>
          </w:rPr>
          <w:t xml:space="preserve"> Tổng</w:t>
        </w:r>
        <w:r w:rsidR="00A248CA" w:rsidRPr="00A248CA">
          <w:rPr>
            <w:rStyle w:val="Hyperlink"/>
            <w:noProof/>
            <w:spacing w:val="-3"/>
            <w:sz w:val="22"/>
            <w:szCs w:val="22"/>
            <w:lang w:val="vi-VN"/>
          </w:rPr>
          <w:t xml:space="preserve"> </w:t>
        </w:r>
        <w:r w:rsidR="00A248CA" w:rsidRPr="00A248CA">
          <w:rPr>
            <w:rStyle w:val="Hyperlink"/>
            <w:noProof/>
            <w:sz w:val="22"/>
            <w:szCs w:val="22"/>
            <w:lang w:val="vi-VN"/>
          </w:rPr>
          <w:t>hợp</w:t>
        </w:r>
        <w:r w:rsidR="00A248CA" w:rsidRPr="00A248CA">
          <w:rPr>
            <w:rStyle w:val="Hyperlink"/>
            <w:noProof/>
            <w:spacing w:val="-1"/>
            <w:sz w:val="22"/>
            <w:szCs w:val="22"/>
            <w:lang w:val="vi-VN"/>
          </w:rPr>
          <w:t xml:space="preserve"> </w:t>
        </w:r>
        <w:r w:rsidR="00A248CA" w:rsidRPr="00A248CA">
          <w:rPr>
            <w:rStyle w:val="Hyperlink"/>
            <w:noProof/>
            <w:sz w:val="22"/>
            <w:szCs w:val="22"/>
            <w:lang w:val="vi-VN"/>
          </w:rPr>
          <w:t>những</w:t>
        </w:r>
        <w:r w:rsidR="00A248CA" w:rsidRPr="00A248CA">
          <w:rPr>
            <w:rStyle w:val="Hyperlink"/>
            <w:noProof/>
            <w:spacing w:val="-2"/>
            <w:sz w:val="22"/>
            <w:szCs w:val="22"/>
            <w:lang w:val="vi-VN"/>
          </w:rPr>
          <w:t xml:space="preserve"> </w:t>
        </w:r>
        <w:r w:rsidR="00A248CA" w:rsidRPr="00A248CA">
          <w:rPr>
            <w:rStyle w:val="Hyperlink"/>
            <w:noProof/>
            <w:sz w:val="22"/>
            <w:szCs w:val="22"/>
            <w:lang w:val="vi-VN"/>
          </w:rPr>
          <w:t>kế</w:t>
        </w:r>
        <w:r w:rsidR="00A248CA" w:rsidRPr="00A248CA">
          <w:rPr>
            <w:rStyle w:val="Hyperlink"/>
            <w:noProof/>
            <w:spacing w:val="-1"/>
            <w:sz w:val="22"/>
            <w:szCs w:val="22"/>
            <w:lang w:val="vi-VN"/>
          </w:rPr>
          <w:t xml:space="preserve"> </w:t>
        </w:r>
        <w:r w:rsidR="00A248CA" w:rsidRPr="00A248CA">
          <w:rPr>
            <w:rStyle w:val="Hyperlink"/>
            <w:noProof/>
            <w:sz w:val="22"/>
            <w:szCs w:val="22"/>
            <w:lang w:val="vi-VN"/>
          </w:rPr>
          <w:t>hoạch</w:t>
        </w:r>
        <w:r w:rsidR="00A248CA" w:rsidRPr="00A248CA">
          <w:rPr>
            <w:rStyle w:val="Hyperlink"/>
            <w:noProof/>
            <w:spacing w:val="-2"/>
            <w:sz w:val="22"/>
            <w:szCs w:val="22"/>
            <w:lang w:val="vi-VN"/>
          </w:rPr>
          <w:t xml:space="preserve"> </w:t>
        </w:r>
        <w:r w:rsidR="00A248CA" w:rsidRPr="00A248CA">
          <w:rPr>
            <w:rStyle w:val="Hyperlink"/>
            <w:noProof/>
            <w:sz w:val="22"/>
            <w:szCs w:val="22"/>
            <w:lang w:val="vi-VN"/>
          </w:rPr>
          <w:t>dài</w:t>
        </w:r>
        <w:r w:rsidR="00A248CA" w:rsidRPr="00A248CA">
          <w:rPr>
            <w:rStyle w:val="Hyperlink"/>
            <w:noProof/>
            <w:spacing w:val="-1"/>
            <w:sz w:val="22"/>
            <w:szCs w:val="22"/>
            <w:lang w:val="vi-VN"/>
          </w:rPr>
          <w:t xml:space="preserve"> </w:t>
        </w:r>
        <w:r w:rsidR="00A248CA" w:rsidRPr="00A248CA">
          <w:rPr>
            <w:rStyle w:val="Hyperlink"/>
            <w:noProof/>
            <w:sz w:val="22"/>
            <w:szCs w:val="22"/>
            <w:lang w:val="vi-VN"/>
          </w:rPr>
          <w:t>hạn</w:t>
        </w:r>
        <w:r w:rsidR="00A248CA" w:rsidRPr="00A248CA">
          <w:rPr>
            <w:rStyle w:val="Hyperlink"/>
            <w:noProof/>
            <w:spacing w:val="-2"/>
            <w:sz w:val="22"/>
            <w:szCs w:val="22"/>
            <w:lang w:val="vi-VN"/>
          </w:rPr>
          <w:t xml:space="preserve"> </w:t>
        </w:r>
        <w:r w:rsidR="00A248CA" w:rsidRPr="00A248CA">
          <w:rPr>
            <w:rStyle w:val="Hyperlink"/>
            <w:noProof/>
            <w:sz w:val="22"/>
            <w:szCs w:val="22"/>
            <w:lang w:val="vi-VN"/>
          </w:rPr>
          <w:t>cho</w:t>
        </w:r>
        <w:r w:rsidR="00A248CA" w:rsidRPr="00A248CA">
          <w:rPr>
            <w:rStyle w:val="Hyperlink"/>
            <w:noProof/>
            <w:spacing w:val="-1"/>
            <w:sz w:val="22"/>
            <w:szCs w:val="22"/>
            <w:lang w:val="vi-VN"/>
          </w:rPr>
          <w:t xml:space="preserve"> </w:t>
        </w:r>
        <w:r w:rsidR="00A248CA" w:rsidRPr="00A248CA">
          <w:rPr>
            <w:rStyle w:val="Hyperlink"/>
            <w:noProof/>
            <w:sz w:val="22"/>
            <w:szCs w:val="22"/>
            <w:lang w:val="vi-VN"/>
          </w:rPr>
          <w:t>khoa</w:t>
        </w:r>
        <w:r w:rsidR="00A248CA" w:rsidRPr="00A248CA">
          <w:rPr>
            <w:rStyle w:val="Hyperlink"/>
            <w:noProof/>
            <w:spacing w:val="-2"/>
            <w:sz w:val="22"/>
            <w:szCs w:val="22"/>
            <w:lang w:val="vi-VN"/>
          </w:rPr>
          <w:t xml:space="preserve"> </w:t>
        </w:r>
        <w:r w:rsidR="00A248CA" w:rsidRPr="00A248CA">
          <w:rPr>
            <w:rStyle w:val="Hyperlink"/>
            <w:noProof/>
            <w:sz w:val="22"/>
            <w:szCs w:val="22"/>
            <w:lang w:val="vi-VN"/>
          </w:rPr>
          <w:t>học</w:t>
        </w:r>
        <w:r w:rsidR="00A248CA" w:rsidRPr="00A248CA">
          <w:rPr>
            <w:rStyle w:val="Hyperlink"/>
            <w:noProof/>
            <w:spacing w:val="-1"/>
            <w:sz w:val="22"/>
            <w:szCs w:val="22"/>
            <w:lang w:val="vi-VN"/>
          </w:rPr>
          <w:t xml:space="preserve"> </w:t>
        </w:r>
        <w:r w:rsidR="00A248CA" w:rsidRPr="00A248CA">
          <w:rPr>
            <w:rStyle w:val="Hyperlink"/>
            <w:noProof/>
            <w:sz w:val="22"/>
            <w:szCs w:val="22"/>
            <w:lang w:val="vi-VN"/>
          </w:rPr>
          <w:t>và công</w:t>
        </w:r>
        <w:r w:rsidR="00A248CA" w:rsidRPr="00A248CA">
          <w:rPr>
            <w:rStyle w:val="Hyperlink"/>
            <w:noProof/>
            <w:spacing w:val="-3"/>
            <w:sz w:val="22"/>
            <w:szCs w:val="22"/>
            <w:lang w:val="vi-VN"/>
          </w:rPr>
          <w:t xml:space="preserve"> </w:t>
        </w:r>
        <w:r w:rsidR="00A248CA" w:rsidRPr="00A248CA">
          <w:rPr>
            <w:rStyle w:val="Hyperlink"/>
            <w:noProof/>
            <w:sz w:val="22"/>
            <w:szCs w:val="22"/>
            <w:lang w:val="vi-VN"/>
          </w:rPr>
          <w:t>nghệ</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_Toc111158373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17</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74" w:history="1">
        <w:r w:rsidR="00A248CA" w:rsidRPr="00A248CA">
          <w:rPr>
            <w:rStyle w:val="Hyperlink"/>
            <w:noProof/>
            <w:sz w:val="22"/>
            <w:szCs w:val="22"/>
          </w:rPr>
          <w:t>Bảng 11: Sản xuất các sản phẩm CNHT ngành điện, điện tử của Đài Loan giai đoạn 1981-2020 (</w:t>
        </w:r>
        <w:r w:rsidR="00A248CA" w:rsidRPr="00A248CA">
          <w:rPr>
            <w:rStyle w:val="Hyperlink"/>
            <w:i/>
            <w:noProof/>
            <w:sz w:val="22"/>
            <w:szCs w:val="22"/>
          </w:rPr>
          <w:t>Đvt: Triệu đài tệ)</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_Toc111158374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29</w:t>
        </w:r>
        <w:r w:rsidR="00A248CA" w:rsidRPr="00A248CA">
          <w:rPr>
            <w:noProof/>
            <w:webHidden/>
            <w:sz w:val="22"/>
            <w:szCs w:val="22"/>
          </w:rPr>
          <w:fldChar w:fldCharType="end"/>
        </w:r>
      </w:hyperlink>
    </w:p>
    <w:p w:rsidR="00A248CA" w:rsidRPr="00A248CA" w:rsidRDefault="00ED2F1A" w:rsidP="00A248CA">
      <w:pPr>
        <w:pStyle w:val="TableofFigures"/>
        <w:tabs>
          <w:tab w:val="right" w:leader="dot" w:pos="9350"/>
        </w:tabs>
        <w:rPr>
          <w:rFonts w:asciiTheme="minorHAnsi" w:eastAsiaTheme="minorEastAsia" w:hAnsiTheme="minorHAnsi" w:cstheme="minorBidi"/>
          <w:noProof/>
          <w:sz w:val="22"/>
          <w:szCs w:val="22"/>
        </w:rPr>
      </w:pPr>
      <w:hyperlink w:anchor="_Toc111158375" w:history="1">
        <w:r w:rsidR="00A248CA" w:rsidRPr="00A248CA">
          <w:rPr>
            <w:rStyle w:val="Hyperlink"/>
            <w:noProof/>
            <w:sz w:val="22"/>
            <w:szCs w:val="22"/>
          </w:rPr>
          <w:t>Bảng 12: Lộ trình phát triển CNHT ngành điện, điện tử của Malaysia</w:t>
        </w:r>
        <w:r w:rsidR="00A248CA" w:rsidRPr="00A248CA">
          <w:rPr>
            <w:noProof/>
            <w:webHidden/>
            <w:sz w:val="22"/>
            <w:szCs w:val="22"/>
          </w:rPr>
          <w:tab/>
        </w:r>
        <w:r w:rsidR="00A248CA" w:rsidRPr="00A248CA">
          <w:rPr>
            <w:noProof/>
            <w:webHidden/>
            <w:sz w:val="22"/>
            <w:szCs w:val="22"/>
          </w:rPr>
          <w:fldChar w:fldCharType="begin"/>
        </w:r>
        <w:r w:rsidR="00A248CA" w:rsidRPr="00A248CA">
          <w:rPr>
            <w:noProof/>
            <w:webHidden/>
            <w:sz w:val="22"/>
            <w:szCs w:val="22"/>
          </w:rPr>
          <w:instrText xml:space="preserve"> PAGEREF _Toc111158375 \h </w:instrText>
        </w:r>
        <w:r w:rsidR="00A248CA" w:rsidRPr="00A248CA">
          <w:rPr>
            <w:noProof/>
            <w:webHidden/>
            <w:sz w:val="22"/>
            <w:szCs w:val="22"/>
          </w:rPr>
        </w:r>
        <w:r w:rsidR="00A248CA" w:rsidRPr="00A248CA">
          <w:rPr>
            <w:noProof/>
            <w:webHidden/>
            <w:sz w:val="22"/>
            <w:szCs w:val="22"/>
          </w:rPr>
          <w:fldChar w:fldCharType="separate"/>
        </w:r>
        <w:r w:rsidR="00A248CA" w:rsidRPr="00A248CA">
          <w:rPr>
            <w:noProof/>
            <w:webHidden/>
            <w:sz w:val="22"/>
            <w:szCs w:val="22"/>
          </w:rPr>
          <w:t>33</w:t>
        </w:r>
        <w:r w:rsidR="00A248CA" w:rsidRPr="00A248CA">
          <w:rPr>
            <w:noProof/>
            <w:webHidden/>
            <w:sz w:val="22"/>
            <w:szCs w:val="22"/>
          </w:rPr>
          <w:fldChar w:fldCharType="end"/>
        </w:r>
      </w:hyperlink>
    </w:p>
    <w:p w:rsidR="00A248CA" w:rsidRDefault="00A248CA" w:rsidP="00A248CA">
      <w:pPr>
        <w:jc w:val="both"/>
        <w:rPr>
          <w:rFonts w:ascii="Times New Roman" w:eastAsia="Times New Roman" w:hAnsi="Times New Roman" w:cs="Times New Roman"/>
          <w:b/>
          <w:bCs/>
          <w:sz w:val="26"/>
          <w:szCs w:val="26"/>
          <w:lang w:eastAsia="x-none"/>
        </w:rPr>
      </w:pPr>
      <w:r w:rsidRPr="00A248CA">
        <w:rPr>
          <w:rFonts w:ascii="Times New Roman" w:hAnsi="Times New Roman"/>
        </w:rPr>
        <w:fldChar w:fldCharType="end"/>
      </w:r>
      <w:r>
        <w:rPr>
          <w:rFonts w:ascii="Times New Roman" w:hAnsi="Times New Roman"/>
          <w:sz w:val="26"/>
          <w:szCs w:val="26"/>
        </w:rPr>
        <w:br w:type="page"/>
      </w:r>
    </w:p>
    <w:p w:rsidR="009E14C6" w:rsidRPr="00D345FF" w:rsidRDefault="009E14C6" w:rsidP="0069158C">
      <w:pPr>
        <w:pStyle w:val="Heading1"/>
        <w:spacing w:before="120" w:after="120" w:line="312" w:lineRule="auto"/>
        <w:ind w:firstLine="720"/>
        <w:rPr>
          <w:rFonts w:ascii="Times New Roman" w:hAnsi="Times New Roman"/>
          <w:color w:val="auto"/>
          <w:sz w:val="26"/>
          <w:szCs w:val="26"/>
          <w:lang w:val="en-US"/>
        </w:rPr>
      </w:pPr>
      <w:bookmarkStart w:id="1" w:name="_Toc111158430"/>
      <w:r w:rsidRPr="00D345FF">
        <w:rPr>
          <w:rFonts w:ascii="Times New Roman" w:hAnsi="Times New Roman"/>
          <w:color w:val="auto"/>
          <w:sz w:val="26"/>
          <w:szCs w:val="26"/>
          <w:lang w:val="en-US"/>
        </w:rPr>
        <w:lastRenderedPageBreak/>
        <w:t>Phần 1:</w:t>
      </w:r>
      <w:r w:rsidRPr="00D345FF">
        <w:rPr>
          <w:rFonts w:ascii="Times New Roman" w:hAnsi="Times New Roman"/>
          <w:color w:val="auto"/>
          <w:sz w:val="26"/>
          <w:szCs w:val="26"/>
        </w:rPr>
        <w:t xml:space="preserve"> </w:t>
      </w:r>
      <w:r w:rsidRPr="00D345FF">
        <w:rPr>
          <w:rFonts w:ascii="Times New Roman" w:hAnsi="Times New Roman"/>
          <w:color w:val="auto"/>
          <w:sz w:val="26"/>
          <w:szCs w:val="26"/>
          <w:lang w:val="en-US"/>
        </w:rPr>
        <w:t>Tổng quan ngành công nghiệp hỗ trợ điện tử</w:t>
      </w:r>
      <w:bookmarkEnd w:id="1"/>
    </w:p>
    <w:p w:rsidR="009E14C6" w:rsidRPr="00D345FF" w:rsidRDefault="009E14C6" w:rsidP="00D345FF">
      <w:pPr>
        <w:ind w:firstLine="720"/>
        <w:jc w:val="both"/>
        <w:rPr>
          <w:rFonts w:ascii="Times New Roman" w:hAnsi="Times New Roman"/>
          <w:sz w:val="26"/>
          <w:szCs w:val="26"/>
        </w:rPr>
      </w:pPr>
      <w:r w:rsidRPr="00D345FF">
        <w:rPr>
          <w:rFonts w:ascii="Times New Roman" w:hAnsi="Times New Roman"/>
          <w:sz w:val="26"/>
          <w:szCs w:val="26"/>
          <w:lang w:val="vi-VN"/>
        </w:rPr>
        <w:t>Ngành</w:t>
      </w:r>
      <w:r w:rsidRPr="00D345FF">
        <w:rPr>
          <w:rFonts w:ascii="Times New Roman" w:hAnsi="Times New Roman"/>
          <w:spacing w:val="11"/>
          <w:sz w:val="26"/>
          <w:szCs w:val="26"/>
          <w:lang w:val="vi-VN"/>
        </w:rPr>
        <w:t xml:space="preserve"> </w:t>
      </w:r>
      <w:r w:rsidRPr="00D345FF">
        <w:rPr>
          <w:rFonts w:ascii="Times New Roman" w:hAnsi="Times New Roman"/>
          <w:sz w:val="26"/>
          <w:szCs w:val="26"/>
          <w:lang w:val="vi-VN"/>
        </w:rPr>
        <w:t>điện</w:t>
      </w:r>
      <w:r w:rsidRPr="00D345FF">
        <w:rPr>
          <w:rFonts w:ascii="Times New Roman" w:hAnsi="Times New Roman"/>
          <w:spacing w:val="11"/>
          <w:sz w:val="26"/>
          <w:szCs w:val="26"/>
          <w:lang w:val="vi-VN"/>
        </w:rPr>
        <w:t xml:space="preserve"> </w:t>
      </w:r>
      <w:r w:rsidRPr="00D345FF">
        <w:rPr>
          <w:rFonts w:ascii="Times New Roman" w:hAnsi="Times New Roman"/>
          <w:sz w:val="26"/>
          <w:szCs w:val="26"/>
          <w:lang w:val="vi-VN"/>
        </w:rPr>
        <w:t>tử</w:t>
      </w:r>
      <w:r w:rsidRPr="00D345FF">
        <w:rPr>
          <w:rFonts w:ascii="Times New Roman" w:hAnsi="Times New Roman"/>
          <w:spacing w:val="10"/>
          <w:sz w:val="26"/>
          <w:szCs w:val="26"/>
          <w:lang w:val="vi-VN"/>
        </w:rPr>
        <w:t xml:space="preserve"> </w:t>
      </w:r>
      <w:r w:rsidRPr="00D345FF">
        <w:rPr>
          <w:rFonts w:ascii="Times New Roman" w:hAnsi="Times New Roman"/>
          <w:sz w:val="26"/>
          <w:szCs w:val="26"/>
          <w:lang w:val="vi-VN"/>
        </w:rPr>
        <w:t>đóng</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một</w:t>
      </w:r>
      <w:r w:rsidRPr="00D345FF">
        <w:rPr>
          <w:rFonts w:ascii="Times New Roman" w:hAnsi="Times New Roman"/>
          <w:spacing w:val="11"/>
          <w:sz w:val="26"/>
          <w:szCs w:val="26"/>
          <w:lang w:val="vi-VN"/>
        </w:rPr>
        <w:t xml:space="preserve"> </w:t>
      </w:r>
      <w:r w:rsidRPr="00D345FF">
        <w:rPr>
          <w:rFonts w:ascii="Times New Roman" w:hAnsi="Times New Roman"/>
          <w:sz w:val="26"/>
          <w:szCs w:val="26"/>
          <w:lang w:val="vi-VN"/>
        </w:rPr>
        <w:t>vai</w:t>
      </w:r>
      <w:r w:rsidRPr="00D345FF">
        <w:rPr>
          <w:rFonts w:ascii="Times New Roman" w:hAnsi="Times New Roman"/>
          <w:spacing w:val="10"/>
          <w:sz w:val="26"/>
          <w:szCs w:val="26"/>
          <w:lang w:val="vi-VN"/>
        </w:rPr>
        <w:t xml:space="preserve"> </w:t>
      </w:r>
      <w:r w:rsidRPr="00D345FF">
        <w:rPr>
          <w:rFonts w:ascii="Times New Roman" w:hAnsi="Times New Roman"/>
          <w:sz w:val="26"/>
          <w:szCs w:val="26"/>
          <w:lang w:val="vi-VN"/>
        </w:rPr>
        <w:t>trò</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quan</w:t>
      </w:r>
      <w:r w:rsidRPr="00D345FF">
        <w:rPr>
          <w:rFonts w:ascii="Times New Roman" w:hAnsi="Times New Roman"/>
          <w:spacing w:val="11"/>
          <w:sz w:val="26"/>
          <w:szCs w:val="26"/>
          <w:lang w:val="vi-VN"/>
        </w:rPr>
        <w:t xml:space="preserve"> </w:t>
      </w:r>
      <w:r w:rsidRPr="00D345FF">
        <w:rPr>
          <w:rFonts w:ascii="Times New Roman" w:hAnsi="Times New Roman"/>
          <w:sz w:val="26"/>
          <w:szCs w:val="26"/>
          <w:lang w:val="vi-VN"/>
        </w:rPr>
        <w:t>trọng</w:t>
      </w:r>
      <w:r w:rsidRPr="00D345FF">
        <w:rPr>
          <w:rFonts w:ascii="Times New Roman" w:hAnsi="Times New Roman"/>
          <w:spacing w:val="10"/>
          <w:sz w:val="26"/>
          <w:szCs w:val="26"/>
          <w:lang w:val="vi-VN"/>
        </w:rPr>
        <w:t xml:space="preserve"> </w:t>
      </w:r>
      <w:r w:rsidRPr="00D345FF">
        <w:rPr>
          <w:rFonts w:ascii="Times New Roman" w:hAnsi="Times New Roman"/>
          <w:sz w:val="26"/>
          <w:szCs w:val="26"/>
          <w:lang w:val="vi-VN"/>
        </w:rPr>
        <w:t>trong</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thời</w:t>
      </w:r>
      <w:r w:rsidRPr="00D345FF">
        <w:rPr>
          <w:rFonts w:ascii="Times New Roman" w:hAnsi="Times New Roman"/>
          <w:spacing w:val="10"/>
          <w:sz w:val="26"/>
          <w:szCs w:val="26"/>
          <w:lang w:val="vi-VN"/>
        </w:rPr>
        <w:t xml:space="preserve"> </w:t>
      </w:r>
      <w:r w:rsidRPr="00D345FF">
        <w:rPr>
          <w:rFonts w:ascii="Times New Roman" w:hAnsi="Times New Roman"/>
          <w:sz w:val="26"/>
          <w:szCs w:val="26"/>
          <w:lang w:val="vi-VN"/>
        </w:rPr>
        <w:t>kỳ</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cách</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mạng</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công</w:t>
      </w:r>
      <w:r w:rsidRPr="00D345FF">
        <w:rPr>
          <w:rFonts w:ascii="Times New Roman" w:hAnsi="Times New Roman"/>
          <w:spacing w:val="9"/>
          <w:sz w:val="26"/>
          <w:szCs w:val="26"/>
          <w:lang w:val="vi-VN"/>
        </w:rPr>
        <w:t xml:space="preserve"> </w:t>
      </w:r>
      <w:r w:rsidRPr="00D345FF">
        <w:rPr>
          <w:rFonts w:ascii="Times New Roman" w:hAnsi="Times New Roman"/>
          <w:sz w:val="26"/>
          <w:szCs w:val="26"/>
          <w:lang w:val="vi-VN"/>
        </w:rPr>
        <w:t>nghiệp</w:t>
      </w:r>
      <w:r w:rsidRPr="00D345FF">
        <w:rPr>
          <w:rFonts w:ascii="Times New Roman" w:hAnsi="Times New Roman"/>
          <w:spacing w:val="11"/>
          <w:sz w:val="26"/>
          <w:szCs w:val="26"/>
          <w:lang w:val="vi-VN"/>
        </w:rPr>
        <w:t xml:space="preserve"> </w:t>
      </w:r>
      <w:r w:rsidRPr="00D345FF">
        <w:rPr>
          <w:rFonts w:ascii="Times New Roman" w:hAnsi="Times New Roman"/>
          <w:sz w:val="26"/>
          <w:szCs w:val="26"/>
          <w:lang w:val="vi-VN"/>
        </w:rPr>
        <w:t>lần</w:t>
      </w:r>
      <w:r w:rsidRPr="00D345FF">
        <w:rPr>
          <w:rFonts w:ascii="Times New Roman" w:hAnsi="Times New Roman"/>
          <w:spacing w:val="12"/>
          <w:sz w:val="26"/>
          <w:szCs w:val="26"/>
          <w:lang w:val="vi-VN"/>
        </w:rPr>
        <w:t xml:space="preserve"> </w:t>
      </w:r>
      <w:r w:rsidRPr="00D345FF">
        <w:rPr>
          <w:rFonts w:ascii="Times New Roman" w:hAnsi="Times New Roman"/>
          <w:sz w:val="26"/>
          <w:szCs w:val="26"/>
          <w:lang w:val="vi-VN"/>
        </w:rPr>
        <w:t>thứ</w:t>
      </w:r>
      <w:r w:rsidRPr="00D345FF">
        <w:rPr>
          <w:rFonts w:ascii="Times New Roman" w:hAnsi="Times New Roman"/>
          <w:spacing w:val="-48"/>
          <w:sz w:val="26"/>
          <w:szCs w:val="26"/>
          <w:lang w:val="vi-VN"/>
        </w:rPr>
        <w:t xml:space="preserve"> </w:t>
      </w:r>
      <w:r w:rsidRPr="00D345FF">
        <w:rPr>
          <w:rFonts w:ascii="Times New Roman" w:hAnsi="Times New Roman"/>
          <w:spacing w:val="-48"/>
          <w:sz w:val="26"/>
          <w:szCs w:val="26"/>
        </w:rPr>
        <w:t xml:space="preserve"> </w:t>
      </w:r>
      <w:r w:rsidRPr="00D345FF">
        <w:rPr>
          <w:rFonts w:ascii="Times New Roman" w:hAnsi="Times New Roman"/>
          <w:sz w:val="26"/>
          <w:szCs w:val="26"/>
          <w:lang w:val="vi-VN"/>
        </w:rPr>
        <w:t>tư. Để phát triển ngành công nghiệp hỗ trợ (CNHT) điện tử, Việt Nam hiện nay đã và đang</w:t>
      </w:r>
      <w:r w:rsidRPr="00D345FF">
        <w:rPr>
          <w:rFonts w:ascii="Times New Roman" w:hAnsi="Times New Roman"/>
          <w:spacing w:val="-47"/>
          <w:sz w:val="26"/>
          <w:szCs w:val="26"/>
          <w:lang w:val="vi-VN"/>
        </w:rPr>
        <w:t xml:space="preserve"> </w:t>
      </w:r>
      <w:r w:rsidRPr="00D345FF">
        <w:rPr>
          <w:rFonts w:ascii="Times New Roman" w:hAnsi="Times New Roman"/>
          <w:sz w:val="26"/>
          <w:szCs w:val="26"/>
          <w:lang w:val="vi-VN"/>
        </w:rPr>
        <w:t>hình thành nên các cơ sở sản xuất nguyên liệu, linh kiện, phụ tùng, vật tư hỗ trợ phục vụ</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cho nhu cầu lắp ráp một số mặt hàng công nghiệp để tiêu thụ nội địa và xuất khẩu. Tuy</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nhiên, CNHT ngành điện tử ở nước ta còn sơ khai, quy mô sản xuất nhỏ lẻ, chủ yếu sản</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xuất các linh kiện chi tiết đơn giản với giá trị gia tăng thấp. Trong bối cảnh trình độ công</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nghệ nội sinh trong nước còn kém phát triển so với mặt bằng chung thì việc nhập khẩu</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công nghệ từ nước ngoài có một vai trò quan trọng. Nếu xem xét một số quốc gia có giai</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đoạn xuất phát điểm của nền kinh tế, xã hội tương tự Việt Nam nhưng đến nay đã có những</w:t>
      </w:r>
      <w:r w:rsidRPr="00D345FF">
        <w:rPr>
          <w:rFonts w:ascii="Times New Roman" w:hAnsi="Times New Roman"/>
          <w:spacing w:val="-47"/>
          <w:sz w:val="26"/>
          <w:szCs w:val="26"/>
          <w:lang w:val="vi-VN"/>
        </w:rPr>
        <w:t xml:space="preserve"> </w:t>
      </w:r>
      <w:r w:rsidRPr="00D345FF">
        <w:rPr>
          <w:rFonts w:ascii="Times New Roman" w:hAnsi="Times New Roman"/>
          <w:sz w:val="26"/>
          <w:szCs w:val="26"/>
          <w:lang w:val="vi-VN"/>
        </w:rPr>
        <w:t>thành tựu đáng kể trong sản xuất linh phụ kiện điện tử như Hàn Quốc, Đài Loan hay</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Malaysia sẽ giúp chúng ta có những bài học kinh nghiệm về cơ chế, chính sách cho Việt</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Nam trong thúc đẩy phát</w:t>
      </w:r>
      <w:r w:rsidRPr="00D345FF">
        <w:rPr>
          <w:rFonts w:ascii="Times New Roman" w:hAnsi="Times New Roman"/>
          <w:spacing w:val="-2"/>
          <w:sz w:val="26"/>
          <w:szCs w:val="26"/>
          <w:lang w:val="vi-VN"/>
        </w:rPr>
        <w:t xml:space="preserve"> </w:t>
      </w:r>
      <w:r w:rsidRPr="00D345FF">
        <w:rPr>
          <w:rFonts w:ascii="Times New Roman" w:hAnsi="Times New Roman"/>
          <w:sz w:val="26"/>
          <w:szCs w:val="26"/>
          <w:lang w:val="vi-VN"/>
        </w:rPr>
        <w:t>triển</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sản xuất</w:t>
      </w:r>
      <w:r w:rsidRPr="00D345FF">
        <w:rPr>
          <w:rFonts w:ascii="Times New Roman" w:hAnsi="Times New Roman"/>
          <w:spacing w:val="-2"/>
          <w:sz w:val="26"/>
          <w:szCs w:val="26"/>
          <w:lang w:val="vi-VN"/>
        </w:rPr>
        <w:t xml:space="preserve"> </w:t>
      </w:r>
      <w:r w:rsidRPr="00D345FF">
        <w:rPr>
          <w:rFonts w:ascii="Times New Roman" w:hAnsi="Times New Roman"/>
          <w:sz w:val="26"/>
          <w:szCs w:val="26"/>
          <w:lang w:val="vi-VN"/>
        </w:rPr>
        <w:t>linh phụ kiện lĩnh</w:t>
      </w:r>
      <w:r w:rsidRPr="00D345FF">
        <w:rPr>
          <w:rFonts w:ascii="Times New Roman" w:hAnsi="Times New Roman"/>
          <w:spacing w:val="-1"/>
          <w:sz w:val="26"/>
          <w:szCs w:val="26"/>
          <w:lang w:val="vi-VN"/>
        </w:rPr>
        <w:t xml:space="preserve"> </w:t>
      </w:r>
      <w:r w:rsidRPr="00D345FF">
        <w:rPr>
          <w:rFonts w:ascii="Times New Roman" w:hAnsi="Times New Roman"/>
          <w:sz w:val="26"/>
          <w:szCs w:val="26"/>
          <w:lang w:val="vi-VN"/>
        </w:rPr>
        <w:t>vực CNHT</w:t>
      </w:r>
      <w:r w:rsidRPr="00D345FF">
        <w:rPr>
          <w:rFonts w:ascii="Times New Roman" w:hAnsi="Times New Roman"/>
          <w:spacing w:val="-2"/>
          <w:sz w:val="26"/>
          <w:szCs w:val="26"/>
          <w:lang w:val="vi-VN"/>
        </w:rPr>
        <w:t xml:space="preserve"> </w:t>
      </w:r>
      <w:r w:rsidRPr="00D345FF">
        <w:rPr>
          <w:rFonts w:ascii="Times New Roman" w:hAnsi="Times New Roman"/>
          <w:sz w:val="26"/>
          <w:szCs w:val="26"/>
          <w:lang w:val="vi-VN"/>
        </w:rPr>
        <w:t>ngành</w:t>
      </w:r>
      <w:r w:rsidRPr="00D345FF">
        <w:rPr>
          <w:rFonts w:ascii="Times New Roman" w:hAnsi="Times New Roman"/>
          <w:spacing w:val="-2"/>
          <w:sz w:val="26"/>
          <w:szCs w:val="26"/>
          <w:lang w:val="vi-VN"/>
        </w:rPr>
        <w:t xml:space="preserve"> </w:t>
      </w:r>
      <w:r w:rsidRPr="00D345FF">
        <w:rPr>
          <w:rFonts w:ascii="Times New Roman" w:hAnsi="Times New Roman"/>
          <w:sz w:val="26"/>
          <w:szCs w:val="26"/>
          <w:lang w:val="vi-VN"/>
        </w:rPr>
        <w:t>điện tử.</w:t>
      </w:r>
    </w:p>
    <w:p w:rsidR="00181D2D" w:rsidRPr="00D345FF" w:rsidRDefault="009E14C6" w:rsidP="00D345FF">
      <w:pPr>
        <w:pStyle w:val="Heading2"/>
        <w:ind w:firstLine="720"/>
        <w:rPr>
          <w:sz w:val="26"/>
          <w:szCs w:val="26"/>
        </w:rPr>
      </w:pPr>
      <w:bookmarkStart w:id="2" w:name="_Toc97562590"/>
      <w:bookmarkStart w:id="3" w:name="_Toc111158431"/>
      <w:r w:rsidRPr="00D345FF">
        <w:rPr>
          <w:sz w:val="26"/>
          <w:szCs w:val="26"/>
        </w:rPr>
        <w:t>1.</w:t>
      </w:r>
      <w:r w:rsidR="00A532E6" w:rsidRPr="00D345FF">
        <w:rPr>
          <w:sz w:val="26"/>
          <w:szCs w:val="26"/>
        </w:rPr>
        <w:t>1</w:t>
      </w:r>
      <w:r w:rsidRPr="00D345FF">
        <w:rPr>
          <w:sz w:val="26"/>
          <w:szCs w:val="26"/>
        </w:rPr>
        <w:t xml:space="preserve">. Thực trạng CNHT </w:t>
      </w:r>
      <w:bookmarkEnd w:id="2"/>
      <w:r w:rsidRPr="00D345FF">
        <w:rPr>
          <w:sz w:val="26"/>
          <w:szCs w:val="26"/>
        </w:rPr>
        <w:t>điện tử trong nước</w:t>
      </w:r>
      <w:bookmarkEnd w:id="3"/>
    </w:p>
    <w:p w:rsidR="00181D2D" w:rsidRPr="00D345FF" w:rsidRDefault="009E14C6" w:rsidP="00181D2D">
      <w:pPr>
        <w:ind w:firstLine="720"/>
        <w:jc w:val="both"/>
        <w:rPr>
          <w:rFonts w:ascii="Times New Roman" w:hAnsi="Times New Roman" w:cs="Times New Roman"/>
          <w:sz w:val="26"/>
          <w:szCs w:val="26"/>
        </w:rPr>
      </w:pPr>
      <w:r w:rsidRPr="00D345FF">
        <w:rPr>
          <w:rFonts w:ascii="Times New Roman" w:hAnsi="Times New Roman" w:cs="Times New Roman"/>
          <w:sz w:val="26"/>
          <w:szCs w:val="26"/>
          <w:lang w:val="vi-VN"/>
        </w:rPr>
        <w:t>Trong những năm qua, Chính phủ và các bộ, ngành đặc biệt quan tâm phát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triển CNHT qua một loạt các văn bản quy phạm pháp luật mà trong đó có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lĩnh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vực sản 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linh phụ</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 ngành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Năm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2007, Bộ Công nghiệp (nay là Bộ Công thương) đã ban hành Quyết định số</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34/2007/QĐ-BCN phê duyệt Quy hoạch phát triển CNHT đến năm 2010,</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tầm nhìn đến năm 2020 </w:t>
      </w:r>
      <w:r w:rsidRPr="00D345FF">
        <w:rPr>
          <w:rFonts w:ascii="Times New Roman" w:hAnsi="Times New Roman" w:cs="Times New Roman"/>
          <w:i/>
          <w:sz w:val="26"/>
          <w:szCs w:val="26"/>
          <w:lang w:val="vi-VN"/>
        </w:rPr>
        <w:t>(Quyết định số 34/2007/QĐ-BCN)</w:t>
      </w:r>
      <w:r w:rsidRPr="00D345FF">
        <w:rPr>
          <w:rFonts w:ascii="Times New Roman" w:hAnsi="Times New Roman" w:cs="Times New Roman"/>
          <w:sz w:val="26"/>
          <w:szCs w:val="26"/>
          <w:lang w:val="vi-VN"/>
        </w:rPr>
        <w:t>. Năm 2011, Thủ</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tướng Chính phủ đã ban hành Quyết định số 12/2011/QĐ-TTg và Quyết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định số 1483/QĐ-TTg về Chính sách khuyến khích phát triển một số ngành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CNHT,</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đó</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đưa</w:t>
      </w:r>
      <w:r w:rsidRPr="00D345FF">
        <w:rPr>
          <w:rFonts w:ascii="Times New Roman" w:hAnsi="Times New Roman" w:cs="Times New Roman"/>
          <w:spacing w:val="10"/>
          <w:sz w:val="26"/>
          <w:szCs w:val="26"/>
          <w:lang w:val="vi-VN"/>
        </w:rPr>
        <w:t xml:space="preserve"> </w:t>
      </w:r>
      <w:r w:rsidRPr="00D345FF">
        <w:rPr>
          <w:rFonts w:ascii="Times New Roman" w:hAnsi="Times New Roman" w:cs="Times New Roman"/>
          <w:sz w:val="26"/>
          <w:szCs w:val="26"/>
          <w:lang w:val="vi-VN"/>
        </w:rPr>
        <w:t>ra</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5</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nhóm</w:t>
      </w:r>
      <w:r w:rsidRPr="00D345FF">
        <w:rPr>
          <w:rFonts w:ascii="Times New Roman" w:hAnsi="Times New Roman" w:cs="Times New Roman"/>
          <w:spacing w:val="10"/>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sách</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khuyến</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khích</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đối</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với</w:t>
      </w:r>
      <w:r w:rsidR="00181D2D" w:rsidRPr="00D345FF">
        <w:rPr>
          <w:rFonts w:ascii="Times New Roman" w:hAnsi="Times New Roman" w:cs="Times New Roman"/>
          <w:sz w:val="26"/>
          <w:szCs w:val="26"/>
        </w:rPr>
        <w:t xml:space="preserve"> </w:t>
      </w:r>
      <w:r w:rsidRPr="00D345FF">
        <w:rPr>
          <w:rFonts w:ascii="Times New Roman" w:hAnsi="Times New Roman" w:cs="Times New Roman"/>
          <w:sz w:val="26"/>
          <w:szCs w:val="26"/>
          <w:lang w:val="vi-VN"/>
        </w:rPr>
        <w:t>ngành CNHT, bao gồm khuyến khích phát triển thị trường, phát triển hạ</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tầng cơ sở, phát triển khoa học và công nghệ, đào tạo nguồn nhân lực, cung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cấp thông tin, tài chính. Sau đó, Bộ Tài chính đã ban hành Thông tư số</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96/2011/TT-BTC hướng dẫn chính sách tài chính khuyến khích phát triển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CNHT đối với các ngành cơ khí chế tạo, điện tử-tin học, sản xuất lắp ráp ô</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tô, dệt-may, da-giày và CNHT cho phát triển công nghệ cao. Tiếp đến, năm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2014, Thủ tướng Chính phủ đã ban hành Quyết định số 1290/QĐ-TTg phê</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duyệt kế hoạch hành động phát triển ngành công nghiệp điện tử thực hiện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chiến lược công nghiệp hóa của Việt Nam, đã cho thấy sự quan tâm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phủ</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đến</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mà</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đó</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cốt</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lõi là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phát triển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w:t>
      </w:r>
    </w:p>
    <w:p w:rsidR="00181D2D" w:rsidRPr="00D345FF" w:rsidRDefault="009E14C6" w:rsidP="00181D2D">
      <w:pPr>
        <w:ind w:firstLine="720"/>
        <w:jc w:val="both"/>
        <w:rPr>
          <w:rFonts w:ascii="Times New Roman" w:hAnsi="Times New Roman" w:cs="Times New Roman"/>
          <w:sz w:val="26"/>
          <w:szCs w:val="26"/>
        </w:rPr>
      </w:pPr>
      <w:r w:rsidRPr="00D345FF">
        <w:rPr>
          <w:rFonts w:ascii="Times New Roman" w:hAnsi="Times New Roman" w:cs="Times New Roman"/>
          <w:sz w:val="26"/>
          <w:szCs w:val="26"/>
          <w:lang w:val="vi-VN"/>
        </w:rPr>
        <w:t>Với sự quan tâm đó, từ năm 2010 đến nay, ngành công nghiệp điện tử Việt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Nam đã hòa mình với ngành điện tử khu vực và thế giới, trở thành một bộ</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phận của thị trường sản phẩm điện tử quốc tế thông qua các cam kết hội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nhập</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kinh</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tế</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khu</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vực</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quốc</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tế.</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lastRenderedPageBreak/>
        <w:t>Ngành</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điện</w:t>
      </w:r>
      <w:r w:rsidR="00181D2D" w:rsidRPr="00D345FF">
        <w:rPr>
          <w:rFonts w:ascii="Times New Roman" w:hAnsi="Times New Roman" w:cs="Times New Roman"/>
          <w:sz w:val="26"/>
          <w:szCs w:val="26"/>
        </w:rPr>
        <w:t xml:space="preserve"> </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tử Việt Nam đã</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có những bước tăng trưởng nhảy vọt; số lượng doanh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nghiệp đầu tư mới, giá trị sản xuất công nghiệp, chủng loại hàng hóa đáp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ứng</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nhu</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cầu</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tiêu</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dùng.</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Theo</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đó,</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giá</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trị</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nhập</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phẩm</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tử (bao gồm máy vi tính, điện thoại, máy ảnh,…) và linh kiện đã liên tục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tăng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qua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năm</w:t>
      </w:r>
      <w:r w:rsidR="00B82044" w:rsidRPr="00D345FF">
        <w:rPr>
          <w:rFonts w:ascii="Times New Roman" w:hAnsi="Times New Roman" w:cs="Times New Roman"/>
          <w:sz w:val="26"/>
          <w:szCs w:val="26"/>
        </w:rPr>
        <w:t>.</w:t>
      </w:r>
    </w:p>
    <w:p w:rsidR="00B82044" w:rsidRPr="00D345FF" w:rsidRDefault="00B82044" w:rsidP="00B82044">
      <w:pPr>
        <w:ind w:firstLine="720"/>
        <w:jc w:val="both"/>
        <w:rPr>
          <w:rStyle w:val="Emphasis"/>
          <w:rFonts w:ascii="Times New Roman" w:hAnsi="Times New Roman" w:cs="Times New Roman"/>
          <w:i w:val="0"/>
          <w:iCs w:val="0"/>
          <w:sz w:val="26"/>
          <w:szCs w:val="26"/>
        </w:rPr>
      </w:pPr>
      <w:r w:rsidRPr="00D345FF">
        <w:rPr>
          <w:rFonts w:ascii="Times New Roman" w:hAnsi="Times New Roman" w:cs="Times New Roman"/>
          <w:sz w:val="26"/>
          <w:szCs w:val="26"/>
        </w:rPr>
        <w:t xml:space="preserve">Cụ thể: </w:t>
      </w:r>
      <w:r w:rsidRPr="00D345FF">
        <w:rPr>
          <w:rStyle w:val="Emphasis"/>
          <w:rFonts w:ascii="Times New Roman" w:hAnsi="Times New Roman"/>
          <w:i w:val="0"/>
          <w:sz w:val="26"/>
          <w:szCs w:val="26"/>
          <w:shd w:val="clear" w:color="auto" w:fill="FFFFFF"/>
        </w:rPr>
        <w:t xml:space="preserve">Công nghiệp điện tử là ngành sản xuất vật chất mang tính cơ bản của nền kinh tế quốc dân, có vị trí then chốt trong nền kinh tế và tác động </w:t>
      </w:r>
      <w:proofErr w:type="gramStart"/>
      <w:r w:rsidRPr="00D345FF">
        <w:rPr>
          <w:rStyle w:val="Emphasis"/>
          <w:rFonts w:ascii="Times New Roman" w:hAnsi="Times New Roman"/>
          <w:i w:val="0"/>
          <w:sz w:val="26"/>
          <w:szCs w:val="26"/>
          <w:shd w:val="clear" w:color="auto" w:fill="FFFFFF"/>
        </w:rPr>
        <w:t>lan</w:t>
      </w:r>
      <w:proofErr w:type="gramEnd"/>
      <w:r w:rsidRPr="00D345FF">
        <w:rPr>
          <w:rStyle w:val="Emphasis"/>
          <w:rFonts w:ascii="Times New Roman" w:hAnsi="Times New Roman"/>
          <w:i w:val="0"/>
          <w:sz w:val="26"/>
          <w:szCs w:val="26"/>
          <w:shd w:val="clear" w:color="auto" w:fill="FFFFFF"/>
        </w:rPr>
        <w:t xml:space="preserve"> tỏa mạnh mẽ đến các ngành công nghiệp khác. Ngành Công nghiệp điện tử Việt Nam chiếm tỷ trọng 17</w:t>
      </w:r>
      <w:proofErr w:type="gramStart"/>
      <w:r w:rsidRPr="00D345FF">
        <w:rPr>
          <w:rStyle w:val="Emphasis"/>
          <w:rFonts w:ascii="Times New Roman" w:hAnsi="Times New Roman"/>
          <w:i w:val="0"/>
          <w:sz w:val="26"/>
          <w:szCs w:val="26"/>
          <w:shd w:val="clear" w:color="auto" w:fill="FFFFFF"/>
        </w:rPr>
        <w:t>,8</w:t>
      </w:r>
      <w:proofErr w:type="gramEnd"/>
      <w:r w:rsidRPr="00D345FF">
        <w:rPr>
          <w:rStyle w:val="Emphasis"/>
          <w:rFonts w:ascii="Times New Roman" w:hAnsi="Times New Roman"/>
          <w:i w:val="0"/>
          <w:sz w:val="26"/>
          <w:szCs w:val="26"/>
          <w:shd w:val="clear" w:color="auto" w:fill="FFFFFF"/>
        </w:rPr>
        <w:t xml:space="preserve">% toàn ngành công nghiệp, chủ yếu sản xuất sản phẩm điện tử, máy vi tính và sản phẩm quang học. Sản phẩm chính của Công nghiệp điện tử là linh kiện điện tử, điện thoại nguyên chiếc, linh kiện điện thoại, ti </w:t>
      </w:r>
      <w:proofErr w:type="gramStart"/>
      <w:r w:rsidRPr="00D345FF">
        <w:rPr>
          <w:rStyle w:val="Emphasis"/>
          <w:rFonts w:ascii="Times New Roman" w:hAnsi="Times New Roman"/>
          <w:i w:val="0"/>
          <w:sz w:val="26"/>
          <w:szCs w:val="26"/>
          <w:shd w:val="clear" w:color="auto" w:fill="FFFFFF"/>
        </w:rPr>
        <w:t>vi</w:t>
      </w:r>
      <w:proofErr w:type="gramEnd"/>
      <w:r w:rsidRPr="00D345FF">
        <w:rPr>
          <w:rStyle w:val="Emphasis"/>
          <w:rFonts w:ascii="Times New Roman" w:hAnsi="Times New Roman"/>
          <w:i w:val="0"/>
          <w:sz w:val="26"/>
          <w:szCs w:val="26"/>
          <w:shd w:val="clear" w:color="auto" w:fill="FFFFFF"/>
        </w:rPr>
        <w:t xml:space="preserve"> lắp ráp, máy tính bảng, ipad và máy vi tính.</w:t>
      </w:r>
    </w:p>
    <w:p w:rsidR="00B82044" w:rsidRPr="00D345FF" w:rsidRDefault="00B82044" w:rsidP="00B82044">
      <w:pPr>
        <w:spacing w:before="120" w:after="120" w:line="264" w:lineRule="auto"/>
        <w:ind w:firstLine="720"/>
        <w:jc w:val="both"/>
        <w:rPr>
          <w:rStyle w:val="Emphasis"/>
          <w:rFonts w:ascii="Times New Roman" w:hAnsi="Times New Roman"/>
          <w:i w:val="0"/>
          <w:sz w:val="26"/>
          <w:szCs w:val="26"/>
          <w:shd w:val="clear" w:color="auto" w:fill="FFFFFF"/>
        </w:rPr>
      </w:pPr>
      <w:r w:rsidRPr="00D345FF">
        <w:rPr>
          <w:rStyle w:val="Emphasis"/>
          <w:rFonts w:ascii="Times New Roman" w:hAnsi="Times New Roman"/>
          <w:i w:val="0"/>
          <w:sz w:val="26"/>
          <w:szCs w:val="26"/>
          <w:shd w:val="clear" w:color="auto" w:fill="FFFFFF"/>
        </w:rPr>
        <w:t>Trong giai đoạn 2016-2020, ngành Điện tử Việt Nam có sự phát triển mạnh mẽ, các dự án đầu tư trực tiếp nước ngoài vào lĩnh vực điện tử ngày càng tăng, nhiều hãng điện tử lớn trên thế giới đã đầu tư xây dựng cơ sở sản xuất sản phẩm điện tử công nghệ cao ở Việt Nam như Samsung, LG, Foxconn. Bình quân năm trong giai đoạn này, chỉ số sản xuất sản phẩm điện tử, máy vi tính và sản phẩm quang học tăng 13,94%, trong đó năm 2017 đạt mức tăng cao nhất 35,2%.</w:t>
      </w:r>
    </w:p>
    <w:p w:rsidR="00B82044" w:rsidRPr="00D345FF" w:rsidRDefault="00B82044" w:rsidP="00B82044">
      <w:pPr>
        <w:spacing w:before="120" w:after="120" w:line="264" w:lineRule="auto"/>
        <w:ind w:firstLine="720"/>
        <w:jc w:val="both"/>
        <w:rPr>
          <w:rStyle w:val="Emphasis"/>
          <w:rFonts w:ascii="Times New Roman" w:hAnsi="Times New Roman"/>
          <w:i w:val="0"/>
          <w:sz w:val="26"/>
          <w:szCs w:val="26"/>
          <w:shd w:val="clear" w:color="auto" w:fill="FFFFFF"/>
        </w:rPr>
      </w:pPr>
      <w:r w:rsidRPr="00D345FF">
        <w:rPr>
          <w:rStyle w:val="Emphasis"/>
          <w:rFonts w:ascii="Times New Roman" w:hAnsi="Times New Roman"/>
          <w:i w:val="0"/>
          <w:sz w:val="26"/>
          <w:szCs w:val="26"/>
          <w:shd w:val="clear" w:color="auto" w:fill="FFFFFF"/>
        </w:rPr>
        <w:t xml:space="preserve">Sản phẩm của ngành điện tử đã </w:t>
      </w:r>
      <w:proofErr w:type="gramStart"/>
      <w:r w:rsidRPr="00D345FF">
        <w:rPr>
          <w:rStyle w:val="Emphasis"/>
          <w:rFonts w:ascii="Times New Roman" w:hAnsi="Times New Roman"/>
          <w:i w:val="0"/>
          <w:sz w:val="26"/>
          <w:szCs w:val="26"/>
          <w:shd w:val="clear" w:color="auto" w:fill="FFFFFF"/>
        </w:rPr>
        <w:t>theo</w:t>
      </w:r>
      <w:proofErr w:type="gramEnd"/>
      <w:r w:rsidRPr="00D345FF">
        <w:rPr>
          <w:rStyle w:val="Emphasis"/>
          <w:rFonts w:ascii="Times New Roman" w:hAnsi="Times New Roman"/>
          <w:i w:val="0"/>
          <w:sz w:val="26"/>
          <w:szCs w:val="26"/>
          <w:shd w:val="clear" w:color="auto" w:fill="FFFFFF"/>
        </w:rPr>
        <w:t xml:space="preserve"> hướng đa dạng hóa sản phẩm theo nhu cầu thị trường trong nước và xuất khẩu. Năm 2020, sản phẩm điện thoại di động đạt 253,2 triệu cái, gấp 1,3 lần năm 2016; ti vi lắp ráp đạt 18.190 nghìn cái, gấp 1,7 lần</w:t>
      </w:r>
    </w:p>
    <w:p w:rsidR="00B82044" w:rsidRPr="00D345FF" w:rsidRDefault="00B82044" w:rsidP="00B82044">
      <w:pPr>
        <w:spacing w:before="120" w:after="120" w:line="264" w:lineRule="auto"/>
        <w:ind w:firstLine="720"/>
        <w:jc w:val="both"/>
        <w:rPr>
          <w:rStyle w:val="Emphasis"/>
          <w:rFonts w:ascii="Times New Roman" w:hAnsi="Times New Roman"/>
          <w:i w:val="0"/>
          <w:sz w:val="26"/>
          <w:szCs w:val="26"/>
          <w:shd w:val="clear" w:color="auto" w:fill="FFFFFF"/>
        </w:rPr>
      </w:pPr>
      <w:r w:rsidRPr="00D345FF">
        <w:rPr>
          <w:rStyle w:val="Emphasis"/>
          <w:rFonts w:ascii="Times New Roman" w:hAnsi="Times New Roman"/>
          <w:i w:val="0"/>
          <w:sz w:val="26"/>
          <w:szCs w:val="26"/>
          <w:shd w:val="clear" w:color="auto" w:fill="FFFFFF"/>
        </w:rPr>
        <w:t xml:space="preserve">Bước sang năm 2021, dịch Covid-19 với biến thể mới diễn biến nhanh và phức tạp xuất hiện trở lại trong cộng đồng đã gây nhiều khó khăn cho ngành sản xuất điện tử. </w:t>
      </w:r>
      <w:proofErr w:type="gramStart"/>
      <w:r w:rsidRPr="00D345FF">
        <w:rPr>
          <w:rStyle w:val="Emphasis"/>
          <w:rFonts w:ascii="Times New Roman" w:hAnsi="Times New Roman"/>
          <w:i w:val="0"/>
          <w:sz w:val="26"/>
          <w:szCs w:val="26"/>
          <w:shd w:val="clear" w:color="auto" w:fill="FFFFFF"/>
        </w:rPr>
        <w:t>Tuy nhiên, các doanh nghiệp sản xuất điện tử tại Việt Nam đã cố gắng mở rộng sản xuất, lền kế hoạch tăng tổng sản lượng sản xuất lên gấp đôi so với năm 2020, nên có nhu cầu lớn về linh kiện bán dẫn như chip và các linh kiện khác.</w:t>
      </w:r>
      <w:proofErr w:type="gramEnd"/>
      <w:r w:rsidRPr="00D345FF">
        <w:rPr>
          <w:rStyle w:val="Emphasis"/>
          <w:rFonts w:ascii="Times New Roman" w:hAnsi="Times New Roman"/>
          <w:i w:val="0"/>
          <w:sz w:val="26"/>
          <w:szCs w:val="26"/>
          <w:shd w:val="clear" w:color="auto" w:fill="FFFFFF"/>
        </w:rPr>
        <w:t xml:space="preserve"> Do đó chỉ số sản xuất sản phẩm điện tử, máy vi tính và sản phẩm quang học vẫn tăng 6</w:t>
      </w:r>
      <w:proofErr w:type="gramStart"/>
      <w:r w:rsidRPr="00D345FF">
        <w:rPr>
          <w:rStyle w:val="Emphasis"/>
          <w:rFonts w:ascii="Times New Roman" w:hAnsi="Times New Roman"/>
          <w:i w:val="0"/>
          <w:sz w:val="26"/>
          <w:szCs w:val="26"/>
          <w:shd w:val="clear" w:color="auto" w:fill="FFFFFF"/>
        </w:rPr>
        <w:t>,4</w:t>
      </w:r>
      <w:proofErr w:type="gramEnd"/>
      <w:r w:rsidRPr="00D345FF">
        <w:rPr>
          <w:rStyle w:val="Emphasis"/>
          <w:rFonts w:ascii="Times New Roman" w:hAnsi="Times New Roman"/>
          <w:i w:val="0"/>
          <w:sz w:val="26"/>
          <w:szCs w:val="26"/>
          <w:shd w:val="clear" w:color="auto" w:fill="FFFFFF"/>
        </w:rPr>
        <w:t xml:space="preserve">% so với năm 2020. </w:t>
      </w:r>
    </w:p>
    <w:p w:rsidR="00B82044" w:rsidRPr="00D345FF" w:rsidRDefault="00B82044" w:rsidP="00B82044">
      <w:pPr>
        <w:spacing w:before="120" w:after="120" w:line="264" w:lineRule="auto"/>
        <w:ind w:firstLine="720"/>
        <w:jc w:val="both"/>
        <w:rPr>
          <w:rStyle w:val="Emphasis"/>
          <w:rFonts w:ascii="Times New Roman" w:hAnsi="Times New Roman"/>
          <w:i w:val="0"/>
          <w:sz w:val="26"/>
          <w:szCs w:val="26"/>
          <w:shd w:val="clear" w:color="auto" w:fill="FFFFFF"/>
        </w:rPr>
      </w:pPr>
      <w:r w:rsidRPr="00D345FF">
        <w:rPr>
          <w:rStyle w:val="Emphasis"/>
          <w:rFonts w:ascii="Times New Roman" w:hAnsi="Times New Roman"/>
          <w:i w:val="0"/>
          <w:sz w:val="26"/>
          <w:szCs w:val="26"/>
          <w:shd w:val="clear" w:color="auto" w:fill="FFFFFF"/>
        </w:rPr>
        <w:t>Trong đó, các sản phẩm có sản lượng tăng so với cùng kỳ là: Màn hình khác (trừ loại sử dụng với máy xử lý dữ liệu tự động) tăng 43,96%; Máy tính bảng có giá từ 3 đến dưới 6 triệu tăng 29,72%; ắc quy điện bằng axít - chì dùng để khởi động động cơ pittông tăng 24,52%; thiết bị điện dùng cho hệ thống đường dây điện thoại, điện báo và hệ thống thông tin điện tử tăng 15,62%; dịch vụ sản xuất linh kiện điện tử tăng 10,37%; dịch vụ sản xuất dây, cáp điện và điện tử khác tăng 8,34%... Ngược lại, các sản phẩm có kim ngạch giảm là: Máy tính bảng có giá dưới 3 triệu giảm 85,44%;  tai nghe không nối với micro giảm 54,38%; máy thu hình giảm 43,55%; thiết bị bảo vệ mạch điện khác dùng cho điện áp ≤ 1000 V chưa được phân vào đâu giảm 34,97%; bộ nguồn cấp điện liên tục (UPS) dùng cho các thiết bị xử lý dữ liệu tự động, máy phụ trợ của chúng và thiết bị viễn thông giảm 21,03%...</w:t>
      </w:r>
    </w:p>
    <w:p w:rsidR="00B82044" w:rsidRPr="00D345FF" w:rsidRDefault="0069158C" w:rsidP="0069158C">
      <w:pPr>
        <w:pStyle w:val="Caption"/>
        <w:ind w:firstLine="0"/>
        <w:jc w:val="center"/>
        <w:rPr>
          <w:bCs w:val="0"/>
          <w:spacing w:val="-4"/>
          <w:sz w:val="26"/>
          <w:szCs w:val="26"/>
        </w:rPr>
      </w:pPr>
      <w:bookmarkStart w:id="4" w:name="_Toc91173491"/>
      <w:bookmarkStart w:id="5" w:name="_Toc111158364"/>
      <w:r w:rsidRPr="00D345FF">
        <w:rPr>
          <w:sz w:val="26"/>
          <w:szCs w:val="26"/>
        </w:rPr>
        <w:lastRenderedPageBreak/>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000B0046" w:rsidRPr="00D345FF">
        <w:rPr>
          <w:noProof/>
          <w:sz w:val="26"/>
          <w:szCs w:val="26"/>
        </w:rPr>
        <w:t>1</w:t>
      </w:r>
      <w:r w:rsidRPr="00D345FF">
        <w:rPr>
          <w:sz w:val="26"/>
          <w:szCs w:val="26"/>
        </w:rPr>
        <w:fldChar w:fldCharType="end"/>
      </w:r>
      <w:r w:rsidR="00B82044" w:rsidRPr="00D345FF">
        <w:rPr>
          <w:bCs w:val="0"/>
          <w:spacing w:val="-4"/>
          <w:sz w:val="26"/>
          <w:szCs w:val="26"/>
        </w:rPr>
        <w:t>: Sản lượng mặt hàng máy tính và linh kiện điện tử sản xuất trong năm 2021</w:t>
      </w:r>
      <w:bookmarkEnd w:id="4"/>
      <w:bookmarkEnd w:id="5"/>
    </w:p>
    <w:tbl>
      <w:tblPr>
        <w:tblW w:w="91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356"/>
        <w:gridCol w:w="1346"/>
        <w:gridCol w:w="1366"/>
        <w:gridCol w:w="1084"/>
      </w:tblGrid>
      <w:tr w:rsidR="00B82044" w:rsidRPr="00D345FF" w:rsidTr="000B0046">
        <w:trPr>
          <w:trHeight w:val="113"/>
          <w:tblHeader/>
          <w:jc w:val="center"/>
        </w:trPr>
        <w:tc>
          <w:tcPr>
            <w:tcW w:w="535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Tên sản phẩm</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ĐVT</w:t>
            </w:r>
          </w:p>
        </w:tc>
        <w:tc>
          <w:tcPr>
            <w:tcW w:w="136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Ước năm 2021</w:t>
            </w:r>
          </w:p>
        </w:tc>
        <w:tc>
          <w:tcPr>
            <w:tcW w:w="1084"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So với N2020 (%)</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Thiết bị điện dùng cho hệ thống đường dây điện thoại, điện báo và hệ thống thông tin điện tử</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Triệu đồng</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428.562.701</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15,62</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Óng camera truyền hình; bộ chuyển đổi hình ảnh và bộ tăng cường hình ảnh; ống đèn âm cực quang điện khác</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Chiếc</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244.770.791</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-4,39</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Loa đã hoặc chưa lắp vào hộp loa</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194.834.925</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0,78</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Dịch vụ sản xuất linh kiện điện tử</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Triệu đồng</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116.533.947</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10,37</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Tai nghe không nối với micro</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24.452.605</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-54,38</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Màn hình khác (trừ loại sử dụng với máy xử lý dữ liệu tự động)</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14.495.631</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43,96</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Dịch vụ sản xuất dây, cáp điện và điện tử khác</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Triệu đồng</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9.518.838</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8,34</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phận của các linh kiện điện tử khác chưa được phân vào đâu</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Kg</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8.811.795</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-3,18</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thu hình (Tivi</w:t>
            </w:r>
            <w:proofErr w:type="gramStart"/>
            <w:r w:rsidRPr="00D345FF">
              <w:rPr>
                <w:rFonts w:ascii="Times New Roman" w:hAnsi="Times New Roman" w:cs="Times New Roman"/>
              </w:rPr>
              <w:t>,...</w:t>
            </w:r>
            <w:proofErr w:type="gramEnd"/>
            <w:r w:rsidRPr="00D345FF">
              <w:rPr>
                <w:rFonts w:ascii="Times New Roman" w:hAnsi="Times New Roman" w:cs="Times New Roman"/>
              </w:rPr>
              <w:t>)</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8.447.607</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-43,55</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Thiết bị bảo vệ mạch điện khác dùng cho điện áp ≤ 1000 V chưa được phân vào đâu</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8.113.594</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-34,97</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Mạch điện tử tích hợp</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1000 chiếc</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7.610.610</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-5,71</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nguồn cấp điện liên tục (UPS) dùng cho các thiết bị xử lý dữ liệu tự động, máy phụ trợ của chúng và thiết bị viễn thông</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Chiếc</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7.305.992</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-21,03</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tính bảng có giá từ 3 đến dưới 6 triệu</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5.229.958</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29,72</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tính bảng có giá dưới 3 triệu</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1.521.191</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-85,44</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tính bảng có giá từ 6 - dưới 10 triệu</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Cái</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1.453.754</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-15,31</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in offset, in theo tờ, loại sử dụng trong văn phòng</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Chiếc</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1.061.450</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2,85</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Dây cách điện đơn dạng cuộn bằng đồng</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Tấn</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265.358</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4,54</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Pin khác</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1000 viên</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256.947</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-19,73</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Dây dẫn điện khác dùng cho hiệu điện thế ≤ 1000V</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Tấn</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143.254</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-0,02</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Cáp đồng trục và dây dẫn điện đồng trục khác</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Tấn</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95.121</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-17,20</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Tấn</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8.872</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-6,40</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Tấn</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1.392</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6,33</w:t>
            </w:r>
          </w:p>
        </w:tc>
      </w:tr>
      <w:tr w:rsidR="00B82044" w:rsidRPr="00D345FF" w:rsidTr="000B0046">
        <w:trPr>
          <w:trHeight w:val="113"/>
          <w:jc w:val="center"/>
        </w:trPr>
        <w:tc>
          <w:tcPr>
            <w:tcW w:w="5356"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Ắc quy điện bằng axít - chì dùng để khởi động động cơ pittông</w:t>
            </w:r>
          </w:p>
        </w:tc>
        <w:tc>
          <w:tcPr>
            <w:tcW w:w="134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rPr>
            </w:pPr>
            <w:r w:rsidRPr="00D345FF">
              <w:rPr>
                <w:rFonts w:ascii="Times New Roman" w:hAnsi="Times New Roman" w:cs="Times New Roman"/>
              </w:rPr>
              <w:t>1000 Kwh</w:t>
            </w:r>
          </w:p>
        </w:tc>
        <w:tc>
          <w:tcPr>
            <w:tcW w:w="1366"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335</w:t>
            </w:r>
          </w:p>
        </w:tc>
        <w:tc>
          <w:tcPr>
            <w:tcW w:w="1084" w:type="dxa"/>
            <w:shd w:val="clear" w:color="auto" w:fill="auto"/>
            <w:noWrap/>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24,52</w:t>
            </w:r>
          </w:p>
        </w:tc>
      </w:tr>
    </w:tbl>
    <w:p w:rsidR="00B82044" w:rsidRPr="00D345FF" w:rsidRDefault="00B82044" w:rsidP="00B82044">
      <w:pPr>
        <w:spacing w:before="120" w:after="120" w:line="264" w:lineRule="auto"/>
        <w:ind w:left="1440" w:firstLine="720"/>
        <w:rPr>
          <w:rFonts w:ascii="Times New Roman" w:hAnsi="Times New Roman" w:cs="Times New Roman"/>
          <w:i/>
          <w:sz w:val="26"/>
        </w:rPr>
      </w:pPr>
      <w:r w:rsidRPr="00D345FF">
        <w:rPr>
          <w:rFonts w:ascii="Times New Roman" w:hAnsi="Times New Roman" w:cs="Times New Roman"/>
          <w:i/>
          <w:sz w:val="26"/>
        </w:rPr>
        <w:t xml:space="preserve">Nguồn: Tổng hợp từ số liệu thống kê sơ bộ từ Tổng cục Thống kê </w:t>
      </w:r>
    </w:p>
    <w:p w:rsidR="00B82044" w:rsidRPr="00D345FF" w:rsidRDefault="00B82044" w:rsidP="00B82044">
      <w:pPr>
        <w:spacing w:before="120" w:after="120" w:line="264" w:lineRule="auto"/>
        <w:ind w:firstLine="720"/>
        <w:jc w:val="both"/>
        <w:rPr>
          <w:rFonts w:ascii="Times New Roman" w:hAnsi="Times New Roman" w:cs="Times New Roman"/>
          <w:spacing w:val="-2"/>
          <w:sz w:val="26"/>
          <w:szCs w:val="26"/>
        </w:rPr>
      </w:pPr>
      <w:r w:rsidRPr="00D345FF">
        <w:rPr>
          <w:rFonts w:ascii="Times New Roman" w:hAnsi="Times New Roman" w:cs="Times New Roman"/>
          <w:spacing w:val="-2"/>
          <w:sz w:val="26"/>
          <w:szCs w:val="26"/>
        </w:rPr>
        <w:t xml:space="preserve">Trong năm 2021, Việt Nam đã cấp chứng nhận đầu tư mới và điều chỉnh vốn cho nhiều dự </w:t>
      </w:r>
      <w:proofErr w:type="gramStart"/>
      <w:r w:rsidRPr="00D345FF">
        <w:rPr>
          <w:rFonts w:ascii="Times New Roman" w:hAnsi="Times New Roman" w:cs="Times New Roman"/>
          <w:spacing w:val="-2"/>
          <w:sz w:val="26"/>
          <w:szCs w:val="26"/>
        </w:rPr>
        <w:t>án</w:t>
      </w:r>
      <w:proofErr w:type="gramEnd"/>
      <w:r w:rsidRPr="00D345FF">
        <w:rPr>
          <w:rFonts w:ascii="Times New Roman" w:hAnsi="Times New Roman" w:cs="Times New Roman"/>
          <w:spacing w:val="-2"/>
          <w:sz w:val="26"/>
          <w:szCs w:val="26"/>
        </w:rPr>
        <w:t xml:space="preserve"> có quy mô vốn đầu tư lớn. Điển hình là dự án LG Display Hải Phòng (Hàn Quốc) điều chỉnh tăng vốn đầu tư thêm 750 triệu USD; Dự án Nhà máy Fukang Technology (Singapore) với vốn đầu tư đăng ký 293 triệu USD để thực hiện việc sản xuất, gia công máy tính bảng và máy tính xách tay tại Bắc Giang. Đây là dự án có ý nghĩa rất lớn </w:t>
      </w:r>
      <w:r w:rsidRPr="00D345FF">
        <w:rPr>
          <w:rFonts w:ascii="Times New Roman" w:hAnsi="Times New Roman" w:cs="Times New Roman"/>
          <w:spacing w:val="-2"/>
          <w:sz w:val="26"/>
          <w:szCs w:val="26"/>
        </w:rPr>
        <w:lastRenderedPageBreak/>
        <w:t xml:space="preserve">trong </w:t>
      </w:r>
      <w:proofErr w:type="gramStart"/>
      <w:r w:rsidRPr="00D345FF">
        <w:rPr>
          <w:rFonts w:ascii="Times New Roman" w:hAnsi="Times New Roman" w:cs="Times New Roman"/>
          <w:spacing w:val="-2"/>
          <w:sz w:val="26"/>
          <w:szCs w:val="26"/>
        </w:rPr>
        <w:t>thu</w:t>
      </w:r>
      <w:proofErr w:type="gramEnd"/>
      <w:r w:rsidRPr="00D345FF">
        <w:rPr>
          <w:rFonts w:ascii="Times New Roman" w:hAnsi="Times New Roman" w:cs="Times New Roman"/>
          <w:spacing w:val="-2"/>
          <w:sz w:val="26"/>
          <w:szCs w:val="26"/>
        </w:rPr>
        <w:t xml:space="preserve"> hút đầu tư nước ngoài của Việt Nam. Đáng chú ý nhất là công ty Samsung Electronics, đóng góp trung bình tới hơn 1/5 kim ngạch xuất khẩu hàng hóa của Việt Nam trong 5 năm trở lại đây, là động lực quyết định trong thặng dư thương mại hàng hóa và lớn nhất trong hoạt động xuất nhập khẩu ở Việt Nam. </w:t>
      </w:r>
      <w:proofErr w:type="gramStart"/>
      <w:r w:rsidRPr="00D345FF">
        <w:rPr>
          <w:rFonts w:ascii="Times New Roman" w:hAnsi="Times New Roman" w:cs="Times New Roman"/>
          <w:spacing w:val="-2"/>
          <w:sz w:val="26"/>
          <w:szCs w:val="26"/>
        </w:rPr>
        <w:t>Đặc biệt, công ty này đã khiến Việt Nam trở thành trung tâm sản xuất điện thoại di động thông minh của tập đoàn Samsung Electronics trên thế giới.</w:t>
      </w:r>
      <w:proofErr w:type="gramEnd"/>
    </w:p>
    <w:p w:rsidR="00B82044" w:rsidRPr="00D345FF" w:rsidRDefault="00B82044" w:rsidP="00B82044">
      <w:pPr>
        <w:spacing w:before="120" w:after="120" w:line="264" w:lineRule="auto"/>
        <w:ind w:firstLine="720"/>
        <w:jc w:val="both"/>
        <w:rPr>
          <w:rFonts w:ascii="Times New Roman" w:hAnsi="Times New Roman" w:cs="Times New Roman"/>
          <w:spacing w:val="-2"/>
          <w:sz w:val="26"/>
          <w:szCs w:val="26"/>
        </w:rPr>
      </w:pPr>
      <w:r w:rsidRPr="00D345FF">
        <w:rPr>
          <w:rFonts w:ascii="Times New Roman" w:hAnsi="Times New Roman" w:cs="Times New Roman"/>
          <w:spacing w:val="-2"/>
          <w:sz w:val="26"/>
          <w:szCs w:val="26"/>
        </w:rPr>
        <w:t xml:space="preserve">Mặc dù được đánh giá là ngành công nghiệp mũi nhọn và đạt được một số thành tựu trong thu hút đầu tư trực tiếp nước ngoài, đóng vai trò lớn trong xuất khẩu, nhưng thực tế, ngành điện tử Việt Nam vẫn đang dừng ở giai đoạn đầu trong chuỗi sản xuất sản phẩm điện tử và phụ thuộc phần lớn vào các doanh nghiệp có vốn đầu tư trực tiếp nước ngoài. </w:t>
      </w:r>
      <w:proofErr w:type="gramStart"/>
      <w:r w:rsidRPr="00D345FF">
        <w:rPr>
          <w:rFonts w:ascii="Times New Roman" w:hAnsi="Times New Roman" w:cs="Times New Roman"/>
          <w:spacing w:val="-2"/>
          <w:sz w:val="26"/>
          <w:szCs w:val="26"/>
        </w:rPr>
        <w:t>Các doanh nghiệp trong nước cần tham gia nhiều hơn nữa trong chuỗi giá trị toàn cầu.</w:t>
      </w:r>
      <w:proofErr w:type="gramEnd"/>
      <w:r w:rsidRPr="00D345FF">
        <w:rPr>
          <w:rFonts w:ascii="Times New Roman" w:hAnsi="Times New Roman" w:cs="Times New Roman"/>
          <w:spacing w:val="-2"/>
          <w:sz w:val="26"/>
          <w:szCs w:val="26"/>
        </w:rPr>
        <w:t xml:space="preserve"> Muốn làm được như vậy, bản thân doanh nghiệp Việt Nam phải mạnh hơn, thiết lập được hệ sinh thái công nghiệp hỗ trợ và đủ sức bắt </w:t>
      </w:r>
      <w:proofErr w:type="gramStart"/>
      <w:r w:rsidRPr="00D345FF">
        <w:rPr>
          <w:rFonts w:ascii="Times New Roman" w:hAnsi="Times New Roman" w:cs="Times New Roman"/>
          <w:spacing w:val="-2"/>
          <w:sz w:val="26"/>
          <w:szCs w:val="26"/>
        </w:rPr>
        <w:t>tay</w:t>
      </w:r>
      <w:proofErr w:type="gramEnd"/>
      <w:r w:rsidRPr="00D345FF">
        <w:rPr>
          <w:rFonts w:ascii="Times New Roman" w:hAnsi="Times New Roman" w:cs="Times New Roman"/>
          <w:spacing w:val="-2"/>
          <w:sz w:val="26"/>
          <w:szCs w:val="26"/>
        </w:rPr>
        <w:t xml:space="preserve"> với tập đoàn công nghệ quốc tế lớn.</w:t>
      </w:r>
    </w:p>
    <w:p w:rsidR="00D1578C" w:rsidRPr="00D345FF" w:rsidRDefault="00A532E6" w:rsidP="00D345FF">
      <w:pPr>
        <w:pStyle w:val="Heading2"/>
        <w:ind w:firstLine="284"/>
        <w:rPr>
          <w:sz w:val="26"/>
          <w:szCs w:val="26"/>
          <w:lang w:val="en-US"/>
        </w:rPr>
      </w:pPr>
      <w:bookmarkStart w:id="6" w:name="_Toc91173355"/>
      <w:bookmarkStart w:id="7" w:name="_Toc111158432"/>
      <w:r w:rsidRPr="00D345FF">
        <w:rPr>
          <w:sz w:val="26"/>
          <w:szCs w:val="26"/>
          <w:lang w:val="en-US"/>
        </w:rPr>
        <w:t>1.2.</w:t>
      </w:r>
      <w:r w:rsidR="00B82044" w:rsidRPr="00D345FF">
        <w:rPr>
          <w:sz w:val="26"/>
          <w:szCs w:val="26"/>
        </w:rPr>
        <w:t xml:space="preserve"> Tình hình xuất nhập khẩu</w:t>
      </w:r>
      <w:bookmarkEnd w:id="6"/>
      <w:r w:rsidRPr="00D345FF">
        <w:rPr>
          <w:sz w:val="26"/>
          <w:szCs w:val="26"/>
          <w:lang w:val="en-US"/>
        </w:rPr>
        <w:t xml:space="preserve"> các sản phẩm điện tử Việt Nam</w:t>
      </w:r>
      <w:bookmarkEnd w:id="7"/>
    </w:p>
    <w:p w:rsidR="00B82044" w:rsidRPr="00D345FF" w:rsidRDefault="00A532E6" w:rsidP="00D1578C">
      <w:pPr>
        <w:pStyle w:val="Heading3"/>
        <w:spacing w:before="120" w:after="120" w:line="264" w:lineRule="auto"/>
        <w:ind w:firstLine="284"/>
        <w:rPr>
          <w:rFonts w:ascii="Times New Roman" w:hAnsi="Times New Roman"/>
          <w:i/>
        </w:rPr>
      </w:pPr>
      <w:bookmarkStart w:id="8" w:name="_Toc111158433"/>
      <w:r w:rsidRPr="00D345FF">
        <w:rPr>
          <w:rFonts w:ascii="Times New Roman" w:hAnsi="Times New Roman"/>
          <w:i/>
          <w:lang w:val="en-US"/>
        </w:rPr>
        <w:t>1.2.1</w:t>
      </w:r>
      <w:proofErr w:type="gramStart"/>
      <w:r w:rsidRPr="00D345FF">
        <w:rPr>
          <w:rFonts w:ascii="Times New Roman" w:hAnsi="Times New Roman"/>
          <w:i/>
          <w:lang w:val="en-US"/>
        </w:rPr>
        <w:t>.</w:t>
      </w:r>
      <w:r w:rsidR="00B82044" w:rsidRPr="00D345FF">
        <w:rPr>
          <w:rFonts w:ascii="Times New Roman" w:hAnsi="Times New Roman"/>
          <w:i/>
        </w:rPr>
        <w:t>Về</w:t>
      </w:r>
      <w:proofErr w:type="gramEnd"/>
      <w:r w:rsidR="00B82044" w:rsidRPr="00D345FF">
        <w:rPr>
          <w:rFonts w:ascii="Times New Roman" w:hAnsi="Times New Roman"/>
          <w:i/>
        </w:rPr>
        <w:t xml:space="preserve"> xuất khẩu</w:t>
      </w:r>
      <w:bookmarkEnd w:id="8"/>
      <w:r w:rsidR="00B82044" w:rsidRPr="00D345FF">
        <w:rPr>
          <w:rFonts w:ascii="Times New Roman" w:hAnsi="Times New Roman"/>
          <w:i/>
        </w:rPr>
        <w:t xml:space="preserve"> </w:t>
      </w:r>
    </w:p>
    <w:p w:rsidR="00B82044" w:rsidRPr="00D345FF" w:rsidRDefault="00B82044" w:rsidP="00B82044">
      <w:pPr>
        <w:spacing w:before="120" w:after="120" w:line="264" w:lineRule="auto"/>
        <w:ind w:firstLine="720"/>
        <w:jc w:val="both"/>
        <w:rPr>
          <w:rFonts w:ascii="Times New Roman" w:hAnsi="Times New Roman" w:cs="Times New Roman"/>
          <w:i/>
          <w:sz w:val="26"/>
          <w:szCs w:val="26"/>
        </w:rPr>
      </w:pPr>
      <w:r w:rsidRPr="00D345FF">
        <w:rPr>
          <w:rFonts w:ascii="Times New Roman" w:hAnsi="Times New Roman" w:cs="Times New Roman"/>
          <w:i/>
          <w:sz w:val="26"/>
          <w:szCs w:val="26"/>
        </w:rPr>
        <w:t>- Đối với mặt hàng điện thoại các loại và linh kiện</w:t>
      </w:r>
    </w:p>
    <w:p w:rsidR="00B82044" w:rsidRPr="00D345FF" w:rsidRDefault="00B82044" w:rsidP="00B82044">
      <w:pPr>
        <w:spacing w:before="120" w:after="120" w:line="264" w:lineRule="auto"/>
        <w:ind w:firstLine="720"/>
        <w:jc w:val="both"/>
        <w:rPr>
          <w:rFonts w:ascii="Times New Roman" w:hAnsi="Times New Roman" w:cs="Times New Roman"/>
          <w:sz w:val="26"/>
          <w:szCs w:val="26"/>
        </w:rPr>
      </w:pPr>
      <w:r w:rsidRPr="00D345FF">
        <w:rPr>
          <w:rFonts w:ascii="Times New Roman" w:hAnsi="Times New Roman" w:cs="Times New Roman"/>
          <w:spacing w:val="-2"/>
          <w:sz w:val="26"/>
          <w:szCs w:val="26"/>
        </w:rPr>
        <w:t>Trong năm 2021, kim ngạch xuất khẩu điện thoại và linh kiện của nước ta đạt 54</w:t>
      </w:r>
      <w:proofErr w:type="gramStart"/>
      <w:r w:rsidRPr="00D345FF">
        <w:rPr>
          <w:rFonts w:ascii="Times New Roman" w:hAnsi="Times New Roman" w:cs="Times New Roman"/>
          <w:spacing w:val="-2"/>
          <w:sz w:val="26"/>
          <w:szCs w:val="26"/>
        </w:rPr>
        <w:t>,69</w:t>
      </w:r>
      <w:proofErr w:type="gramEnd"/>
      <w:r w:rsidRPr="00D345FF">
        <w:rPr>
          <w:rFonts w:ascii="Times New Roman" w:hAnsi="Times New Roman" w:cs="Times New Roman"/>
          <w:spacing w:val="-2"/>
          <w:sz w:val="26"/>
          <w:szCs w:val="26"/>
        </w:rPr>
        <w:t xml:space="preserve"> tỷ USD, tăng 11,52% so với năm 2020 và chiếm trên 17,05% tổng kim ngạch xuất khẩu hàng hóa của nước ta. Trong đó, </w:t>
      </w:r>
      <w:r w:rsidRPr="00D345FF">
        <w:rPr>
          <w:rFonts w:ascii="Times New Roman" w:hAnsi="Times New Roman" w:cs="Times New Roman"/>
          <w:sz w:val="26"/>
          <w:szCs w:val="26"/>
        </w:rPr>
        <w:t>tổng kim ngạch xuất khẩu linh kiện, phụ kiện điện thoại của nước ta đạt trên 16</w:t>
      </w:r>
      <w:proofErr w:type="gramStart"/>
      <w:r w:rsidRPr="00D345FF">
        <w:rPr>
          <w:rFonts w:ascii="Times New Roman" w:hAnsi="Times New Roman" w:cs="Times New Roman"/>
          <w:sz w:val="26"/>
          <w:szCs w:val="26"/>
        </w:rPr>
        <w:t>,41</w:t>
      </w:r>
      <w:proofErr w:type="gramEnd"/>
      <w:r w:rsidRPr="00D345FF">
        <w:rPr>
          <w:rFonts w:ascii="Times New Roman" w:hAnsi="Times New Roman" w:cs="Times New Roman"/>
          <w:sz w:val="26"/>
          <w:szCs w:val="26"/>
        </w:rPr>
        <w:t xml:space="preserve"> tỷ USD, tăng 12,62% so với năm 2020.</w:t>
      </w:r>
    </w:p>
    <w:p w:rsidR="00B82044" w:rsidRPr="00D345FF" w:rsidRDefault="00CB1B31" w:rsidP="00CB1B31">
      <w:pPr>
        <w:pStyle w:val="Caption"/>
        <w:ind w:firstLine="0"/>
        <w:jc w:val="center"/>
        <w:rPr>
          <w:sz w:val="26"/>
          <w:szCs w:val="26"/>
        </w:rPr>
      </w:pPr>
      <w:bookmarkStart w:id="9" w:name="_Toc91173520"/>
      <w:bookmarkStart w:id="10" w:name="_Toc111158355"/>
      <w:r w:rsidRPr="00D345FF">
        <w:rPr>
          <w:sz w:val="26"/>
          <w:szCs w:val="26"/>
        </w:rPr>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00114B68" w:rsidRPr="00D345FF">
        <w:rPr>
          <w:noProof/>
          <w:sz w:val="26"/>
          <w:szCs w:val="26"/>
        </w:rPr>
        <w:t>1</w:t>
      </w:r>
      <w:r w:rsidRPr="00D345FF">
        <w:rPr>
          <w:sz w:val="26"/>
          <w:szCs w:val="26"/>
        </w:rPr>
        <w:fldChar w:fldCharType="end"/>
      </w:r>
      <w:r w:rsidR="00B82044" w:rsidRPr="00D345FF">
        <w:rPr>
          <w:sz w:val="26"/>
          <w:szCs w:val="26"/>
        </w:rPr>
        <w:t>: Kim ngạch xuất khẩu mặt hàng điện thoại và linh kiện giai đoạn 2018 - 2021</w:t>
      </w:r>
      <w:r w:rsidR="00B82044" w:rsidRPr="00D345FF">
        <w:rPr>
          <w:i/>
          <w:sz w:val="26"/>
          <w:szCs w:val="26"/>
        </w:rPr>
        <w:t xml:space="preserve"> (ĐVT: triệu USD)</w:t>
      </w:r>
      <w:bookmarkEnd w:id="9"/>
      <w:bookmarkEnd w:id="10"/>
    </w:p>
    <w:p w:rsidR="00B82044" w:rsidRPr="00D345FF" w:rsidRDefault="00B82044" w:rsidP="00B82044">
      <w:pPr>
        <w:jc w:val="right"/>
        <w:rPr>
          <w:rFonts w:ascii="Times New Roman" w:hAnsi="Times New Roman" w:cs="Times New Roman"/>
          <w:b/>
        </w:rPr>
      </w:pPr>
      <w:r w:rsidRPr="00D345FF">
        <w:rPr>
          <w:rFonts w:ascii="Times New Roman" w:hAnsi="Times New Roman" w:cs="Times New Roman"/>
          <w:b/>
          <w:noProof/>
        </w:rPr>
        <w:drawing>
          <wp:inline distT="0" distB="0" distL="0" distR="0" wp14:anchorId="441697E1" wp14:editId="31CD756C">
            <wp:extent cx="5686425" cy="2105025"/>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345FF">
        <w:rPr>
          <w:rFonts w:ascii="Times New Roman" w:hAnsi="Times New Roman" w:cs="Times New Roman"/>
          <w:b/>
        </w:rPr>
        <w:t xml:space="preserve"> </w:t>
      </w:r>
    </w:p>
    <w:p w:rsidR="00B82044" w:rsidRPr="00D345FF" w:rsidRDefault="00B82044" w:rsidP="00B82044">
      <w:pPr>
        <w:spacing w:before="120" w:after="120" w:line="312" w:lineRule="auto"/>
        <w:ind w:firstLine="720"/>
        <w:jc w:val="right"/>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sơ bộ của Tổng cục Hải quan</w:t>
      </w:r>
    </w:p>
    <w:p w:rsidR="00B82044" w:rsidRPr="00D345FF" w:rsidRDefault="000B0046" w:rsidP="000B0046">
      <w:pPr>
        <w:pStyle w:val="Caption"/>
        <w:ind w:firstLine="0"/>
        <w:jc w:val="center"/>
        <w:rPr>
          <w:rFonts w:eastAsia="Times New Roman"/>
          <w:sz w:val="26"/>
          <w:szCs w:val="26"/>
        </w:rPr>
      </w:pPr>
      <w:bookmarkStart w:id="11" w:name="_Toc91173492"/>
      <w:bookmarkStart w:id="12" w:name="_Toc111158365"/>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2</w:t>
      </w:r>
      <w:r w:rsidRPr="00D345FF">
        <w:rPr>
          <w:sz w:val="26"/>
          <w:szCs w:val="26"/>
        </w:rPr>
        <w:fldChar w:fldCharType="end"/>
      </w:r>
      <w:r w:rsidR="00B82044" w:rsidRPr="00D345FF">
        <w:rPr>
          <w:rFonts w:eastAsia="Times New Roman"/>
          <w:sz w:val="26"/>
          <w:szCs w:val="26"/>
        </w:rPr>
        <w:t xml:space="preserve">: </w:t>
      </w:r>
      <w:r w:rsidR="00B82044" w:rsidRPr="00D345FF">
        <w:rPr>
          <w:bCs w:val="0"/>
          <w:spacing w:val="-2"/>
          <w:sz w:val="26"/>
          <w:szCs w:val="26"/>
        </w:rPr>
        <w:t>Tham khảo một số thị trường xuất khẩu linh kiện điện thoại năm 2021</w:t>
      </w:r>
      <w:bookmarkEnd w:id="11"/>
      <w:bookmarkEnd w:id="12"/>
    </w:p>
    <w:tbl>
      <w:tblPr>
        <w:tblW w:w="86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517"/>
        <w:gridCol w:w="1866"/>
        <w:gridCol w:w="1701"/>
        <w:gridCol w:w="1559"/>
      </w:tblGrid>
      <w:tr w:rsidR="00B82044" w:rsidRPr="00D345FF" w:rsidTr="000B0046">
        <w:trPr>
          <w:tblHeader/>
          <w:jc w:val="center"/>
        </w:trPr>
        <w:tc>
          <w:tcPr>
            <w:tcW w:w="3517" w:type="dxa"/>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lastRenderedPageBreak/>
              <w:t>Thị trường</w:t>
            </w:r>
          </w:p>
        </w:tc>
        <w:tc>
          <w:tcPr>
            <w:tcW w:w="1866" w:type="dxa"/>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 xml:space="preserve">Năm 2021  </w:t>
            </w:r>
          </w:p>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i/>
                <w:iCs/>
              </w:rPr>
              <w:t>(Triệu USD)</w:t>
            </w:r>
          </w:p>
        </w:tc>
        <w:tc>
          <w:tcPr>
            <w:tcW w:w="1701" w:type="dxa"/>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So năm 2020</w:t>
            </w:r>
          </w:p>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w:t>
            </w:r>
          </w:p>
        </w:tc>
        <w:tc>
          <w:tcPr>
            <w:tcW w:w="1559" w:type="dxa"/>
            <w:vAlign w:val="center"/>
          </w:tcPr>
          <w:p w:rsidR="00B82044" w:rsidRPr="00D345FF" w:rsidRDefault="00B82044" w:rsidP="000B0046">
            <w:pPr>
              <w:spacing w:after="0" w:line="240" w:lineRule="auto"/>
              <w:jc w:val="center"/>
              <w:rPr>
                <w:rFonts w:ascii="Times New Roman" w:hAnsi="Times New Roman" w:cs="Times New Roman"/>
                <w:b/>
                <w:bCs/>
              </w:rPr>
            </w:pPr>
            <w:r w:rsidRPr="00D345FF">
              <w:rPr>
                <w:rFonts w:ascii="Times New Roman" w:hAnsi="Times New Roman" w:cs="Times New Roman"/>
                <w:b/>
                <w:bCs/>
              </w:rPr>
              <w:t>Tỷ trọng năm 2021 (%)</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b/>
                <w:bCs/>
              </w:rPr>
            </w:pPr>
            <w:r w:rsidRPr="00D345FF">
              <w:rPr>
                <w:rFonts w:ascii="Times New Roman" w:hAnsi="Times New Roman" w:cs="Times New Roman"/>
                <w:b/>
                <w:bCs/>
              </w:rPr>
              <w:t>Tổng KN</w:t>
            </w:r>
          </w:p>
        </w:tc>
        <w:tc>
          <w:tcPr>
            <w:tcW w:w="1866" w:type="dxa"/>
            <w:vAlign w:val="bottom"/>
          </w:tcPr>
          <w:p w:rsidR="00B82044" w:rsidRPr="00D345FF" w:rsidRDefault="00B82044" w:rsidP="000B0046">
            <w:pPr>
              <w:spacing w:after="0" w:line="240" w:lineRule="auto"/>
              <w:jc w:val="right"/>
              <w:rPr>
                <w:rFonts w:ascii="Times New Roman" w:hAnsi="Times New Roman" w:cs="Times New Roman"/>
                <w:b/>
              </w:rPr>
            </w:pPr>
            <w:r w:rsidRPr="00D345FF">
              <w:rPr>
                <w:rFonts w:ascii="Times New Roman" w:hAnsi="Times New Roman" w:cs="Times New Roman"/>
                <w:b/>
              </w:rPr>
              <w:t>54.691,73</w:t>
            </w:r>
          </w:p>
        </w:tc>
        <w:tc>
          <w:tcPr>
            <w:tcW w:w="1701"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11,52</w:t>
            </w:r>
          </w:p>
        </w:tc>
        <w:tc>
          <w:tcPr>
            <w:tcW w:w="1559"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100</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Trung Quốc</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13.066,39</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52,06</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23,89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Hoa Kỳ</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9.450,16</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1,14</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17,28</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EU</w:t>
            </w:r>
          </w:p>
        </w:tc>
        <w:tc>
          <w:tcPr>
            <w:tcW w:w="1866"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7.230,39</w:t>
            </w:r>
          </w:p>
        </w:tc>
        <w:tc>
          <w:tcPr>
            <w:tcW w:w="1701"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-18,94</w:t>
            </w:r>
          </w:p>
        </w:tc>
        <w:tc>
          <w:tcPr>
            <w:tcW w:w="1559"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13,22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Áo</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2.241,85</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-7,87</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Đức</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1.092,31</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-32,54</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Hà Lan</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948,19</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-11,29</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1,73</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Italy</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723,15</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-29,26</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1,32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Pháp</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624,60</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-36,7</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1,14</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Tây Ban Nha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621,28</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-15,85</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1,14</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Thụy Điển</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527,60</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-15,96</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0,96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Bồ Đào Nha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174,32</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7,77</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0,32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Hy Lạp</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147,89</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35,51</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0,27</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Slovakia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115,81</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-16,59</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0,21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Séc</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4,97</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42,87</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Hungary</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4,51</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-27,54</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Romania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3,89</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4,45</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Hàn Quốc</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4.863,57</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-3,81</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8,89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UAE</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3.313,45</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36,69</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6,06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Hồng Kông (Trung Quốc)</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2.426,11</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59,09</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4,44</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Asean</w:t>
            </w:r>
          </w:p>
        </w:tc>
        <w:tc>
          <w:tcPr>
            <w:tcW w:w="1866"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1.863,43</w:t>
            </w:r>
          </w:p>
        </w:tc>
        <w:tc>
          <w:tcPr>
            <w:tcW w:w="1701"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12,49</w:t>
            </w:r>
          </w:p>
        </w:tc>
        <w:tc>
          <w:tcPr>
            <w:tcW w:w="1559"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3,41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Thái Lan</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889,92</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15,04</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1,63</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Malaysia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296,31</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44,59</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0,54</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Singapore</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251,16</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8,11</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0,46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Philippines</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217,75</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23,1</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0,4</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Indonesia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196,79</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-9,19</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0,36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Myanmar</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8,79</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-83,16</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Campuchia</w:t>
            </w:r>
          </w:p>
        </w:tc>
        <w:tc>
          <w:tcPr>
            <w:tcW w:w="1866"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2,73</w:t>
            </w:r>
          </w:p>
        </w:tc>
        <w:tc>
          <w:tcPr>
            <w:tcW w:w="1701"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 </w:t>
            </w:r>
          </w:p>
        </w:tc>
        <w:tc>
          <w:tcPr>
            <w:tcW w:w="155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Anh</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1.394,80</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-5,6</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2,55</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Ấn Độ</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1.309,64</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-6,45</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Nga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1.027,75</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-13,84</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1,88</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Nhật Bản</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882,08</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2,97</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1,61</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Canada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811,52</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1,05</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1,48</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Chile</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750,13</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70,43</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1,37</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Australia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652,17</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-5,66</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Brazil</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596,65</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-8,57</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Mexico</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517,25</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-11,42</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0,95</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Achentina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505,89</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89,6</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Nam Phi</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401,97</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31,57</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0,73</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Israel</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377,96</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7,3</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0,69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Thổ Nhĩ Kỳ</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370,19</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21,15</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0,68</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Đài Loan (Trung Quốc)</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336,64</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-15,24</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0,62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Colombia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308,44</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25,76</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0,56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Pê Ru</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269,32</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147,71</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0,49</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New Zealand</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197,76</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28,95</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0,36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Ukraine</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164,44</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29,17</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0,3</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lastRenderedPageBreak/>
              <w:t>Bangladesh</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141,73</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13,42</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0,26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Panama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94,29</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11,92</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0,17</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Sri Lanka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88,88</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123,26</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Pakistan</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30,47</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-3,38</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0,06</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Ai Cập</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21,81</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23,45</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0,04</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Nigeria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16,00</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96,74</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0,03</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Ả Rập Xê Út</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8,25</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-79,53</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0,02</w:t>
            </w:r>
          </w:p>
        </w:tc>
      </w:tr>
      <w:tr w:rsidR="00B82044" w:rsidRPr="00D345FF" w:rsidTr="000B0046">
        <w:trPr>
          <w:jc w:val="center"/>
        </w:trPr>
        <w:tc>
          <w:tcPr>
            <w:tcW w:w="3517"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Kenya</w:t>
            </w:r>
          </w:p>
        </w:tc>
        <w:tc>
          <w:tcPr>
            <w:tcW w:w="1866"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1,20</w:t>
            </w:r>
          </w:p>
        </w:tc>
        <w:tc>
          <w:tcPr>
            <w:tcW w:w="1701"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-35,27</w:t>
            </w:r>
          </w:p>
        </w:tc>
        <w:tc>
          <w:tcPr>
            <w:tcW w:w="155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w:t>
            </w:r>
          </w:p>
        </w:tc>
      </w:tr>
    </w:tbl>
    <w:p w:rsidR="00B82044" w:rsidRPr="00D345FF" w:rsidRDefault="00B82044" w:rsidP="00114B68">
      <w:pPr>
        <w:spacing w:after="0"/>
        <w:jc w:val="right"/>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TCHQ</w:t>
      </w:r>
    </w:p>
    <w:p w:rsidR="00B82044" w:rsidRPr="00D345FF" w:rsidRDefault="000B0046" w:rsidP="00114B68">
      <w:pPr>
        <w:pStyle w:val="Caption"/>
        <w:ind w:firstLine="0"/>
        <w:jc w:val="center"/>
        <w:rPr>
          <w:bCs w:val="0"/>
          <w:spacing w:val="-2"/>
          <w:sz w:val="26"/>
          <w:szCs w:val="26"/>
        </w:rPr>
      </w:pPr>
      <w:bookmarkStart w:id="13" w:name="_Toc91173493"/>
      <w:bookmarkStart w:id="14" w:name="_Toc111158366"/>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3</w:t>
      </w:r>
      <w:r w:rsidRPr="00D345FF">
        <w:rPr>
          <w:sz w:val="26"/>
          <w:szCs w:val="26"/>
        </w:rPr>
        <w:fldChar w:fldCharType="end"/>
      </w:r>
      <w:r w:rsidR="00B82044" w:rsidRPr="00D345FF">
        <w:rPr>
          <w:bCs w:val="0"/>
          <w:spacing w:val="-2"/>
          <w:sz w:val="26"/>
          <w:szCs w:val="26"/>
        </w:rPr>
        <w:t>: Tham khảo một số chủng loại linh kiện điện thoại xuất khẩu năm 2021</w:t>
      </w:r>
      <w:bookmarkEnd w:id="13"/>
      <w:bookmarkEnd w:id="14"/>
    </w:p>
    <w:tbl>
      <w:tblPr>
        <w:tblW w:w="76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66"/>
        <w:gridCol w:w="2027"/>
        <w:gridCol w:w="1602"/>
      </w:tblGrid>
      <w:tr w:rsidR="00B82044" w:rsidRPr="00D345FF" w:rsidTr="000B0046">
        <w:trPr>
          <w:tblHeader/>
          <w:jc w:val="center"/>
        </w:trPr>
        <w:tc>
          <w:tcPr>
            <w:tcW w:w="4066"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Chủng loại</w:t>
            </w:r>
          </w:p>
        </w:tc>
        <w:tc>
          <w:tcPr>
            <w:tcW w:w="2027"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 xml:space="preserve">Năm 2021 </w:t>
            </w:r>
          </w:p>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i/>
              </w:rPr>
              <w:t>(Triệu USD)</w:t>
            </w:r>
          </w:p>
        </w:tc>
        <w:tc>
          <w:tcPr>
            <w:tcW w:w="1602"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 xml:space="preserve">So năm 2020 </w:t>
            </w:r>
            <w:r w:rsidRPr="00D345FF">
              <w:rPr>
                <w:rFonts w:ascii="Times New Roman" w:hAnsi="Times New Roman" w:cs="Times New Roman"/>
              </w:rPr>
              <w:t>(%)</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rPr>
                <w:rFonts w:ascii="Times New Roman" w:hAnsi="Times New Roman" w:cs="Times New Roman"/>
                <w:b/>
                <w:bCs/>
              </w:rPr>
            </w:pPr>
            <w:r w:rsidRPr="00D345FF">
              <w:rPr>
                <w:rFonts w:ascii="Times New Roman" w:hAnsi="Times New Roman" w:cs="Times New Roman"/>
                <w:b/>
                <w:bCs/>
              </w:rPr>
              <w:t>Tổng</w:t>
            </w:r>
          </w:p>
        </w:tc>
        <w:tc>
          <w:tcPr>
            <w:tcW w:w="2027" w:type="dxa"/>
            <w:vAlign w:val="bottom"/>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16.417,13</w:t>
            </w:r>
          </w:p>
        </w:tc>
        <w:tc>
          <w:tcPr>
            <w:tcW w:w="1602" w:type="dxa"/>
            <w:vAlign w:val="bottom"/>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12,62</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ind w:firstLineChars="100" w:firstLine="220"/>
              <w:rPr>
                <w:rFonts w:ascii="Times New Roman" w:hAnsi="Times New Roman" w:cs="Times New Roman"/>
              </w:rPr>
            </w:pPr>
            <w:r w:rsidRPr="00D345FF">
              <w:rPr>
                <w:rFonts w:ascii="Times New Roman" w:hAnsi="Times New Roman" w:cs="Times New Roman"/>
              </w:rPr>
              <w:t>Linh kiện điện thoại Samsung</w:t>
            </w:r>
          </w:p>
        </w:tc>
        <w:tc>
          <w:tcPr>
            <w:tcW w:w="2027"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521,14</w:t>
            </w:r>
          </w:p>
        </w:tc>
        <w:tc>
          <w:tcPr>
            <w:tcW w:w="160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-26,85</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ind w:firstLineChars="100" w:firstLine="220"/>
              <w:rPr>
                <w:rFonts w:ascii="Times New Roman" w:hAnsi="Times New Roman" w:cs="Times New Roman"/>
              </w:rPr>
            </w:pPr>
            <w:r w:rsidRPr="00D345FF">
              <w:rPr>
                <w:rFonts w:ascii="Times New Roman" w:hAnsi="Times New Roman" w:cs="Times New Roman"/>
              </w:rPr>
              <w:t>Linh kiện điện thoại LG</w:t>
            </w:r>
          </w:p>
        </w:tc>
        <w:tc>
          <w:tcPr>
            <w:tcW w:w="2027"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63,61</w:t>
            </w:r>
          </w:p>
        </w:tc>
        <w:tc>
          <w:tcPr>
            <w:tcW w:w="160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111,18</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ind w:firstLineChars="100" w:firstLine="220"/>
              <w:rPr>
                <w:rFonts w:ascii="Times New Roman" w:hAnsi="Times New Roman" w:cs="Times New Roman"/>
              </w:rPr>
            </w:pPr>
            <w:r w:rsidRPr="00D345FF">
              <w:rPr>
                <w:rFonts w:ascii="Times New Roman" w:hAnsi="Times New Roman" w:cs="Times New Roman"/>
              </w:rPr>
              <w:t>Linh kiện điện thoại Nokia</w:t>
            </w:r>
          </w:p>
        </w:tc>
        <w:tc>
          <w:tcPr>
            <w:tcW w:w="2027"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0,09</w:t>
            </w:r>
          </w:p>
        </w:tc>
        <w:tc>
          <w:tcPr>
            <w:tcW w:w="160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-90,29</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ind w:firstLineChars="100" w:firstLine="220"/>
              <w:rPr>
                <w:rFonts w:ascii="Times New Roman" w:hAnsi="Times New Roman" w:cs="Times New Roman"/>
              </w:rPr>
            </w:pPr>
            <w:r w:rsidRPr="00D345FF">
              <w:rPr>
                <w:rFonts w:ascii="Times New Roman" w:hAnsi="Times New Roman" w:cs="Times New Roman"/>
              </w:rPr>
              <w:t>Linh kiện điện thoại Xiaomi</w:t>
            </w:r>
          </w:p>
        </w:tc>
        <w:tc>
          <w:tcPr>
            <w:tcW w:w="2027"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0,94</w:t>
            </w:r>
          </w:p>
        </w:tc>
        <w:tc>
          <w:tcPr>
            <w:tcW w:w="160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954,38</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ind w:firstLineChars="100" w:firstLine="220"/>
              <w:rPr>
                <w:rFonts w:ascii="Times New Roman" w:hAnsi="Times New Roman" w:cs="Times New Roman"/>
              </w:rPr>
            </w:pPr>
            <w:r w:rsidRPr="00D345FF">
              <w:rPr>
                <w:rFonts w:ascii="Times New Roman" w:hAnsi="Times New Roman" w:cs="Times New Roman"/>
              </w:rPr>
              <w:t>Linh kiện điện thoại Huawei</w:t>
            </w:r>
          </w:p>
        </w:tc>
        <w:tc>
          <w:tcPr>
            <w:tcW w:w="2027"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0,41</w:t>
            </w:r>
          </w:p>
        </w:tc>
        <w:tc>
          <w:tcPr>
            <w:tcW w:w="160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760,93</w:t>
            </w:r>
          </w:p>
        </w:tc>
      </w:tr>
      <w:tr w:rsidR="00B82044" w:rsidRPr="00D345FF" w:rsidTr="000B0046">
        <w:trPr>
          <w:jc w:val="center"/>
        </w:trPr>
        <w:tc>
          <w:tcPr>
            <w:tcW w:w="4066" w:type="dxa"/>
            <w:shd w:val="clear" w:color="auto" w:fill="auto"/>
            <w:noWrap/>
            <w:vAlign w:val="bottom"/>
          </w:tcPr>
          <w:p w:rsidR="00B82044" w:rsidRPr="00D345FF" w:rsidRDefault="00B82044" w:rsidP="000B0046">
            <w:pPr>
              <w:spacing w:after="0" w:line="240" w:lineRule="auto"/>
              <w:ind w:firstLineChars="100" w:firstLine="220"/>
              <w:rPr>
                <w:rFonts w:ascii="Times New Roman" w:hAnsi="Times New Roman" w:cs="Times New Roman"/>
              </w:rPr>
            </w:pPr>
            <w:r w:rsidRPr="00D345FF">
              <w:rPr>
                <w:rFonts w:ascii="Times New Roman" w:hAnsi="Times New Roman" w:cs="Times New Roman"/>
              </w:rPr>
              <w:t>Loại khác</w:t>
            </w:r>
          </w:p>
        </w:tc>
        <w:tc>
          <w:tcPr>
            <w:tcW w:w="2027"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15.830,95</w:t>
            </w:r>
          </w:p>
        </w:tc>
        <w:tc>
          <w:tcPr>
            <w:tcW w:w="160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14,44</w:t>
            </w:r>
          </w:p>
        </w:tc>
      </w:tr>
    </w:tbl>
    <w:p w:rsidR="00B82044" w:rsidRPr="00D345FF" w:rsidRDefault="00B82044" w:rsidP="00114B68">
      <w:pPr>
        <w:spacing w:after="0" w:line="264" w:lineRule="auto"/>
        <w:jc w:val="right"/>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sơ bộ của Tổng cục Hải quan</w:t>
      </w:r>
    </w:p>
    <w:p w:rsidR="00B82044" w:rsidRPr="00D345FF" w:rsidRDefault="00B82044" w:rsidP="00114B68">
      <w:pPr>
        <w:spacing w:after="0" w:line="264" w:lineRule="auto"/>
        <w:ind w:firstLine="720"/>
        <w:rPr>
          <w:rFonts w:ascii="Times New Roman" w:hAnsi="Times New Roman" w:cs="Times New Roman"/>
          <w:i/>
          <w:sz w:val="26"/>
          <w:szCs w:val="26"/>
        </w:rPr>
      </w:pPr>
      <w:r w:rsidRPr="00D345FF">
        <w:rPr>
          <w:rFonts w:ascii="Times New Roman" w:hAnsi="Times New Roman" w:cs="Times New Roman"/>
          <w:i/>
          <w:sz w:val="26"/>
          <w:szCs w:val="26"/>
        </w:rPr>
        <w:t>- Đối mặt hàng máy tính và linh kiện</w:t>
      </w:r>
    </w:p>
    <w:p w:rsidR="00B82044" w:rsidRPr="00D345FF" w:rsidRDefault="00B82044" w:rsidP="00114B68">
      <w:pPr>
        <w:spacing w:after="0" w:line="264" w:lineRule="auto"/>
        <w:ind w:firstLine="720"/>
        <w:jc w:val="both"/>
        <w:rPr>
          <w:rFonts w:ascii="Times New Roman" w:hAnsi="Times New Roman" w:cs="Times New Roman"/>
          <w:spacing w:val="-4"/>
          <w:sz w:val="26"/>
          <w:szCs w:val="26"/>
        </w:rPr>
      </w:pPr>
      <w:r w:rsidRPr="00D345FF">
        <w:rPr>
          <w:rFonts w:ascii="Times New Roman" w:hAnsi="Times New Roman" w:cs="Times New Roman"/>
          <w:spacing w:val="-4"/>
          <w:sz w:val="26"/>
          <w:szCs w:val="26"/>
        </w:rPr>
        <w:t>Năm 2021, kim ngạch xuất khẩu máy tính và linh kiện điện tử của Việt Nam ước đạt 48</w:t>
      </w:r>
      <w:proofErr w:type="gramStart"/>
      <w:r w:rsidRPr="00D345FF">
        <w:rPr>
          <w:rFonts w:ascii="Times New Roman" w:hAnsi="Times New Roman" w:cs="Times New Roman"/>
          <w:spacing w:val="-4"/>
          <w:sz w:val="26"/>
          <w:szCs w:val="26"/>
        </w:rPr>
        <w:t>,74</w:t>
      </w:r>
      <w:proofErr w:type="gramEnd"/>
      <w:r w:rsidRPr="00D345FF">
        <w:rPr>
          <w:rFonts w:ascii="Times New Roman" w:hAnsi="Times New Roman" w:cs="Times New Roman"/>
          <w:spacing w:val="-4"/>
          <w:sz w:val="26"/>
          <w:szCs w:val="26"/>
        </w:rPr>
        <w:t xml:space="preserve"> tỷ USD, tăng 13,65% so với năm 2020 và chiếm trên 15,19% tổng kim ngạch xuất khẩu hàng hóa của nước ta. Tuy nhiên, xuất khẩu các sản phẩm điện tử phần lớn là thuộc về khu vực có vốn đầu tư trực tiếp nước ngoài, trong đó: điện tử, máy tính và linh kiện chiếm 98%.</w:t>
      </w:r>
    </w:p>
    <w:p w:rsidR="00B82044" w:rsidRPr="00D345FF" w:rsidRDefault="00CB1B31" w:rsidP="00114B68">
      <w:pPr>
        <w:pStyle w:val="Caption"/>
        <w:ind w:firstLine="0"/>
        <w:jc w:val="center"/>
        <w:rPr>
          <w:spacing w:val="-4"/>
          <w:sz w:val="26"/>
          <w:szCs w:val="26"/>
        </w:rPr>
      </w:pPr>
      <w:bookmarkStart w:id="15" w:name="_Toc91173521"/>
      <w:bookmarkStart w:id="16" w:name="_Toc111158356"/>
      <w:r w:rsidRPr="00D345FF">
        <w:rPr>
          <w:sz w:val="26"/>
          <w:szCs w:val="26"/>
        </w:rPr>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00114B68" w:rsidRPr="00D345FF">
        <w:rPr>
          <w:noProof/>
          <w:sz w:val="26"/>
          <w:szCs w:val="26"/>
        </w:rPr>
        <w:t>2</w:t>
      </w:r>
      <w:r w:rsidRPr="00D345FF">
        <w:rPr>
          <w:sz w:val="26"/>
          <w:szCs w:val="26"/>
        </w:rPr>
        <w:fldChar w:fldCharType="end"/>
      </w:r>
      <w:r w:rsidR="00B82044" w:rsidRPr="00D345FF">
        <w:rPr>
          <w:spacing w:val="-10"/>
          <w:sz w:val="26"/>
          <w:szCs w:val="26"/>
        </w:rPr>
        <w:t xml:space="preserve">: Kim ngạch xuất khẩu mặt hàng máy tính và linh kiện điện tử </w:t>
      </w:r>
      <w:r w:rsidR="00B82044" w:rsidRPr="00D345FF">
        <w:rPr>
          <w:sz w:val="26"/>
          <w:szCs w:val="26"/>
        </w:rPr>
        <w:t>giai đoạn 2018-2021</w:t>
      </w:r>
      <w:r w:rsidR="00B82044" w:rsidRPr="00D345FF">
        <w:rPr>
          <w:spacing w:val="-10"/>
          <w:sz w:val="26"/>
          <w:szCs w:val="26"/>
        </w:rPr>
        <w:t xml:space="preserve"> </w:t>
      </w:r>
      <w:r w:rsidR="00B82044" w:rsidRPr="00D345FF">
        <w:rPr>
          <w:i/>
          <w:spacing w:val="-10"/>
          <w:sz w:val="26"/>
          <w:szCs w:val="26"/>
        </w:rPr>
        <w:t>(ĐVT: triệu USD)</w:t>
      </w:r>
      <w:bookmarkEnd w:id="15"/>
      <w:bookmarkEnd w:id="16"/>
    </w:p>
    <w:p w:rsidR="00B82044" w:rsidRPr="00D345FF" w:rsidRDefault="00B82044" w:rsidP="00B82044">
      <w:pPr>
        <w:spacing w:before="40"/>
        <w:jc w:val="center"/>
        <w:rPr>
          <w:rFonts w:ascii="Times New Roman" w:hAnsi="Times New Roman" w:cs="Times New Roman"/>
          <w:i/>
          <w:sz w:val="26"/>
          <w:szCs w:val="26"/>
        </w:rPr>
      </w:pPr>
      <w:r w:rsidRPr="00D345FF">
        <w:rPr>
          <w:rFonts w:ascii="Times New Roman" w:hAnsi="Times New Roman" w:cs="Times New Roman"/>
          <w:b/>
          <w:sz w:val="2"/>
        </w:rPr>
        <w:t>Ư</w:t>
      </w:r>
      <w:r w:rsidRPr="00D345FF">
        <w:rPr>
          <w:rFonts w:ascii="Times New Roman" w:hAnsi="Times New Roman" w:cs="Times New Roman"/>
          <w:b/>
        </w:rPr>
        <w:t xml:space="preserve"> </w:t>
      </w:r>
      <w:r w:rsidRPr="00D345FF">
        <w:rPr>
          <w:rFonts w:ascii="Times New Roman" w:hAnsi="Times New Roman" w:cs="Times New Roman"/>
          <w:b/>
          <w:noProof/>
        </w:rPr>
        <w:drawing>
          <wp:inline distT="0" distB="0" distL="0" distR="0" wp14:anchorId="4308D0C7" wp14:editId="443E305E">
            <wp:extent cx="5581767" cy="1761482"/>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2044" w:rsidRPr="00D345FF" w:rsidRDefault="00B82044" w:rsidP="00B82044">
      <w:pPr>
        <w:spacing w:after="0" w:line="240" w:lineRule="auto"/>
        <w:ind w:left="720" w:firstLine="720"/>
        <w:jc w:val="center"/>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sơ bộ của Tổng cục Hải quan</w:t>
      </w:r>
    </w:p>
    <w:p w:rsidR="00B82044" w:rsidRPr="00D345FF" w:rsidRDefault="00B82044" w:rsidP="00B82044">
      <w:pPr>
        <w:spacing w:before="120" w:after="120" w:line="264" w:lineRule="auto"/>
        <w:ind w:firstLine="720"/>
        <w:jc w:val="both"/>
        <w:rPr>
          <w:rFonts w:ascii="Times New Roman" w:hAnsi="Times New Roman" w:cs="Times New Roman"/>
          <w:spacing w:val="-4"/>
          <w:sz w:val="26"/>
          <w:szCs w:val="26"/>
        </w:rPr>
      </w:pPr>
      <w:bookmarkStart w:id="17" w:name="_Toc91173494"/>
      <w:r w:rsidRPr="00D345FF">
        <w:rPr>
          <w:rFonts w:ascii="Times New Roman" w:hAnsi="Times New Roman" w:cs="Times New Roman"/>
          <w:spacing w:val="-4"/>
          <w:sz w:val="26"/>
          <w:szCs w:val="26"/>
        </w:rPr>
        <w:lastRenderedPageBreak/>
        <w:t xml:space="preserve">Xuất khẩu máy </w:t>
      </w:r>
      <w:proofErr w:type="gramStart"/>
      <w:r w:rsidRPr="00D345FF">
        <w:rPr>
          <w:rFonts w:ascii="Times New Roman" w:hAnsi="Times New Roman" w:cs="Times New Roman"/>
          <w:spacing w:val="-4"/>
          <w:sz w:val="26"/>
          <w:szCs w:val="26"/>
        </w:rPr>
        <w:t>vi</w:t>
      </w:r>
      <w:proofErr w:type="gramEnd"/>
      <w:r w:rsidRPr="00D345FF">
        <w:rPr>
          <w:rFonts w:ascii="Times New Roman" w:hAnsi="Times New Roman" w:cs="Times New Roman"/>
          <w:spacing w:val="-4"/>
          <w:sz w:val="26"/>
          <w:szCs w:val="26"/>
        </w:rPr>
        <w:t xml:space="preserve"> tính, sản phẩm điện tử và linh kiện tăng mạnh là do nhu cầu thị trường tăng cao (ảnh hưởng của dịch Covid-19 dẫn đến người lao động bắt buộc phải làm việc tại nhà). Ngoài ra, dịch Covid-19 khiến các công ty sản xuất máy tính tại Trung Quốc – công xưởng sản xuất của thế giới phải đóng cửa, nhiều doanh nghiệp trang bị máy tính cá nhân cho </w:t>
      </w:r>
      <w:proofErr w:type="gramStart"/>
      <w:r w:rsidRPr="00D345FF">
        <w:rPr>
          <w:rFonts w:ascii="Times New Roman" w:hAnsi="Times New Roman" w:cs="Times New Roman"/>
          <w:spacing w:val="-4"/>
          <w:sz w:val="26"/>
          <w:szCs w:val="26"/>
        </w:rPr>
        <w:t>lao</w:t>
      </w:r>
      <w:proofErr w:type="gramEnd"/>
      <w:r w:rsidRPr="00D345FF">
        <w:rPr>
          <w:rFonts w:ascii="Times New Roman" w:hAnsi="Times New Roman" w:cs="Times New Roman"/>
          <w:spacing w:val="-4"/>
          <w:sz w:val="26"/>
          <w:szCs w:val="26"/>
        </w:rPr>
        <w:t xml:space="preserve"> động làm việc tại nhà, không đến công sở làm việc để phòng chống dịch bệnh lây lan. </w:t>
      </w:r>
    </w:p>
    <w:p w:rsidR="00B82044" w:rsidRPr="00D345FF" w:rsidRDefault="000B0046" w:rsidP="000B0046">
      <w:pPr>
        <w:pStyle w:val="Caption"/>
        <w:ind w:firstLine="0"/>
        <w:jc w:val="center"/>
        <w:rPr>
          <w:rFonts w:eastAsia="Times New Roman"/>
          <w:sz w:val="26"/>
          <w:szCs w:val="26"/>
        </w:rPr>
      </w:pPr>
      <w:bookmarkStart w:id="18" w:name="_Toc111158367"/>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4</w:t>
      </w:r>
      <w:r w:rsidRPr="00D345FF">
        <w:rPr>
          <w:sz w:val="26"/>
          <w:szCs w:val="26"/>
        </w:rPr>
        <w:fldChar w:fldCharType="end"/>
      </w:r>
      <w:r w:rsidR="00B82044" w:rsidRPr="00D345FF">
        <w:rPr>
          <w:bCs w:val="0"/>
          <w:spacing w:val="-20"/>
          <w:sz w:val="26"/>
          <w:szCs w:val="26"/>
        </w:rPr>
        <w:t>: Thị trường xuất khẩu máy tính và linh kiện điện tử của Việt Nam năm 2021</w:t>
      </w:r>
      <w:bookmarkEnd w:id="17"/>
      <w:bookmarkEnd w:id="18"/>
    </w:p>
    <w:tbl>
      <w:tblPr>
        <w:tblW w:w="77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38"/>
        <w:gridCol w:w="1772"/>
        <w:gridCol w:w="1527"/>
        <w:gridCol w:w="1543"/>
      </w:tblGrid>
      <w:tr w:rsidR="00B82044" w:rsidRPr="00D345FF" w:rsidTr="000B0046">
        <w:trPr>
          <w:trHeight w:val="245"/>
          <w:tblHeader/>
          <w:jc w:val="center"/>
        </w:trPr>
        <w:tc>
          <w:tcPr>
            <w:tcW w:w="2938" w:type="dxa"/>
            <w:vAlign w:val="center"/>
          </w:tcPr>
          <w:p w:rsidR="00B82044" w:rsidRPr="00D345FF" w:rsidRDefault="00B82044" w:rsidP="000B0046">
            <w:pPr>
              <w:autoSpaceDE w:val="0"/>
              <w:autoSpaceDN w:val="0"/>
              <w:adjustRightInd w:val="0"/>
              <w:spacing w:after="0" w:line="240" w:lineRule="auto"/>
              <w:jc w:val="center"/>
              <w:rPr>
                <w:rFonts w:ascii="Times New Roman" w:hAnsi="Times New Roman" w:cs="Times New Roman"/>
                <w:b/>
              </w:rPr>
            </w:pPr>
            <w:r w:rsidRPr="00D345FF">
              <w:rPr>
                <w:rFonts w:ascii="Times New Roman" w:hAnsi="Times New Roman" w:cs="Times New Roman"/>
                <w:b/>
              </w:rPr>
              <w:t>Thị trường</w:t>
            </w:r>
          </w:p>
        </w:tc>
        <w:tc>
          <w:tcPr>
            <w:tcW w:w="1772" w:type="dxa"/>
            <w:vAlign w:val="center"/>
          </w:tcPr>
          <w:p w:rsidR="00B82044" w:rsidRPr="00D345FF" w:rsidRDefault="00B82044" w:rsidP="000B0046">
            <w:pPr>
              <w:autoSpaceDE w:val="0"/>
              <w:autoSpaceDN w:val="0"/>
              <w:adjustRightInd w:val="0"/>
              <w:spacing w:after="0" w:line="240" w:lineRule="auto"/>
              <w:jc w:val="center"/>
              <w:rPr>
                <w:rFonts w:ascii="Times New Roman" w:hAnsi="Times New Roman" w:cs="Times New Roman"/>
                <w:b/>
                <w:bCs/>
              </w:rPr>
            </w:pPr>
            <w:r w:rsidRPr="00D345FF">
              <w:rPr>
                <w:rFonts w:ascii="Times New Roman" w:hAnsi="Times New Roman" w:cs="Times New Roman"/>
                <w:b/>
                <w:bCs/>
              </w:rPr>
              <w:t xml:space="preserve"> Năm 2021 </w:t>
            </w:r>
          </w:p>
          <w:p w:rsidR="00B82044" w:rsidRPr="00D345FF" w:rsidRDefault="00B82044" w:rsidP="000B0046">
            <w:pPr>
              <w:autoSpaceDE w:val="0"/>
              <w:autoSpaceDN w:val="0"/>
              <w:adjustRightInd w:val="0"/>
              <w:spacing w:after="0" w:line="240" w:lineRule="auto"/>
              <w:jc w:val="center"/>
              <w:rPr>
                <w:rFonts w:ascii="Times New Roman" w:hAnsi="Times New Roman" w:cs="Times New Roman"/>
                <w:b/>
                <w:bCs/>
              </w:rPr>
            </w:pPr>
            <w:r w:rsidRPr="00D345FF">
              <w:rPr>
                <w:rFonts w:ascii="Times New Roman" w:hAnsi="Times New Roman" w:cs="Times New Roman"/>
                <w:b/>
                <w:bCs/>
              </w:rPr>
              <w:t xml:space="preserve"> </w:t>
            </w:r>
            <w:r w:rsidRPr="00D345FF">
              <w:rPr>
                <w:rFonts w:ascii="Times New Roman" w:hAnsi="Times New Roman" w:cs="Times New Roman"/>
                <w:bCs/>
                <w:i/>
              </w:rPr>
              <w:t>(Triệu USD)</w:t>
            </w:r>
          </w:p>
        </w:tc>
        <w:tc>
          <w:tcPr>
            <w:tcW w:w="1527"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bCs/>
              </w:rPr>
              <w:t>So năm 2020</w:t>
            </w:r>
            <w:r w:rsidRPr="00D345FF">
              <w:rPr>
                <w:rFonts w:ascii="Times New Roman" w:hAnsi="Times New Roman" w:cs="Times New Roman"/>
                <w:b/>
              </w:rPr>
              <w:t>(%)</w:t>
            </w:r>
          </w:p>
        </w:tc>
        <w:tc>
          <w:tcPr>
            <w:tcW w:w="1543"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bCs/>
              </w:rPr>
              <w:t xml:space="preserve">Tỷ trọng KN năm 2021 </w:t>
            </w:r>
            <w:r w:rsidRPr="00D345FF">
              <w:rPr>
                <w:rFonts w:ascii="Times New Roman" w:hAnsi="Times New Roman" w:cs="Times New Roman"/>
                <w:b/>
              </w:rPr>
              <w:t>(%)</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b/>
                <w:bCs/>
              </w:rPr>
            </w:pPr>
            <w:r w:rsidRPr="00D345FF">
              <w:rPr>
                <w:rFonts w:ascii="Times New Roman" w:hAnsi="Times New Roman" w:cs="Times New Roman"/>
                <w:b/>
                <w:bCs/>
              </w:rPr>
              <w:t>Tổng KN</w:t>
            </w:r>
          </w:p>
        </w:tc>
        <w:tc>
          <w:tcPr>
            <w:tcW w:w="1772" w:type="dxa"/>
            <w:vAlign w:val="bottom"/>
          </w:tcPr>
          <w:p w:rsidR="00B82044" w:rsidRPr="00D345FF" w:rsidRDefault="00B82044" w:rsidP="000B0046">
            <w:pPr>
              <w:spacing w:after="0" w:line="240" w:lineRule="auto"/>
              <w:jc w:val="right"/>
              <w:rPr>
                <w:rFonts w:ascii="Times New Roman" w:hAnsi="Times New Roman" w:cs="Times New Roman"/>
                <w:b/>
              </w:rPr>
            </w:pPr>
            <w:r w:rsidRPr="00D345FF">
              <w:rPr>
                <w:rFonts w:ascii="Times New Roman" w:hAnsi="Times New Roman" w:cs="Times New Roman"/>
                <w:b/>
              </w:rPr>
              <w:t>48.748,75</w:t>
            </w:r>
          </w:p>
        </w:tc>
        <w:tc>
          <w:tcPr>
            <w:tcW w:w="1527"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13,65</w:t>
            </w:r>
          </w:p>
        </w:tc>
        <w:tc>
          <w:tcPr>
            <w:tcW w:w="1543"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100</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Hoa Kỳ</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12.404,52</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26,47</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25,45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Trung Quốc</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10.443,25</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-6,19</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21,42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Hồng Kông (Trung Quốc)</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5.900,16</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65,4</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12,1</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EU</w:t>
            </w:r>
          </w:p>
        </w:tc>
        <w:tc>
          <w:tcPr>
            <w:tcW w:w="1772"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5.680,04</w:t>
            </w:r>
          </w:p>
        </w:tc>
        <w:tc>
          <w:tcPr>
            <w:tcW w:w="1527"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5,72</w:t>
            </w:r>
          </w:p>
        </w:tc>
        <w:tc>
          <w:tcPr>
            <w:tcW w:w="1543"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11,65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Hà Lan</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1.660,80</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3,46</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3,41</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Ba Lan</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1.153,04</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22,47</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2,37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Slovakia</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1.019,33</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47,19</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2,09</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Đức</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636,11</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27,12</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Hungary</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402,77</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-44,08</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0,83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Italy</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196,25</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-20,94</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0,4</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Séc</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175,91</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109,33</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0,36</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Pháp</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164,55</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-30,41</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0,34</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Tây Ban Nha</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107,07</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-35,66</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0,22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Thụy Điển</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62,31</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-20,87</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0,13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Bồ Đào Nha</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34,32</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-13,39</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Hy Lạp</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28,15</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45,42</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0,06</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Bỉ</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24,17</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-15,44</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Phần Lan</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9,47</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22,62</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Romania</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5,77</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60,17</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Hàn Quốc</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3.405,41</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22,29</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6,99</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Asean</w:t>
            </w:r>
          </w:p>
        </w:tc>
        <w:tc>
          <w:tcPr>
            <w:tcW w:w="1772"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2.741,44</w:t>
            </w:r>
          </w:p>
        </w:tc>
        <w:tc>
          <w:tcPr>
            <w:tcW w:w="1527"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57,07</w:t>
            </w:r>
          </w:p>
        </w:tc>
        <w:tc>
          <w:tcPr>
            <w:tcW w:w="1543"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5,62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Singapore</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887,89</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78,57</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1,82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Malaysia</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714,25</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69,85</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1,47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Thái Lan</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484,61</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7,24</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0,99</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Indonesia</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472,63</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114,26</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0,97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Philippines</w:t>
            </w:r>
          </w:p>
        </w:tc>
        <w:tc>
          <w:tcPr>
            <w:tcW w:w="1772"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182,05</w:t>
            </w:r>
          </w:p>
        </w:tc>
        <w:tc>
          <w:tcPr>
            <w:tcW w:w="152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17,39</w:t>
            </w:r>
          </w:p>
        </w:tc>
        <w:tc>
          <w:tcPr>
            <w:tcW w:w="1543"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0,37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Mexico</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1.424,81</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19,07</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2,92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Đài Loan (Trung Quốc)</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984,00</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-40,06</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2,02</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Nhật Bản</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918,37</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-3,89</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1,88</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Ấn Độ</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833,56</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-3,96</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1,71</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Australia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474,03</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Brazil</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470,80</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129,95</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Nga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440,56</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-0,57</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UAE</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391,19</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-18,19</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0,8</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Canada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343,65</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1,41</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Anh</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339,40</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7,95</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lastRenderedPageBreak/>
              <w:t>Ai Cập</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163,11</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56,71</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0,33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Achentina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132,63</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44,77</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0,27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New Zealand</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84,80</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49,29</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0,17</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Thổ Nhĩ Kỳ</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78,79</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-51,83</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0,16</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Chile</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74,99</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-31,24</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Nam Phi</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73,53</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-22,96</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Pê Ru</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24,61</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43,08</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Panama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24,09</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44,16</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0,05</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Thụy Sỹ</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20,95</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-5,78</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0,04</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Ukraine</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15,85</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-4,5</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Sri Lanka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15,53</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71,91</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Bangladesh</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14,60</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-17,55</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Ả Rập Xê Út</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12,99</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-12,16</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0,03</w:t>
            </w:r>
          </w:p>
        </w:tc>
      </w:tr>
      <w:tr w:rsidR="00B82044" w:rsidRPr="00D345FF" w:rsidTr="000B0046">
        <w:trPr>
          <w:trHeight w:val="245"/>
          <w:jc w:val="center"/>
        </w:trPr>
        <w:tc>
          <w:tcPr>
            <w:tcW w:w="2938" w:type="dxa"/>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Colombia</w:t>
            </w:r>
          </w:p>
        </w:tc>
        <w:tc>
          <w:tcPr>
            <w:tcW w:w="1772"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11,33</w:t>
            </w:r>
          </w:p>
        </w:tc>
        <w:tc>
          <w:tcPr>
            <w:tcW w:w="152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-12,65</w:t>
            </w:r>
          </w:p>
        </w:tc>
        <w:tc>
          <w:tcPr>
            <w:tcW w:w="154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0,02</w:t>
            </w:r>
          </w:p>
        </w:tc>
      </w:tr>
    </w:tbl>
    <w:p w:rsidR="00B82044" w:rsidRPr="00D345FF" w:rsidRDefault="00B82044" w:rsidP="00B82044">
      <w:pPr>
        <w:spacing w:before="120" w:after="120"/>
        <w:jc w:val="right"/>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TCHQ</w:t>
      </w:r>
    </w:p>
    <w:p w:rsidR="00B82044" w:rsidRPr="00D345FF" w:rsidRDefault="000B0046" w:rsidP="000B0046">
      <w:pPr>
        <w:pStyle w:val="Caption"/>
        <w:ind w:firstLine="0"/>
        <w:jc w:val="center"/>
        <w:rPr>
          <w:bCs w:val="0"/>
          <w:spacing w:val="-2"/>
          <w:sz w:val="26"/>
          <w:szCs w:val="26"/>
        </w:rPr>
      </w:pPr>
      <w:bookmarkStart w:id="19" w:name="_Toc91173495"/>
      <w:bookmarkStart w:id="20" w:name="_Toc111158368"/>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5</w:t>
      </w:r>
      <w:r w:rsidRPr="00D345FF">
        <w:rPr>
          <w:sz w:val="26"/>
          <w:szCs w:val="26"/>
        </w:rPr>
        <w:fldChar w:fldCharType="end"/>
      </w:r>
      <w:r w:rsidR="00B82044" w:rsidRPr="00D345FF">
        <w:rPr>
          <w:bCs w:val="0"/>
          <w:spacing w:val="-2"/>
          <w:sz w:val="26"/>
          <w:szCs w:val="26"/>
        </w:rPr>
        <w:t>: Tham khảo một số chủng loại linh kiện máy tính xuất khẩu năm 2021</w:t>
      </w:r>
      <w:bookmarkEnd w:id="19"/>
      <w:bookmarkEnd w:id="20"/>
    </w:p>
    <w:tbl>
      <w:tblPr>
        <w:tblW w:w="80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46"/>
        <w:gridCol w:w="1755"/>
        <w:gridCol w:w="1576"/>
      </w:tblGrid>
      <w:tr w:rsidR="00B82044" w:rsidRPr="00D345FF" w:rsidTr="000B0046">
        <w:trPr>
          <w:tblHeader/>
          <w:jc w:val="center"/>
        </w:trPr>
        <w:tc>
          <w:tcPr>
            <w:tcW w:w="4746" w:type="dxa"/>
            <w:shd w:val="clear" w:color="auto" w:fill="auto"/>
            <w:noWrap/>
            <w:vAlign w:val="center"/>
          </w:tcPr>
          <w:p w:rsidR="00B82044" w:rsidRPr="00D345FF" w:rsidRDefault="00B82044" w:rsidP="000B0046">
            <w:pPr>
              <w:spacing w:after="0" w:line="235" w:lineRule="auto"/>
              <w:jc w:val="center"/>
              <w:rPr>
                <w:rFonts w:ascii="Times New Roman" w:hAnsi="Times New Roman" w:cs="Times New Roman"/>
                <w:b/>
              </w:rPr>
            </w:pPr>
            <w:r w:rsidRPr="00D345FF">
              <w:rPr>
                <w:rFonts w:ascii="Times New Roman" w:hAnsi="Times New Roman" w:cs="Times New Roman"/>
                <w:b/>
              </w:rPr>
              <w:t>Chủng loại</w:t>
            </w:r>
          </w:p>
        </w:tc>
        <w:tc>
          <w:tcPr>
            <w:tcW w:w="1755" w:type="dxa"/>
            <w:vAlign w:val="center"/>
          </w:tcPr>
          <w:p w:rsidR="00B82044" w:rsidRPr="00D345FF" w:rsidRDefault="00B82044" w:rsidP="000B0046">
            <w:pPr>
              <w:spacing w:after="0" w:line="235" w:lineRule="auto"/>
              <w:jc w:val="center"/>
              <w:rPr>
                <w:rFonts w:ascii="Times New Roman" w:hAnsi="Times New Roman" w:cs="Times New Roman"/>
                <w:b/>
              </w:rPr>
            </w:pPr>
            <w:r w:rsidRPr="00D345FF">
              <w:rPr>
                <w:rFonts w:ascii="Times New Roman" w:hAnsi="Times New Roman" w:cs="Times New Roman"/>
                <w:b/>
              </w:rPr>
              <w:t>Năm 2021  (Triệu USD)</w:t>
            </w:r>
          </w:p>
        </w:tc>
        <w:tc>
          <w:tcPr>
            <w:tcW w:w="1576" w:type="dxa"/>
            <w:vAlign w:val="center"/>
          </w:tcPr>
          <w:p w:rsidR="00B82044" w:rsidRPr="00D345FF" w:rsidRDefault="00B82044" w:rsidP="000B0046">
            <w:pPr>
              <w:spacing w:after="0" w:line="235" w:lineRule="auto"/>
              <w:jc w:val="center"/>
              <w:rPr>
                <w:rFonts w:ascii="Times New Roman" w:hAnsi="Times New Roman" w:cs="Times New Roman"/>
                <w:b/>
              </w:rPr>
            </w:pPr>
            <w:r w:rsidRPr="00D345FF">
              <w:rPr>
                <w:rFonts w:ascii="Times New Roman" w:hAnsi="Times New Roman" w:cs="Times New Roman"/>
                <w:b/>
              </w:rPr>
              <w:t>So năm 2020 (%)</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Bộ vi xử lý</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10.281,62</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7,83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Màn hình các loại và linh kiện</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5.595,61</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9,73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Bộ nhớ</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4.392,52</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125,89</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Đi ốt - thiết bị bán dẫn</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3.617,07</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-10,81</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Máy tính xách tay, máy tính bảng</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2.996,22</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11,43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Vi mạch tích hợp</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2.386,49</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191,65</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Máy in, máy photocopy và LK</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1.866,65</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-14,18</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Tivi</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1.756,22</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19,86</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Thiết bị âm thanh</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1.621,13</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-26,76</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Mạch các loại</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1.399,33</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28,96</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Thiết bị chuyển đổi tín hiệu</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411,10</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-26,90</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Bo mạch</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343,43</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624,54</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Card các loại và linh kiện</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338,40</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135,35</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Máy scan, máy quyét</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308,59</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2,86</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Máy tính để bàn</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244,67</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171,34</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Thiết bị thu phát</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187,78</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-2,30</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Tụ các loại</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178,30</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328,01</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Ổ đĩa vi tính</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166,78</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-3,34</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Chuột máy tính</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117,91</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45,05</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Chíp khuếch đại</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94,84</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909,13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Camera - máy ảnh và linh kiện</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80,31</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-93,12</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Điện trở</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52,99</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-18,10</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Micro</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48,56</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9,53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Thiết bị khuếch đại</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39,55</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24,53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Pin máy tính</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26,48</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67,18</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Tinh thể điện áp</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19,13</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656,13</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Máy nghe nhạc</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8,87</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-32,42</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lastRenderedPageBreak/>
              <w:t>Máy chiếu</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4,71</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-40,91</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Đầu đọc đĩa, thẻ và linh kiện</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1,23</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-93,28</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Bộ cộng hưởng</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0,48</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320,29</w:t>
            </w:r>
          </w:p>
        </w:tc>
      </w:tr>
      <w:tr w:rsidR="00B82044" w:rsidRPr="00D345FF" w:rsidTr="000B0046">
        <w:trPr>
          <w:jc w:val="center"/>
        </w:trPr>
        <w:tc>
          <w:tcPr>
            <w:tcW w:w="4746" w:type="dxa"/>
            <w:shd w:val="clear" w:color="auto" w:fill="auto"/>
            <w:noWrap/>
            <w:vAlign w:val="bottom"/>
          </w:tcPr>
          <w:p w:rsidR="00B82044" w:rsidRPr="00D345FF" w:rsidRDefault="00B82044" w:rsidP="000B0046">
            <w:pPr>
              <w:spacing w:after="0" w:line="235" w:lineRule="auto"/>
              <w:rPr>
                <w:rFonts w:ascii="Times New Roman" w:hAnsi="Times New Roman" w:cs="Times New Roman"/>
              </w:rPr>
            </w:pPr>
            <w:r w:rsidRPr="00D345FF">
              <w:rPr>
                <w:rFonts w:ascii="Times New Roman" w:hAnsi="Times New Roman" w:cs="Times New Roman"/>
              </w:rPr>
              <w:t>Vỏ máy tính</w:t>
            </w:r>
          </w:p>
        </w:tc>
        <w:tc>
          <w:tcPr>
            <w:tcW w:w="1755"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0,45</w:t>
            </w:r>
          </w:p>
        </w:tc>
        <w:tc>
          <w:tcPr>
            <w:tcW w:w="1576" w:type="dxa"/>
            <w:vAlign w:val="bottom"/>
          </w:tcPr>
          <w:p w:rsidR="00B82044" w:rsidRPr="00D345FF" w:rsidRDefault="00B82044" w:rsidP="000B0046">
            <w:pPr>
              <w:spacing w:after="0" w:line="235" w:lineRule="auto"/>
              <w:jc w:val="right"/>
              <w:rPr>
                <w:rFonts w:ascii="Times New Roman" w:hAnsi="Times New Roman" w:cs="Times New Roman"/>
              </w:rPr>
            </w:pPr>
            <w:r w:rsidRPr="00D345FF">
              <w:rPr>
                <w:rFonts w:ascii="Times New Roman" w:hAnsi="Times New Roman" w:cs="Times New Roman"/>
              </w:rPr>
              <w:t>-93,58</w:t>
            </w:r>
          </w:p>
        </w:tc>
      </w:tr>
    </w:tbl>
    <w:p w:rsidR="00B82044" w:rsidRPr="00D345FF" w:rsidRDefault="00B82044" w:rsidP="00B82044">
      <w:pPr>
        <w:spacing w:before="120" w:after="120" w:line="240" w:lineRule="auto"/>
        <w:jc w:val="right"/>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sơ bộ của Tổng cục Hải quan</w:t>
      </w:r>
      <w:bookmarkStart w:id="21" w:name="_Toc66266055"/>
      <w:bookmarkStart w:id="22" w:name="_Toc69479140"/>
      <w:bookmarkStart w:id="23" w:name="_Toc69479443"/>
      <w:bookmarkStart w:id="24" w:name="_Toc71903673"/>
    </w:p>
    <w:p w:rsidR="00B82044" w:rsidRPr="00D345FF" w:rsidRDefault="00D1578C" w:rsidP="00D345FF">
      <w:pPr>
        <w:pStyle w:val="Heading3"/>
        <w:ind w:firstLine="720"/>
        <w:rPr>
          <w:rFonts w:ascii="Times New Roman" w:hAnsi="Times New Roman"/>
          <w:i/>
        </w:rPr>
      </w:pPr>
      <w:bookmarkStart w:id="25" w:name="_Toc111158434"/>
      <w:bookmarkStart w:id="26" w:name="_Toc90383908"/>
      <w:r w:rsidRPr="00D345FF">
        <w:rPr>
          <w:rFonts w:ascii="Times New Roman" w:hAnsi="Times New Roman"/>
          <w:i/>
        </w:rPr>
        <w:t>1</w:t>
      </w:r>
      <w:r w:rsidR="00B82044" w:rsidRPr="00D345FF">
        <w:rPr>
          <w:rFonts w:ascii="Times New Roman" w:hAnsi="Times New Roman"/>
          <w:i/>
        </w:rPr>
        <w:t>.2.2. Về nhập khẩu</w:t>
      </w:r>
      <w:bookmarkEnd w:id="25"/>
      <w:r w:rsidR="00B82044" w:rsidRPr="00D345FF">
        <w:rPr>
          <w:rFonts w:ascii="Times New Roman" w:hAnsi="Times New Roman"/>
          <w:i/>
        </w:rPr>
        <w:t xml:space="preserve"> </w:t>
      </w:r>
      <w:bookmarkEnd w:id="21"/>
      <w:bookmarkEnd w:id="22"/>
      <w:bookmarkEnd w:id="23"/>
      <w:bookmarkEnd w:id="24"/>
      <w:bookmarkEnd w:id="26"/>
    </w:p>
    <w:p w:rsidR="00B82044" w:rsidRPr="00D345FF" w:rsidRDefault="00B82044" w:rsidP="00B82044">
      <w:pPr>
        <w:spacing w:before="120" w:after="120" w:line="240" w:lineRule="auto"/>
        <w:ind w:firstLine="720"/>
        <w:rPr>
          <w:rFonts w:ascii="Times New Roman" w:hAnsi="Times New Roman" w:cs="Times New Roman"/>
          <w:i/>
          <w:sz w:val="26"/>
          <w:szCs w:val="26"/>
        </w:rPr>
      </w:pPr>
      <w:r w:rsidRPr="00D345FF">
        <w:rPr>
          <w:rFonts w:ascii="Times New Roman" w:hAnsi="Times New Roman" w:cs="Times New Roman"/>
          <w:i/>
          <w:sz w:val="26"/>
          <w:szCs w:val="26"/>
        </w:rPr>
        <w:t>- Đối mặt hàng điện thoại và linh kiện</w:t>
      </w:r>
    </w:p>
    <w:p w:rsidR="00B82044" w:rsidRPr="00D345FF" w:rsidRDefault="00B82044" w:rsidP="00B82044">
      <w:pPr>
        <w:spacing w:before="120" w:after="120" w:line="240" w:lineRule="auto"/>
        <w:ind w:firstLine="720"/>
        <w:jc w:val="both"/>
        <w:rPr>
          <w:rFonts w:ascii="Times New Roman" w:hAnsi="Times New Roman" w:cs="Times New Roman"/>
          <w:spacing w:val="2"/>
          <w:sz w:val="26"/>
          <w:szCs w:val="26"/>
        </w:rPr>
      </w:pPr>
      <w:r w:rsidRPr="00D345FF">
        <w:rPr>
          <w:rFonts w:ascii="Times New Roman" w:hAnsi="Times New Roman" w:cs="Times New Roman"/>
          <w:spacing w:val="2"/>
          <w:sz w:val="26"/>
          <w:szCs w:val="26"/>
        </w:rPr>
        <w:t>Tính đến hết năm 2021, nhập khẩu điện thoại của cả nước đạt 19</w:t>
      </w:r>
      <w:proofErr w:type="gramStart"/>
      <w:r w:rsidRPr="00D345FF">
        <w:rPr>
          <w:rFonts w:ascii="Times New Roman" w:hAnsi="Times New Roman" w:cs="Times New Roman"/>
          <w:spacing w:val="2"/>
          <w:sz w:val="26"/>
          <w:szCs w:val="26"/>
        </w:rPr>
        <w:t>,73</w:t>
      </w:r>
      <w:proofErr w:type="gramEnd"/>
      <w:r w:rsidRPr="00D345FF">
        <w:rPr>
          <w:rFonts w:ascii="Times New Roman" w:hAnsi="Times New Roman" w:cs="Times New Roman"/>
          <w:spacing w:val="2"/>
          <w:sz w:val="26"/>
          <w:szCs w:val="26"/>
        </w:rPr>
        <w:t xml:space="preserve"> tỷ USD, tăng 39,16% so với năm 2020 và chiếm trên 6,09% tổng kim ngạch nhập khẩu hàng hóa của cả nước. Với nhóm linh kiện điện thoại, </w:t>
      </w:r>
      <w:proofErr w:type="gramStart"/>
      <w:r w:rsidRPr="00D345FF">
        <w:rPr>
          <w:rFonts w:ascii="Times New Roman" w:hAnsi="Times New Roman" w:cs="Times New Roman"/>
          <w:spacing w:val="2"/>
          <w:sz w:val="26"/>
          <w:szCs w:val="26"/>
        </w:rPr>
        <w:t>kim</w:t>
      </w:r>
      <w:proofErr w:type="gramEnd"/>
      <w:r w:rsidRPr="00D345FF">
        <w:rPr>
          <w:rFonts w:ascii="Times New Roman" w:hAnsi="Times New Roman" w:cs="Times New Roman"/>
          <w:spacing w:val="2"/>
          <w:sz w:val="26"/>
          <w:szCs w:val="26"/>
        </w:rPr>
        <w:t xml:space="preserve"> ngạch nhập khẩu tăng mạnh cho thấy CNHT ngành này tuy đã có chuyển biến tích cực nhưng vẫn còn khoảng cách xa so với nhu cầu của các nhà máy. Với những nỗ lực không ngừng của Samsung nhằm tăng cường năng lực cung ứng các sản phẩm CNHT tại Việt Nam, hi vọng trong trung và dài hạn, </w:t>
      </w:r>
      <w:proofErr w:type="gramStart"/>
      <w:r w:rsidRPr="00D345FF">
        <w:rPr>
          <w:rFonts w:ascii="Times New Roman" w:hAnsi="Times New Roman" w:cs="Times New Roman"/>
          <w:spacing w:val="2"/>
          <w:sz w:val="26"/>
          <w:szCs w:val="26"/>
        </w:rPr>
        <w:t>kim</w:t>
      </w:r>
      <w:proofErr w:type="gramEnd"/>
      <w:r w:rsidRPr="00D345FF">
        <w:rPr>
          <w:rFonts w:ascii="Times New Roman" w:hAnsi="Times New Roman" w:cs="Times New Roman"/>
          <w:spacing w:val="2"/>
          <w:sz w:val="26"/>
          <w:szCs w:val="26"/>
        </w:rPr>
        <w:t xml:space="preserve"> ngạch nhập khẩu linh kiện, điện thoại sẽ giảm dần.</w:t>
      </w:r>
    </w:p>
    <w:p w:rsidR="00B82044" w:rsidRPr="00D345FF" w:rsidRDefault="00B82044" w:rsidP="00B82044">
      <w:pPr>
        <w:spacing w:before="120" w:after="120" w:line="240" w:lineRule="auto"/>
        <w:ind w:firstLine="720"/>
        <w:jc w:val="both"/>
        <w:rPr>
          <w:rFonts w:ascii="Times New Roman" w:hAnsi="Times New Roman" w:cs="Times New Roman"/>
          <w:spacing w:val="2"/>
          <w:sz w:val="26"/>
          <w:szCs w:val="26"/>
        </w:rPr>
      </w:pPr>
      <w:r w:rsidRPr="00D345FF">
        <w:rPr>
          <w:rFonts w:ascii="Times New Roman" w:hAnsi="Times New Roman" w:cs="Times New Roman"/>
          <w:spacing w:val="2"/>
          <w:sz w:val="26"/>
          <w:szCs w:val="26"/>
        </w:rPr>
        <w:t xml:space="preserve">Với nhóm điện thoại nguyên chiếc, </w:t>
      </w:r>
      <w:proofErr w:type="gramStart"/>
      <w:r w:rsidRPr="00D345FF">
        <w:rPr>
          <w:rFonts w:ascii="Times New Roman" w:hAnsi="Times New Roman" w:cs="Times New Roman"/>
          <w:spacing w:val="2"/>
          <w:sz w:val="26"/>
          <w:szCs w:val="26"/>
        </w:rPr>
        <w:t>kim</w:t>
      </w:r>
      <w:proofErr w:type="gramEnd"/>
      <w:r w:rsidRPr="00D345FF">
        <w:rPr>
          <w:rFonts w:ascii="Times New Roman" w:hAnsi="Times New Roman" w:cs="Times New Roman"/>
          <w:spacing w:val="2"/>
          <w:sz w:val="26"/>
          <w:szCs w:val="26"/>
        </w:rPr>
        <w:t xml:space="preserve"> ngạch nhập khẩu tiếp tục tăng cao do nhiều hãng điện thoại trong đó có Xiaomi của Trung Quốc, liên tục đưa ra các mẫu mới giá rẻ, tính năng phù hợp với đông đảo giới trẻ Việt Nam hiện nay. </w:t>
      </w:r>
    </w:p>
    <w:p w:rsidR="00B82044" w:rsidRPr="00D345FF" w:rsidRDefault="00B82044" w:rsidP="00B82044">
      <w:pPr>
        <w:spacing w:before="120" w:after="120" w:line="240" w:lineRule="auto"/>
        <w:ind w:firstLine="720"/>
        <w:jc w:val="both"/>
        <w:rPr>
          <w:rFonts w:ascii="Times New Roman" w:hAnsi="Times New Roman" w:cs="Times New Roman"/>
          <w:spacing w:val="2"/>
          <w:sz w:val="26"/>
          <w:szCs w:val="26"/>
        </w:rPr>
      </w:pPr>
      <w:r w:rsidRPr="00D345FF">
        <w:rPr>
          <w:rFonts w:ascii="Times New Roman" w:hAnsi="Times New Roman" w:cs="Times New Roman"/>
          <w:spacing w:val="2"/>
          <w:sz w:val="26"/>
          <w:szCs w:val="26"/>
        </w:rPr>
        <w:t xml:space="preserve">Điểm đáng chú ý, </w:t>
      </w:r>
      <w:proofErr w:type="gramStart"/>
      <w:r w:rsidRPr="00D345FF">
        <w:rPr>
          <w:rFonts w:ascii="Times New Roman" w:hAnsi="Times New Roman" w:cs="Times New Roman"/>
          <w:spacing w:val="2"/>
          <w:sz w:val="26"/>
          <w:szCs w:val="26"/>
        </w:rPr>
        <w:t>kim</w:t>
      </w:r>
      <w:proofErr w:type="gramEnd"/>
      <w:r w:rsidRPr="00D345FF">
        <w:rPr>
          <w:rFonts w:ascii="Times New Roman" w:hAnsi="Times New Roman" w:cs="Times New Roman"/>
          <w:spacing w:val="2"/>
          <w:sz w:val="26"/>
          <w:szCs w:val="26"/>
        </w:rPr>
        <w:t xml:space="preserve"> ngạch nhập khẩu điện thoại hiệu Samsung tăng rất mạnh trong khi đây cũng là nhãn hiệu điện thoại di động Việt Nam xuất khẩu được nhiều nhất. </w:t>
      </w:r>
      <w:proofErr w:type="gramStart"/>
      <w:r w:rsidRPr="00D345FF">
        <w:rPr>
          <w:rFonts w:ascii="Times New Roman" w:hAnsi="Times New Roman" w:cs="Times New Roman"/>
          <w:spacing w:val="2"/>
          <w:sz w:val="26"/>
          <w:szCs w:val="26"/>
        </w:rPr>
        <w:t>Đây là điểm cần chú ý bởi có thể là hiện tượng tạm nhập, tái xuất của hãng này.</w:t>
      </w:r>
      <w:proofErr w:type="gramEnd"/>
      <w:r w:rsidRPr="00D345FF">
        <w:rPr>
          <w:rFonts w:ascii="Times New Roman" w:hAnsi="Times New Roman" w:cs="Times New Roman"/>
          <w:spacing w:val="2"/>
          <w:sz w:val="26"/>
          <w:szCs w:val="26"/>
        </w:rPr>
        <w:t xml:space="preserve">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rsidR="00B82044" w:rsidRPr="00D345FF" w:rsidRDefault="00114B68" w:rsidP="00114B68">
      <w:pPr>
        <w:pStyle w:val="Caption"/>
        <w:ind w:firstLine="0"/>
        <w:jc w:val="center"/>
        <w:rPr>
          <w:bCs w:val="0"/>
          <w:i/>
          <w:iCs/>
          <w:spacing w:val="-12"/>
          <w:sz w:val="26"/>
          <w:szCs w:val="26"/>
        </w:rPr>
      </w:pPr>
      <w:bookmarkStart w:id="27" w:name="_Toc91173522"/>
      <w:bookmarkStart w:id="28" w:name="_Toc111158357"/>
      <w:r w:rsidRPr="00D345FF">
        <w:rPr>
          <w:sz w:val="26"/>
          <w:szCs w:val="26"/>
        </w:rPr>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Pr="00D345FF">
        <w:rPr>
          <w:noProof/>
          <w:sz w:val="26"/>
          <w:szCs w:val="26"/>
        </w:rPr>
        <w:t>3</w:t>
      </w:r>
      <w:r w:rsidRPr="00D345FF">
        <w:rPr>
          <w:sz w:val="26"/>
          <w:szCs w:val="26"/>
        </w:rPr>
        <w:fldChar w:fldCharType="end"/>
      </w:r>
      <w:r w:rsidR="00B82044" w:rsidRPr="00D345FF">
        <w:rPr>
          <w:bCs w:val="0"/>
          <w:spacing w:val="-12"/>
          <w:sz w:val="26"/>
          <w:szCs w:val="26"/>
        </w:rPr>
        <w:t xml:space="preserve">: Kim ngạch nhập khẩu mặt hàng điện thoại và linh kiện </w:t>
      </w:r>
      <w:r w:rsidR="00B82044" w:rsidRPr="00D345FF">
        <w:rPr>
          <w:bCs w:val="0"/>
          <w:i/>
          <w:iCs/>
          <w:spacing w:val="-12"/>
          <w:sz w:val="26"/>
          <w:szCs w:val="26"/>
        </w:rPr>
        <w:t>(ĐVT: triệu USD)</w:t>
      </w:r>
      <w:bookmarkEnd w:id="27"/>
      <w:bookmarkEnd w:id="28"/>
    </w:p>
    <w:p w:rsidR="00B82044" w:rsidRPr="00D345FF" w:rsidRDefault="00B82044" w:rsidP="00B82044">
      <w:pPr>
        <w:spacing w:after="60"/>
        <w:jc w:val="right"/>
        <w:rPr>
          <w:rFonts w:ascii="Times New Roman" w:hAnsi="Times New Roman" w:cs="Times New Roman"/>
          <w:b/>
          <w:sz w:val="2"/>
        </w:rPr>
      </w:pPr>
      <w:r w:rsidRPr="00D345FF">
        <w:rPr>
          <w:rFonts w:ascii="Times New Roman" w:hAnsi="Times New Roman" w:cs="Times New Roman"/>
          <w:b/>
          <w:noProof/>
        </w:rPr>
        <w:drawing>
          <wp:inline distT="0" distB="0" distL="0" distR="0" wp14:anchorId="5FE70EE5" wp14:editId="3E33526A">
            <wp:extent cx="5649085" cy="2367343"/>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345FF">
        <w:rPr>
          <w:rFonts w:ascii="Times New Roman" w:hAnsi="Times New Roman" w:cs="Times New Roman"/>
          <w:b/>
          <w:sz w:val="2"/>
        </w:rPr>
        <w:t xml:space="preserve"> </w:t>
      </w:r>
    </w:p>
    <w:p w:rsidR="00B82044" w:rsidRPr="00D345FF" w:rsidRDefault="00B82044" w:rsidP="00B82044">
      <w:pPr>
        <w:spacing w:after="60"/>
        <w:jc w:val="right"/>
        <w:rPr>
          <w:rFonts w:ascii="Times New Roman" w:hAnsi="Times New Roman" w:cs="Times New Roman"/>
          <w:i/>
          <w:sz w:val="26"/>
          <w:szCs w:val="26"/>
        </w:rPr>
      </w:pPr>
      <w:r w:rsidRPr="00D345FF">
        <w:rPr>
          <w:rFonts w:ascii="Times New Roman" w:hAnsi="Times New Roman" w:cs="Times New Roman"/>
          <w:i/>
          <w:sz w:val="26"/>
          <w:szCs w:val="26"/>
        </w:rPr>
        <w:t>Nguồn: Tổng cục Hải quan</w:t>
      </w:r>
    </w:p>
    <w:p w:rsidR="00B82044" w:rsidRPr="00D345FF" w:rsidRDefault="000B0046" w:rsidP="000B0046">
      <w:pPr>
        <w:pStyle w:val="Caption"/>
        <w:ind w:firstLine="0"/>
        <w:jc w:val="center"/>
        <w:rPr>
          <w:sz w:val="26"/>
          <w:szCs w:val="26"/>
        </w:rPr>
      </w:pPr>
      <w:bookmarkStart w:id="29" w:name="_Toc91173496"/>
      <w:bookmarkStart w:id="30" w:name="_Toc111158369"/>
      <w:r w:rsidRPr="00D345FF">
        <w:rPr>
          <w:sz w:val="26"/>
          <w:szCs w:val="26"/>
        </w:rPr>
        <w:lastRenderedPageBreak/>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6</w:t>
      </w:r>
      <w:r w:rsidRPr="00D345FF">
        <w:rPr>
          <w:sz w:val="26"/>
          <w:szCs w:val="26"/>
        </w:rPr>
        <w:fldChar w:fldCharType="end"/>
      </w:r>
      <w:r w:rsidR="00B82044" w:rsidRPr="00D345FF">
        <w:rPr>
          <w:sz w:val="26"/>
          <w:szCs w:val="26"/>
        </w:rPr>
        <w:t>: Tham khảo một số thị trường nhập khẩu linh kiện điện thoại năm 2021</w:t>
      </w:r>
      <w:bookmarkEnd w:id="29"/>
      <w:bookmarkEnd w:id="30"/>
    </w:p>
    <w:tbl>
      <w:tblPr>
        <w:tblW w:w="8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67"/>
        <w:gridCol w:w="1865"/>
        <w:gridCol w:w="1413"/>
        <w:gridCol w:w="1535"/>
      </w:tblGrid>
      <w:tr w:rsidR="00B82044" w:rsidRPr="00D345FF" w:rsidTr="000B0046">
        <w:trPr>
          <w:tblHeader/>
          <w:jc w:val="center"/>
        </w:trPr>
        <w:tc>
          <w:tcPr>
            <w:tcW w:w="3367" w:type="dxa"/>
            <w:shd w:val="clear" w:color="auto" w:fill="auto"/>
            <w:noWrap/>
            <w:vAlign w:val="center"/>
          </w:tcPr>
          <w:p w:rsidR="00B82044" w:rsidRPr="00D345FF" w:rsidRDefault="00B82044" w:rsidP="000B0046">
            <w:pPr>
              <w:autoSpaceDE w:val="0"/>
              <w:autoSpaceDN w:val="0"/>
              <w:adjustRightInd w:val="0"/>
              <w:spacing w:after="0" w:line="240" w:lineRule="auto"/>
              <w:jc w:val="center"/>
              <w:rPr>
                <w:rFonts w:ascii="Times New Roman" w:hAnsi="Times New Roman" w:cs="Times New Roman"/>
                <w:b/>
              </w:rPr>
            </w:pPr>
            <w:r w:rsidRPr="00D345FF">
              <w:rPr>
                <w:rFonts w:ascii="Times New Roman" w:hAnsi="Times New Roman" w:cs="Times New Roman"/>
                <w:b/>
              </w:rPr>
              <w:t>Thị trường</w:t>
            </w:r>
          </w:p>
        </w:tc>
        <w:tc>
          <w:tcPr>
            <w:tcW w:w="1865" w:type="dxa"/>
            <w:vAlign w:val="center"/>
          </w:tcPr>
          <w:p w:rsidR="00B82044" w:rsidRPr="00D345FF" w:rsidRDefault="00B82044" w:rsidP="000B0046">
            <w:pPr>
              <w:autoSpaceDE w:val="0"/>
              <w:autoSpaceDN w:val="0"/>
              <w:adjustRightInd w:val="0"/>
              <w:spacing w:after="0" w:line="240" w:lineRule="auto"/>
              <w:jc w:val="center"/>
              <w:rPr>
                <w:rFonts w:ascii="Times New Roman" w:hAnsi="Times New Roman" w:cs="Times New Roman"/>
                <w:b/>
                <w:bCs/>
              </w:rPr>
            </w:pPr>
            <w:r w:rsidRPr="00D345FF">
              <w:rPr>
                <w:rFonts w:ascii="Times New Roman" w:hAnsi="Times New Roman" w:cs="Times New Roman"/>
                <w:b/>
                <w:bCs/>
              </w:rPr>
              <w:t xml:space="preserve">Năm 2021  </w:t>
            </w:r>
          </w:p>
          <w:p w:rsidR="00B82044" w:rsidRPr="00D345FF" w:rsidRDefault="00B82044" w:rsidP="000B0046">
            <w:pPr>
              <w:autoSpaceDE w:val="0"/>
              <w:autoSpaceDN w:val="0"/>
              <w:adjustRightInd w:val="0"/>
              <w:spacing w:after="0" w:line="240" w:lineRule="auto"/>
              <w:jc w:val="center"/>
              <w:rPr>
                <w:rFonts w:ascii="Times New Roman" w:hAnsi="Times New Roman" w:cs="Times New Roman"/>
                <w:b/>
                <w:bCs/>
              </w:rPr>
            </w:pPr>
            <w:r w:rsidRPr="00D345FF">
              <w:rPr>
                <w:rFonts w:ascii="Times New Roman" w:hAnsi="Times New Roman" w:cs="Times New Roman"/>
                <w:bCs/>
                <w:i/>
              </w:rPr>
              <w:t>(Triệu USD)</w:t>
            </w:r>
          </w:p>
        </w:tc>
        <w:tc>
          <w:tcPr>
            <w:tcW w:w="1413"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bCs/>
              </w:rPr>
              <w:t>So năm 2020 (%)</w:t>
            </w:r>
          </w:p>
        </w:tc>
        <w:tc>
          <w:tcPr>
            <w:tcW w:w="1535"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bCs/>
              </w:rPr>
              <w:t>Tỷ trọng năm 2021 (%)</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b/>
                <w:bCs/>
              </w:rPr>
            </w:pPr>
            <w:r w:rsidRPr="00D345FF">
              <w:rPr>
                <w:rFonts w:ascii="Times New Roman" w:hAnsi="Times New Roman" w:cs="Times New Roman"/>
                <w:b/>
                <w:bCs/>
              </w:rPr>
              <w:t>Tổng KN</w:t>
            </w:r>
          </w:p>
        </w:tc>
        <w:tc>
          <w:tcPr>
            <w:tcW w:w="1865" w:type="dxa"/>
            <w:vAlign w:val="bottom"/>
          </w:tcPr>
          <w:p w:rsidR="00B82044" w:rsidRPr="00D345FF" w:rsidRDefault="00B82044" w:rsidP="000B0046">
            <w:pPr>
              <w:spacing w:after="0" w:line="240" w:lineRule="auto"/>
              <w:jc w:val="right"/>
              <w:rPr>
                <w:rFonts w:ascii="Times New Roman" w:hAnsi="Times New Roman" w:cs="Times New Roman"/>
                <w:b/>
              </w:rPr>
            </w:pPr>
            <w:r w:rsidRPr="00D345FF">
              <w:rPr>
                <w:rFonts w:ascii="Times New Roman" w:hAnsi="Times New Roman" w:cs="Times New Roman"/>
                <w:b/>
              </w:rPr>
              <w:t>19.733,89</w:t>
            </w:r>
          </w:p>
        </w:tc>
        <w:tc>
          <w:tcPr>
            <w:tcW w:w="1413"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39,16</w:t>
            </w:r>
          </w:p>
        </w:tc>
        <w:tc>
          <w:tcPr>
            <w:tcW w:w="1535"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100</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DNFDI</w:t>
            </w:r>
          </w:p>
        </w:tc>
        <w:tc>
          <w:tcPr>
            <w:tcW w:w="1865"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18.753,67</w:t>
            </w:r>
          </w:p>
        </w:tc>
        <w:tc>
          <w:tcPr>
            <w:tcW w:w="1413"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43,94</w:t>
            </w:r>
          </w:p>
        </w:tc>
        <w:tc>
          <w:tcPr>
            <w:tcW w:w="1535"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95,03</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Hàn Quốc</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9.575,31</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60,44</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48,52</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Trung Quốc</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8.639,17</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19,84</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43,78</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Đài Loan (Trung Quốc)</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352,28</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88,39</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1,79</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Nhật Bản</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187,07</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-18,78</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0,95</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Hồng Kông (Trung Quốc)</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132,44</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425,65</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0,67</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Hoa Kỳ</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6,72</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27,93</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0,03</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Anh</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3,41</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249,48</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0,02</w:t>
            </w:r>
          </w:p>
        </w:tc>
      </w:tr>
      <w:tr w:rsidR="00B82044" w:rsidRPr="00D345FF" w:rsidTr="000B0046">
        <w:trPr>
          <w:jc w:val="center"/>
        </w:trPr>
        <w:tc>
          <w:tcPr>
            <w:tcW w:w="3367"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Thụy Điển</w:t>
            </w:r>
          </w:p>
        </w:tc>
        <w:tc>
          <w:tcPr>
            <w:tcW w:w="1865"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0,11</w:t>
            </w:r>
          </w:p>
        </w:tc>
        <w:tc>
          <w:tcPr>
            <w:tcW w:w="1413"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-13,91</w:t>
            </w:r>
          </w:p>
        </w:tc>
        <w:tc>
          <w:tcPr>
            <w:tcW w:w="1535"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w:t>
            </w:r>
          </w:p>
        </w:tc>
      </w:tr>
    </w:tbl>
    <w:p w:rsidR="00B82044" w:rsidRPr="00D345FF" w:rsidRDefault="00B82044" w:rsidP="00B82044">
      <w:pPr>
        <w:jc w:val="right"/>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TCHQ</w:t>
      </w:r>
    </w:p>
    <w:p w:rsidR="00B82044" w:rsidRPr="00D345FF" w:rsidRDefault="00B82044" w:rsidP="00B82044">
      <w:pPr>
        <w:spacing w:before="80" w:line="312" w:lineRule="auto"/>
        <w:ind w:firstLine="720"/>
        <w:jc w:val="both"/>
        <w:rPr>
          <w:rFonts w:ascii="Times New Roman" w:hAnsi="Times New Roman" w:cs="Times New Roman"/>
          <w:spacing w:val="4"/>
          <w:sz w:val="26"/>
          <w:szCs w:val="26"/>
        </w:rPr>
      </w:pPr>
      <w:r w:rsidRPr="00D345FF">
        <w:rPr>
          <w:rFonts w:ascii="Times New Roman" w:hAnsi="Times New Roman" w:cs="Times New Roman"/>
          <w:spacing w:val="2"/>
          <w:sz w:val="26"/>
          <w:szCs w:val="26"/>
        </w:rPr>
        <w:t>Năm 2021, kim ngạch nhập khẩu linh kiện, phụ kiện điện thoại của nước ta đạt trên 12</w:t>
      </w:r>
      <w:proofErr w:type="gramStart"/>
      <w:r w:rsidRPr="00D345FF">
        <w:rPr>
          <w:rFonts w:ascii="Times New Roman" w:hAnsi="Times New Roman" w:cs="Times New Roman"/>
          <w:spacing w:val="2"/>
          <w:sz w:val="26"/>
          <w:szCs w:val="26"/>
        </w:rPr>
        <w:t>,84</w:t>
      </w:r>
      <w:proofErr w:type="gramEnd"/>
      <w:r w:rsidRPr="00D345FF">
        <w:rPr>
          <w:rFonts w:ascii="Times New Roman" w:hAnsi="Times New Roman" w:cs="Times New Roman"/>
          <w:spacing w:val="2"/>
          <w:sz w:val="26"/>
          <w:szCs w:val="26"/>
        </w:rPr>
        <w:t xml:space="preserve"> tỷ USD, tăng 36,59% so với năm 2020. </w:t>
      </w:r>
      <w:proofErr w:type="gramStart"/>
      <w:r w:rsidRPr="00D345FF">
        <w:rPr>
          <w:rFonts w:ascii="Times New Roman" w:hAnsi="Times New Roman" w:cs="Times New Roman"/>
          <w:spacing w:val="4"/>
          <w:sz w:val="26"/>
          <w:szCs w:val="26"/>
        </w:rPr>
        <w:t>Thị trường cung cấp linh kiện điện thoại lớn nhất cho Việt Nam là Hàn Quốc và thị trường Trung Quốc.</w:t>
      </w:r>
      <w:proofErr w:type="gramEnd"/>
      <w:r w:rsidRPr="00D345FF">
        <w:rPr>
          <w:rFonts w:ascii="Times New Roman" w:hAnsi="Times New Roman" w:cs="Times New Roman"/>
          <w:spacing w:val="4"/>
          <w:sz w:val="26"/>
          <w:szCs w:val="26"/>
        </w:rPr>
        <w:t xml:space="preserve">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rsidR="00B82044" w:rsidRPr="00D345FF" w:rsidRDefault="000B0046" w:rsidP="000B0046">
      <w:pPr>
        <w:pStyle w:val="Caption"/>
        <w:ind w:firstLine="0"/>
        <w:jc w:val="center"/>
        <w:rPr>
          <w:bCs w:val="0"/>
          <w:spacing w:val="-10"/>
          <w:sz w:val="26"/>
          <w:szCs w:val="26"/>
        </w:rPr>
      </w:pPr>
      <w:bookmarkStart w:id="31" w:name="_Toc91173497"/>
      <w:bookmarkStart w:id="32" w:name="_Toc111158370"/>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7</w:t>
      </w:r>
      <w:r w:rsidRPr="00D345FF">
        <w:rPr>
          <w:sz w:val="26"/>
          <w:szCs w:val="26"/>
        </w:rPr>
        <w:fldChar w:fldCharType="end"/>
      </w:r>
      <w:r w:rsidR="00B82044" w:rsidRPr="00D345FF">
        <w:rPr>
          <w:bCs w:val="0"/>
          <w:spacing w:val="-10"/>
          <w:sz w:val="26"/>
          <w:szCs w:val="26"/>
        </w:rPr>
        <w:t>: Tham khảo một số chủng loại mặt hàng linh kiện điện thoại nhập khẩu</w:t>
      </w:r>
      <w:bookmarkEnd w:id="31"/>
      <w:bookmarkEnd w:id="32"/>
    </w:p>
    <w:tbl>
      <w:tblPr>
        <w:tblW w:w="792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47"/>
        <w:gridCol w:w="2155"/>
        <w:gridCol w:w="1719"/>
      </w:tblGrid>
      <w:tr w:rsidR="00B82044" w:rsidRPr="00D345FF" w:rsidTr="000B0046">
        <w:trPr>
          <w:tblHeader/>
          <w:jc w:val="center"/>
        </w:trPr>
        <w:tc>
          <w:tcPr>
            <w:tcW w:w="4047"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sz w:val="23"/>
                <w:szCs w:val="23"/>
              </w:rPr>
            </w:pPr>
            <w:r w:rsidRPr="00D345FF">
              <w:rPr>
                <w:rFonts w:ascii="Times New Roman" w:hAnsi="Times New Roman" w:cs="Times New Roman"/>
                <w:b/>
                <w:sz w:val="23"/>
                <w:szCs w:val="23"/>
              </w:rPr>
              <w:t>Chủng loại</w:t>
            </w:r>
          </w:p>
        </w:tc>
        <w:tc>
          <w:tcPr>
            <w:tcW w:w="2155" w:type="dxa"/>
            <w:vAlign w:val="center"/>
          </w:tcPr>
          <w:p w:rsidR="00B82044" w:rsidRPr="00D345FF" w:rsidRDefault="00B82044" w:rsidP="000B0046">
            <w:pPr>
              <w:spacing w:after="0" w:line="240" w:lineRule="auto"/>
              <w:jc w:val="center"/>
              <w:rPr>
                <w:rFonts w:ascii="Times New Roman" w:hAnsi="Times New Roman" w:cs="Times New Roman"/>
                <w:b/>
                <w:sz w:val="23"/>
                <w:szCs w:val="23"/>
              </w:rPr>
            </w:pPr>
            <w:r w:rsidRPr="00D345FF">
              <w:rPr>
                <w:rFonts w:ascii="Times New Roman" w:hAnsi="Times New Roman" w:cs="Times New Roman"/>
                <w:b/>
                <w:sz w:val="23"/>
                <w:szCs w:val="23"/>
              </w:rPr>
              <w:t xml:space="preserve">Năm 2021 </w:t>
            </w:r>
          </w:p>
          <w:p w:rsidR="00B82044" w:rsidRPr="00D345FF" w:rsidRDefault="00B82044" w:rsidP="000B0046">
            <w:pPr>
              <w:spacing w:after="0" w:line="240" w:lineRule="auto"/>
              <w:jc w:val="center"/>
              <w:rPr>
                <w:rFonts w:ascii="Times New Roman" w:hAnsi="Times New Roman" w:cs="Times New Roman"/>
                <w:b/>
                <w:sz w:val="23"/>
                <w:szCs w:val="23"/>
              </w:rPr>
            </w:pPr>
            <w:r w:rsidRPr="00D345FF">
              <w:rPr>
                <w:rFonts w:ascii="Times New Roman" w:hAnsi="Times New Roman" w:cs="Times New Roman"/>
                <w:i/>
                <w:sz w:val="23"/>
                <w:szCs w:val="23"/>
              </w:rPr>
              <w:t>(Triệu USD)</w:t>
            </w:r>
          </w:p>
        </w:tc>
        <w:tc>
          <w:tcPr>
            <w:tcW w:w="1719" w:type="dxa"/>
            <w:vAlign w:val="center"/>
          </w:tcPr>
          <w:p w:rsidR="00B82044" w:rsidRPr="00D345FF" w:rsidRDefault="00B82044" w:rsidP="000B0046">
            <w:pPr>
              <w:spacing w:after="0" w:line="240" w:lineRule="auto"/>
              <w:jc w:val="center"/>
              <w:rPr>
                <w:rFonts w:ascii="Times New Roman" w:hAnsi="Times New Roman" w:cs="Times New Roman"/>
                <w:b/>
                <w:sz w:val="23"/>
                <w:szCs w:val="23"/>
              </w:rPr>
            </w:pPr>
            <w:r w:rsidRPr="00D345FF">
              <w:rPr>
                <w:rFonts w:ascii="Times New Roman" w:hAnsi="Times New Roman" w:cs="Times New Roman"/>
                <w:b/>
                <w:sz w:val="23"/>
                <w:szCs w:val="23"/>
              </w:rPr>
              <w:t xml:space="preserve">So năm 2020 </w:t>
            </w:r>
            <w:r w:rsidRPr="00D345FF">
              <w:rPr>
                <w:rFonts w:ascii="Times New Roman" w:hAnsi="Times New Roman" w:cs="Times New Roman"/>
                <w:sz w:val="23"/>
                <w:szCs w:val="23"/>
              </w:rPr>
              <w:t>(%)</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rPr>
                <w:rFonts w:ascii="Times New Roman" w:hAnsi="Times New Roman" w:cs="Times New Roman"/>
                <w:b/>
                <w:bCs/>
                <w:sz w:val="23"/>
                <w:szCs w:val="23"/>
              </w:rPr>
            </w:pPr>
            <w:r w:rsidRPr="00D345FF">
              <w:rPr>
                <w:rFonts w:ascii="Times New Roman" w:hAnsi="Times New Roman" w:cs="Times New Roman"/>
                <w:b/>
                <w:bCs/>
                <w:sz w:val="23"/>
                <w:szCs w:val="23"/>
              </w:rPr>
              <w:t>Tổng</w:t>
            </w:r>
          </w:p>
        </w:tc>
        <w:tc>
          <w:tcPr>
            <w:tcW w:w="2155" w:type="dxa"/>
            <w:vAlign w:val="bottom"/>
          </w:tcPr>
          <w:p w:rsidR="00B82044" w:rsidRPr="00D345FF" w:rsidRDefault="00B82044" w:rsidP="000B0046">
            <w:pPr>
              <w:spacing w:after="0" w:line="240" w:lineRule="auto"/>
              <w:jc w:val="right"/>
              <w:rPr>
                <w:rFonts w:ascii="Times New Roman" w:hAnsi="Times New Roman" w:cs="Times New Roman"/>
                <w:b/>
                <w:bCs/>
                <w:sz w:val="23"/>
                <w:szCs w:val="23"/>
              </w:rPr>
            </w:pPr>
            <w:r w:rsidRPr="00D345FF">
              <w:rPr>
                <w:rFonts w:ascii="Times New Roman" w:hAnsi="Times New Roman" w:cs="Times New Roman"/>
                <w:b/>
                <w:bCs/>
                <w:sz w:val="23"/>
                <w:szCs w:val="23"/>
              </w:rPr>
              <w:t>12.846,63</w:t>
            </w:r>
          </w:p>
        </w:tc>
        <w:tc>
          <w:tcPr>
            <w:tcW w:w="1719" w:type="dxa"/>
            <w:vAlign w:val="bottom"/>
          </w:tcPr>
          <w:p w:rsidR="00B82044" w:rsidRPr="00D345FF" w:rsidRDefault="00B82044" w:rsidP="000B0046">
            <w:pPr>
              <w:spacing w:after="0" w:line="240" w:lineRule="auto"/>
              <w:jc w:val="right"/>
              <w:rPr>
                <w:rFonts w:ascii="Times New Roman" w:hAnsi="Times New Roman" w:cs="Times New Roman"/>
                <w:b/>
                <w:bCs/>
                <w:sz w:val="23"/>
                <w:szCs w:val="23"/>
              </w:rPr>
            </w:pPr>
            <w:r w:rsidRPr="00D345FF">
              <w:rPr>
                <w:rFonts w:ascii="Times New Roman" w:hAnsi="Times New Roman" w:cs="Times New Roman"/>
                <w:b/>
                <w:bCs/>
                <w:sz w:val="23"/>
                <w:szCs w:val="23"/>
              </w:rPr>
              <w:t>36,59</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Samsung</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6,03</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-11,63</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LG</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179,55</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-76,30</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Huawei</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4,23</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22,07</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Oppo</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0,09</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17,97</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Xiaomi</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0,16</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27,19</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Masstel</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0,05</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-4,65</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Linh kiện điện thoại Nokia</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0,75</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-66,36</w:t>
            </w:r>
          </w:p>
        </w:tc>
      </w:tr>
      <w:tr w:rsidR="00B82044" w:rsidRPr="00D345FF" w:rsidTr="000B0046">
        <w:trPr>
          <w:jc w:val="center"/>
        </w:trPr>
        <w:tc>
          <w:tcPr>
            <w:tcW w:w="4047" w:type="dxa"/>
            <w:shd w:val="clear" w:color="auto" w:fill="auto"/>
            <w:noWrap/>
            <w:vAlign w:val="bottom"/>
          </w:tcPr>
          <w:p w:rsidR="00B82044" w:rsidRPr="00D345FF" w:rsidRDefault="00B82044" w:rsidP="000B0046">
            <w:pPr>
              <w:spacing w:after="0" w:line="240" w:lineRule="auto"/>
              <w:ind w:firstLineChars="100" w:firstLine="230"/>
              <w:rPr>
                <w:rFonts w:ascii="Times New Roman" w:hAnsi="Times New Roman" w:cs="Times New Roman"/>
                <w:sz w:val="23"/>
                <w:szCs w:val="23"/>
              </w:rPr>
            </w:pPr>
            <w:r w:rsidRPr="00D345FF">
              <w:rPr>
                <w:rFonts w:ascii="Times New Roman" w:hAnsi="Times New Roman" w:cs="Times New Roman"/>
                <w:sz w:val="23"/>
                <w:szCs w:val="23"/>
              </w:rPr>
              <w:t>Loại khác</w:t>
            </w:r>
          </w:p>
        </w:tc>
        <w:tc>
          <w:tcPr>
            <w:tcW w:w="2155"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12.655,76</w:t>
            </w:r>
          </w:p>
        </w:tc>
        <w:tc>
          <w:tcPr>
            <w:tcW w:w="1719" w:type="dxa"/>
            <w:vAlign w:val="bottom"/>
          </w:tcPr>
          <w:p w:rsidR="00B82044" w:rsidRPr="00D345FF" w:rsidRDefault="00B82044" w:rsidP="000B0046">
            <w:pPr>
              <w:spacing w:after="0" w:line="240" w:lineRule="auto"/>
              <w:jc w:val="right"/>
              <w:rPr>
                <w:rFonts w:ascii="Times New Roman" w:hAnsi="Times New Roman" w:cs="Times New Roman"/>
                <w:sz w:val="23"/>
                <w:szCs w:val="23"/>
              </w:rPr>
            </w:pPr>
            <w:r w:rsidRPr="00D345FF">
              <w:rPr>
                <w:rFonts w:ascii="Times New Roman" w:hAnsi="Times New Roman" w:cs="Times New Roman"/>
                <w:sz w:val="23"/>
                <w:szCs w:val="23"/>
              </w:rPr>
              <w:t>46,56</w:t>
            </w:r>
          </w:p>
        </w:tc>
      </w:tr>
    </w:tbl>
    <w:p w:rsidR="00B82044" w:rsidRPr="00D345FF" w:rsidRDefault="00B82044" w:rsidP="00B82044">
      <w:pPr>
        <w:spacing w:before="120" w:after="120" w:line="312" w:lineRule="auto"/>
        <w:ind w:left="1440" w:firstLine="720"/>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sơ bộ của Tổng cục Hải quan</w:t>
      </w:r>
    </w:p>
    <w:p w:rsidR="00B82044" w:rsidRPr="00D345FF" w:rsidRDefault="00B82044" w:rsidP="00B82044">
      <w:pPr>
        <w:spacing w:before="120" w:after="120" w:line="312" w:lineRule="auto"/>
        <w:ind w:firstLine="720"/>
        <w:rPr>
          <w:rFonts w:ascii="Times New Roman" w:hAnsi="Times New Roman" w:cs="Times New Roman"/>
          <w:i/>
          <w:sz w:val="26"/>
          <w:szCs w:val="26"/>
        </w:rPr>
      </w:pPr>
      <w:r w:rsidRPr="00D345FF">
        <w:rPr>
          <w:rFonts w:ascii="Times New Roman" w:hAnsi="Times New Roman" w:cs="Times New Roman"/>
          <w:i/>
          <w:sz w:val="26"/>
          <w:szCs w:val="26"/>
        </w:rPr>
        <w:t>- Đối mặt hàng máy tính và linh kiện</w:t>
      </w:r>
    </w:p>
    <w:p w:rsidR="00B82044" w:rsidRPr="00D345FF" w:rsidRDefault="00B82044" w:rsidP="00B82044">
      <w:pPr>
        <w:spacing w:before="120" w:line="312" w:lineRule="auto"/>
        <w:ind w:firstLine="720"/>
        <w:jc w:val="both"/>
        <w:rPr>
          <w:rFonts w:ascii="Times New Roman" w:hAnsi="Times New Roman" w:cs="Times New Roman"/>
          <w:spacing w:val="4"/>
          <w:sz w:val="26"/>
          <w:szCs w:val="26"/>
        </w:rPr>
      </w:pPr>
      <w:r w:rsidRPr="00D345FF">
        <w:rPr>
          <w:rFonts w:ascii="Times New Roman" w:hAnsi="Times New Roman" w:cs="Times New Roman"/>
          <w:spacing w:val="4"/>
          <w:sz w:val="26"/>
          <w:szCs w:val="26"/>
        </w:rPr>
        <w:t>Tính đến hết năm 2021, kim ngạch nhập khẩu mặt hàng này ước đạt 68</w:t>
      </w:r>
      <w:proofErr w:type="gramStart"/>
      <w:r w:rsidRPr="00D345FF">
        <w:rPr>
          <w:rFonts w:ascii="Times New Roman" w:hAnsi="Times New Roman" w:cs="Times New Roman"/>
          <w:spacing w:val="4"/>
          <w:sz w:val="26"/>
          <w:szCs w:val="26"/>
        </w:rPr>
        <w:t>,72</w:t>
      </w:r>
      <w:proofErr w:type="gramEnd"/>
      <w:r w:rsidRPr="00D345FF">
        <w:rPr>
          <w:rFonts w:ascii="Times New Roman" w:hAnsi="Times New Roman" w:cs="Times New Roman"/>
          <w:spacing w:val="4"/>
          <w:sz w:val="26"/>
          <w:szCs w:val="26"/>
        </w:rPr>
        <w:t xml:space="preserve"> tỷ USD, tăng 19,3% so với cùng kỳ năm trước và chiếm 22,12% tổng kim ngạch nhập khẩu hàng hóa của cả nước.</w:t>
      </w:r>
    </w:p>
    <w:p w:rsidR="00B82044" w:rsidRPr="00D345FF" w:rsidRDefault="00114B68" w:rsidP="00114B68">
      <w:pPr>
        <w:pStyle w:val="Caption"/>
        <w:ind w:firstLine="0"/>
        <w:jc w:val="center"/>
        <w:rPr>
          <w:bCs w:val="0"/>
          <w:spacing w:val="-4"/>
          <w:sz w:val="26"/>
          <w:szCs w:val="26"/>
        </w:rPr>
      </w:pPr>
      <w:bookmarkStart w:id="33" w:name="_Toc91173523"/>
      <w:bookmarkStart w:id="34" w:name="_Toc111158358"/>
      <w:r w:rsidRPr="00D345FF">
        <w:rPr>
          <w:sz w:val="26"/>
          <w:szCs w:val="26"/>
        </w:rPr>
        <w:lastRenderedPageBreak/>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Pr="00D345FF">
        <w:rPr>
          <w:noProof/>
          <w:sz w:val="26"/>
          <w:szCs w:val="26"/>
        </w:rPr>
        <w:t>4</w:t>
      </w:r>
      <w:r w:rsidRPr="00D345FF">
        <w:rPr>
          <w:sz w:val="26"/>
          <w:szCs w:val="26"/>
        </w:rPr>
        <w:fldChar w:fldCharType="end"/>
      </w:r>
      <w:r w:rsidR="00B82044" w:rsidRPr="00D345FF">
        <w:rPr>
          <w:bCs w:val="0"/>
          <w:spacing w:val="-4"/>
          <w:sz w:val="26"/>
          <w:szCs w:val="26"/>
        </w:rPr>
        <w:t xml:space="preserve">: Kim ngạch nhập khẩu mặt hàng máy tính và linh kiện điện tử </w:t>
      </w:r>
      <w:r w:rsidR="00B82044" w:rsidRPr="00D345FF">
        <w:rPr>
          <w:sz w:val="26"/>
          <w:szCs w:val="26"/>
        </w:rPr>
        <w:t>giai đoạn 2018 - 2021</w:t>
      </w:r>
      <w:r w:rsidR="00B82044" w:rsidRPr="00D345FF">
        <w:rPr>
          <w:bCs w:val="0"/>
          <w:sz w:val="26"/>
          <w:szCs w:val="26"/>
        </w:rPr>
        <w:t xml:space="preserve"> </w:t>
      </w:r>
      <w:r w:rsidR="00B82044" w:rsidRPr="00D345FF">
        <w:rPr>
          <w:bCs w:val="0"/>
          <w:i/>
          <w:iCs/>
          <w:sz w:val="26"/>
          <w:szCs w:val="26"/>
        </w:rPr>
        <w:t>(ĐVT: triệu USD)</w:t>
      </w:r>
      <w:bookmarkEnd w:id="33"/>
      <w:bookmarkEnd w:id="34"/>
    </w:p>
    <w:p w:rsidR="00B82044" w:rsidRPr="00D345FF" w:rsidRDefault="00B82044" w:rsidP="00B82044">
      <w:pPr>
        <w:spacing w:before="120" w:after="120"/>
        <w:jc w:val="center"/>
        <w:rPr>
          <w:rFonts w:ascii="Times New Roman" w:hAnsi="Times New Roman" w:cs="Times New Roman"/>
          <w:i/>
          <w:sz w:val="26"/>
          <w:szCs w:val="26"/>
        </w:rPr>
      </w:pPr>
      <w:r w:rsidRPr="00D345FF">
        <w:rPr>
          <w:rFonts w:ascii="Times New Roman" w:hAnsi="Times New Roman" w:cs="Times New Roman"/>
          <w:b/>
          <w:noProof/>
        </w:rPr>
        <w:drawing>
          <wp:inline distT="0" distB="0" distL="0" distR="0" wp14:anchorId="220EFCD1" wp14:editId="34059A18">
            <wp:extent cx="5562600" cy="242887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345FF">
        <w:rPr>
          <w:rFonts w:ascii="Times New Roman" w:hAnsi="Times New Roman" w:cs="Times New Roman"/>
          <w:i/>
          <w:sz w:val="26"/>
          <w:szCs w:val="26"/>
        </w:rPr>
        <w:t>Nguồn: Tính toán từ số liệu thống kê sơ bộ của Tổng cục Hải quan</w:t>
      </w:r>
    </w:p>
    <w:p w:rsidR="00B82044" w:rsidRPr="00D345FF" w:rsidRDefault="000B0046" w:rsidP="000B0046">
      <w:pPr>
        <w:pStyle w:val="Caption"/>
        <w:ind w:firstLine="0"/>
        <w:jc w:val="center"/>
        <w:rPr>
          <w:i/>
          <w:sz w:val="26"/>
          <w:szCs w:val="26"/>
        </w:rPr>
      </w:pPr>
      <w:bookmarkStart w:id="35" w:name="_Toc91173498"/>
      <w:bookmarkStart w:id="36" w:name="_Toc111158371"/>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8</w:t>
      </w:r>
      <w:r w:rsidRPr="00D345FF">
        <w:rPr>
          <w:sz w:val="26"/>
          <w:szCs w:val="26"/>
        </w:rPr>
        <w:fldChar w:fldCharType="end"/>
      </w:r>
      <w:r w:rsidR="00B82044" w:rsidRPr="00D345FF">
        <w:rPr>
          <w:bCs w:val="0"/>
          <w:spacing w:val="-18"/>
          <w:sz w:val="26"/>
          <w:szCs w:val="26"/>
        </w:rPr>
        <w:t>: Thị trường nhập khẩu máy tính và linh kiện điện tử của Việt Nam năm 2021</w:t>
      </w:r>
      <w:bookmarkEnd w:id="35"/>
      <w:bookmarkEnd w:id="36"/>
    </w:p>
    <w:tbl>
      <w:tblPr>
        <w:tblW w:w="85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84"/>
        <w:gridCol w:w="1594"/>
        <w:gridCol w:w="1539"/>
        <w:gridCol w:w="1807"/>
      </w:tblGrid>
      <w:tr w:rsidR="00B82044" w:rsidRPr="00D345FF" w:rsidTr="000B0046">
        <w:trPr>
          <w:tblHeader/>
          <w:jc w:val="center"/>
        </w:trPr>
        <w:tc>
          <w:tcPr>
            <w:tcW w:w="3584" w:type="dxa"/>
            <w:shd w:val="clear" w:color="auto" w:fill="auto"/>
            <w:noWrap/>
            <w:vAlign w:val="center"/>
          </w:tcPr>
          <w:p w:rsidR="00B82044" w:rsidRPr="00D345FF" w:rsidRDefault="00B82044" w:rsidP="000B0046">
            <w:pPr>
              <w:autoSpaceDE w:val="0"/>
              <w:autoSpaceDN w:val="0"/>
              <w:adjustRightInd w:val="0"/>
              <w:spacing w:after="0" w:line="240" w:lineRule="auto"/>
              <w:jc w:val="center"/>
              <w:rPr>
                <w:rFonts w:ascii="Times New Roman" w:hAnsi="Times New Roman" w:cs="Times New Roman"/>
                <w:b/>
              </w:rPr>
            </w:pPr>
            <w:r w:rsidRPr="00D345FF">
              <w:rPr>
                <w:rFonts w:ascii="Times New Roman" w:hAnsi="Times New Roman" w:cs="Times New Roman"/>
                <w:b/>
              </w:rPr>
              <w:t>Thị trường</w:t>
            </w:r>
          </w:p>
        </w:tc>
        <w:tc>
          <w:tcPr>
            <w:tcW w:w="1594" w:type="dxa"/>
            <w:vAlign w:val="center"/>
          </w:tcPr>
          <w:p w:rsidR="00B82044" w:rsidRPr="00D345FF" w:rsidRDefault="00B82044" w:rsidP="000B0046">
            <w:pPr>
              <w:autoSpaceDE w:val="0"/>
              <w:autoSpaceDN w:val="0"/>
              <w:adjustRightInd w:val="0"/>
              <w:spacing w:after="0" w:line="240" w:lineRule="auto"/>
              <w:jc w:val="center"/>
              <w:rPr>
                <w:rFonts w:ascii="Times New Roman" w:hAnsi="Times New Roman" w:cs="Times New Roman"/>
                <w:b/>
                <w:bCs/>
              </w:rPr>
            </w:pPr>
            <w:r w:rsidRPr="00D345FF">
              <w:rPr>
                <w:rFonts w:ascii="Times New Roman" w:hAnsi="Times New Roman" w:cs="Times New Roman"/>
                <w:b/>
                <w:bCs/>
              </w:rPr>
              <w:t xml:space="preserve">Ước năm 2021    </w:t>
            </w:r>
            <w:r w:rsidRPr="00D345FF">
              <w:rPr>
                <w:rFonts w:ascii="Times New Roman" w:hAnsi="Times New Roman" w:cs="Times New Roman"/>
                <w:bCs/>
                <w:i/>
              </w:rPr>
              <w:t>(Triệu USD)</w:t>
            </w:r>
          </w:p>
        </w:tc>
        <w:tc>
          <w:tcPr>
            <w:tcW w:w="1539"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bCs/>
              </w:rPr>
              <w:t>So năm 2020(%)</w:t>
            </w:r>
          </w:p>
        </w:tc>
        <w:tc>
          <w:tcPr>
            <w:tcW w:w="1807"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bCs/>
              </w:rPr>
              <w:t>Tỷ trọng năm 2021 (%)</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b/>
                <w:bCs/>
              </w:rPr>
            </w:pPr>
            <w:r w:rsidRPr="00D345FF">
              <w:rPr>
                <w:rFonts w:ascii="Times New Roman" w:hAnsi="Times New Roman" w:cs="Times New Roman"/>
                <w:b/>
                <w:bCs/>
              </w:rPr>
              <w:t>Tổng KN</w:t>
            </w:r>
          </w:p>
        </w:tc>
        <w:tc>
          <w:tcPr>
            <w:tcW w:w="1594" w:type="dxa"/>
            <w:vAlign w:val="bottom"/>
          </w:tcPr>
          <w:p w:rsidR="00B82044" w:rsidRPr="00D345FF" w:rsidRDefault="00B82044" w:rsidP="000B0046">
            <w:pPr>
              <w:spacing w:after="0" w:line="240" w:lineRule="auto"/>
              <w:jc w:val="right"/>
              <w:rPr>
                <w:rFonts w:ascii="Times New Roman" w:hAnsi="Times New Roman" w:cs="Times New Roman"/>
                <w:b/>
              </w:rPr>
            </w:pPr>
            <w:r w:rsidRPr="00D345FF">
              <w:rPr>
                <w:rFonts w:ascii="Times New Roman" w:hAnsi="Times New Roman" w:cs="Times New Roman"/>
                <w:b/>
              </w:rPr>
              <w:t>68.724,38</w:t>
            </w:r>
          </w:p>
        </w:tc>
        <w:tc>
          <w:tcPr>
            <w:tcW w:w="1539"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19,3</w:t>
            </w:r>
          </w:p>
        </w:tc>
        <w:tc>
          <w:tcPr>
            <w:tcW w:w="1807" w:type="dxa"/>
            <w:vAlign w:val="center"/>
          </w:tcPr>
          <w:p w:rsidR="00B82044" w:rsidRPr="00D345FF" w:rsidRDefault="00B82044" w:rsidP="000B0046">
            <w:pPr>
              <w:spacing w:after="0" w:line="240" w:lineRule="auto"/>
              <w:jc w:val="right"/>
              <w:rPr>
                <w:rFonts w:ascii="Times New Roman" w:hAnsi="Times New Roman" w:cs="Times New Roman"/>
                <w:b/>
                <w:bCs/>
              </w:rPr>
            </w:pPr>
            <w:r w:rsidRPr="00D345FF">
              <w:rPr>
                <w:rFonts w:ascii="Times New Roman" w:hAnsi="Times New Roman" w:cs="Times New Roman"/>
                <w:b/>
                <w:bCs/>
              </w:rPr>
              <w:t>100</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Trung Quốc</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19.740,15</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27,86</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28,72</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Hàn Quốc</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18.526,95</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15,13</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26,96</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Đài Loan (Trung Quốc)</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8.960,51</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27,47</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13,04</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Nhật Bản</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5.257,26</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5,42</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7,65</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Asean</w:t>
            </w:r>
          </w:p>
        </w:tc>
        <w:tc>
          <w:tcPr>
            <w:tcW w:w="1594"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4.990,69</w:t>
            </w:r>
          </w:p>
        </w:tc>
        <w:tc>
          <w:tcPr>
            <w:tcW w:w="1539"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18,66</w:t>
            </w:r>
          </w:p>
        </w:tc>
        <w:tc>
          <w:tcPr>
            <w:tcW w:w="1807"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7,26</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Malaysia</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1.885,81</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20,9</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2,74</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Philippines</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1.201,97</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41,69</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1,75</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Thái Lan</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1.066,38</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11,14</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1,55</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Singapore</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600,56</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-7,24</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0,87</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Indonesia</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235,97</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23,59</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0,34</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Hoa Kỳ</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4.672,62</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4,27</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6,8</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b/>
                <w:bCs/>
                <w:i/>
                <w:iCs/>
              </w:rPr>
            </w:pPr>
            <w:r w:rsidRPr="00D345FF">
              <w:rPr>
                <w:rFonts w:ascii="Times New Roman" w:hAnsi="Times New Roman" w:cs="Times New Roman"/>
                <w:b/>
                <w:bCs/>
                <w:i/>
                <w:iCs/>
              </w:rPr>
              <w:t>Khối EU</w:t>
            </w:r>
          </w:p>
        </w:tc>
        <w:tc>
          <w:tcPr>
            <w:tcW w:w="1594" w:type="dxa"/>
            <w:vAlign w:val="bottom"/>
          </w:tcPr>
          <w:p w:rsidR="00B82044" w:rsidRPr="00D345FF" w:rsidRDefault="00B82044" w:rsidP="000B0046">
            <w:pPr>
              <w:spacing w:after="0" w:line="240" w:lineRule="auto"/>
              <w:jc w:val="right"/>
              <w:rPr>
                <w:rFonts w:ascii="Times New Roman" w:hAnsi="Times New Roman" w:cs="Times New Roman"/>
                <w:b/>
                <w:i/>
              </w:rPr>
            </w:pPr>
            <w:r w:rsidRPr="00D345FF">
              <w:rPr>
                <w:rFonts w:ascii="Times New Roman" w:hAnsi="Times New Roman" w:cs="Times New Roman"/>
                <w:b/>
                <w:i/>
              </w:rPr>
              <w:t>4.234,88</w:t>
            </w:r>
          </w:p>
        </w:tc>
        <w:tc>
          <w:tcPr>
            <w:tcW w:w="1539"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15,94</w:t>
            </w:r>
          </w:p>
        </w:tc>
        <w:tc>
          <w:tcPr>
            <w:tcW w:w="1807" w:type="dxa"/>
            <w:vAlign w:val="center"/>
          </w:tcPr>
          <w:p w:rsidR="00B82044" w:rsidRPr="00D345FF" w:rsidRDefault="00B82044" w:rsidP="000B0046">
            <w:pPr>
              <w:spacing w:after="0" w:line="240" w:lineRule="auto"/>
              <w:jc w:val="right"/>
              <w:rPr>
                <w:rFonts w:ascii="Times New Roman" w:hAnsi="Times New Roman" w:cs="Times New Roman"/>
                <w:b/>
                <w:bCs/>
                <w:i/>
                <w:iCs/>
              </w:rPr>
            </w:pPr>
            <w:r w:rsidRPr="00D345FF">
              <w:rPr>
                <w:rFonts w:ascii="Times New Roman" w:hAnsi="Times New Roman" w:cs="Times New Roman"/>
                <w:b/>
                <w:bCs/>
                <w:i/>
                <w:iCs/>
              </w:rPr>
              <w:t>6,16</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Ireland</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3.954,47</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14,6</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5,75</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Đức</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177,09</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179,46</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0,26</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Pháp</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37,43</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-15,05</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0,05</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Séc</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15,65</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-7,61</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0,02</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Italy</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12,42</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-22,38</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0,02</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Hà Lan</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8,89</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-35,26</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Áo</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7,90</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19,26</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Tây Ban Nha</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7,63</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59,45</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Đan Mạch</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5,11</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-4,34</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0,01</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Ba Lan</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3,25</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-78,58</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Thụy Điển</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2,50</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-33,03</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t>Bỉ</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2,21</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-47,5</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i/>
                <w:iCs/>
              </w:rPr>
            </w:pPr>
            <w:r w:rsidRPr="00D345FF">
              <w:rPr>
                <w:rFonts w:ascii="Times New Roman" w:hAnsi="Times New Roman" w:cs="Times New Roman"/>
                <w:i/>
                <w:iCs/>
              </w:rPr>
              <w:lastRenderedPageBreak/>
              <w:t>Phần Lan</w:t>
            </w:r>
          </w:p>
        </w:tc>
        <w:tc>
          <w:tcPr>
            <w:tcW w:w="1594" w:type="dxa"/>
            <w:vAlign w:val="bottom"/>
          </w:tcPr>
          <w:p w:rsidR="00B82044" w:rsidRPr="00D345FF" w:rsidRDefault="00B82044" w:rsidP="000B0046">
            <w:pPr>
              <w:spacing w:after="0" w:line="240" w:lineRule="auto"/>
              <w:jc w:val="right"/>
              <w:rPr>
                <w:rFonts w:ascii="Times New Roman" w:hAnsi="Times New Roman" w:cs="Times New Roman"/>
                <w:i/>
              </w:rPr>
            </w:pPr>
            <w:r w:rsidRPr="00D345FF">
              <w:rPr>
                <w:rFonts w:ascii="Times New Roman" w:hAnsi="Times New Roman" w:cs="Times New Roman"/>
                <w:i/>
              </w:rPr>
              <w:t>0,32</w:t>
            </w:r>
          </w:p>
        </w:tc>
        <w:tc>
          <w:tcPr>
            <w:tcW w:w="1539"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-95,95</w:t>
            </w:r>
          </w:p>
        </w:tc>
        <w:tc>
          <w:tcPr>
            <w:tcW w:w="1807" w:type="dxa"/>
            <w:vAlign w:val="center"/>
          </w:tcPr>
          <w:p w:rsidR="00B82044" w:rsidRPr="00D345FF" w:rsidRDefault="00B82044" w:rsidP="000B0046">
            <w:pPr>
              <w:spacing w:after="0" w:line="240" w:lineRule="auto"/>
              <w:jc w:val="right"/>
              <w:rPr>
                <w:rFonts w:ascii="Times New Roman" w:hAnsi="Times New Roman" w:cs="Times New Roman"/>
                <w:i/>
                <w:iCs/>
              </w:rPr>
            </w:pPr>
            <w:r w:rsidRPr="00D345FF">
              <w:rPr>
                <w:rFonts w:ascii="Times New Roman" w:hAnsi="Times New Roman" w:cs="Times New Roman"/>
                <w:i/>
                <w:iCs/>
              </w:rPr>
              <w:t>0</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Israel</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767,17</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16,79</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1,12</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Hồng Kông (Trung Quốc)</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332,90</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72,65</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0,48</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Mexico</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209,38</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-12,83</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0,3</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Thụy Sỹ</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86,84</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15,57</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0,13</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Ấn Độ</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85,74</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18,09</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0,12</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Canada</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84,37</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41,49</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0,12</w:t>
            </w:r>
          </w:p>
        </w:tc>
      </w:tr>
      <w:tr w:rsidR="00B82044" w:rsidRPr="00D345FF" w:rsidTr="000B0046">
        <w:trPr>
          <w:jc w:val="center"/>
        </w:trPr>
        <w:tc>
          <w:tcPr>
            <w:tcW w:w="3584" w:type="dxa"/>
            <w:shd w:val="clear" w:color="auto" w:fill="auto"/>
            <w:noWrap/>
            <w:vAlign w:val="center"/>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Anh</w:t>
            </w:r>
          </w:p>
        </w:tc>
        <w:tc>
          <w:tcPr>
            <w:tcW w:w="1594"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24,29</w:t>
            </w:r>
          </w:p>
        </w:tc>
        <w:tc>
          <w:tcPr>
            <w:tcW w:w="1539"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34,38</w:t>
            </w:r>
          </w:p>
        </w:tc>
        <w:tc>
          <w:tcPr>
            <w:tcW w:w="1807" w:type="dxa"/>
            <w:vAlign w:val="center"/>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0,04</w:t>
            </w:r>
          </w:p>
        </w:tc>
      </w:tr>
    </w:tbl>
    <w:p w:rsidR="00B82044" w:rsidRPr="00D345FF" w:rsidRDefault="00B82044" w:rsidP="00B82044">
      <w:pPr>
        <w:spacing w:before="120" w:after="120"/>
        <w:jc w:val="right"/>
        <w:rPr>
          <w:rFonts w:ascii="Times New Roman" w:hAnsi="Times New Roman" w:cs="Times New Roman"/>
          <w:i/>
          <w:sz w:val="26"/>
          <w:szCs w:val="26"/>
        </w:rPr>
      </w:pPr>
      <w:r w:rsidRPr="00D345FF">
        <w:rPr>
          <w:rFonts w:ascii="Times New Roman" w:hAnsi="Times New Roman" w:cs="Times New Roman"/>
          <w:b/>
          <w:bCs/>
          <w:spacing w:val="-14"/>
          <w:sz w:val="28"/>
          <w:szCs w:val="28"/>
        </w:rPr>
        <w:t xml:space="preserve">    </w:t>
      </w:r>
      <w:r w:rsidRPr="00D345FF">
        <w:rPr>
          <w:rFonts w:ascii="Times New Roman" w:hAnsi="Times New Roman" w:cs="Times New Roman"/>
          <w:i/>
          <w:sz w:val="26"/>
          <w:szCs w:val="26"/>
        </w:rPr>
        <w:t>Nguồn: Tính toán từ số liệu thống kê TCHQ</w:t>
      </w:r>
    </w:p>
    <w:p w:rsidR="00B82044" w:rsidRPr="00D345FF" w:rsidRDefault="000B0046" w:rsidP="000B0046">
      <w:pPr>
        <w:pStyle w:val="Caption"/>
        <w:ind w:firstLine="0"/>
        <w:jc w:val="center"/>
        <w:rPr>
          <w:bCs w:val="0"/>
          <w:spacing w:val="-8"/>
          <w:sz w:val="26"/>
          <w:szCs w:val="26"/>
        </w:rPr>
      </w:pPr>
      <w:bookmarkStart w:id="37" w:name="_Toc91173499"/>
      <w:bookmarkStart w:id="38" w:name="_Toc111158372"/>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9</w:t>
      </w:r>
      <w:r w:rsidRPr="00D345FF">
        <w:rPr>
          <w:sz w:val="26"/>
          <w:szCs w:val="26"/>
        </w:rPr>
        <w:fldChar w:fldCharType="end"/>
      </w:r>
      <w:r w:rsidR="00B82044" w:rsidRPr="00D345FF">
        <w:rPr>
          <w:sz w:val="26"/>
          <w:szCs w:val="26"/>
        </w:rPr>
        <w:t xml:space="preserve">: </w:t>
      </w:r>
      <w:r w:rsidR="00B82044" w:rsidRPr="00D345FF">
        <w:rPr>
          <w:bCs w:val="0"/>
          <w:spacing w:val="-8"/>
          <w:sz w:val="26"/>
          <w:szCs w:val="26"/>
        </w:rPr>
        <w:t>Tham khảo một số chủng loại mặt hàng máy tính và linh kiện điện tử nhập khẩu năm 2021</w:t>
      </w:r>
      <w:bookmarkEnd w:id="37"/>
      <w:bookmarkEnd w:id="38"/>
    </w:p>
    <w:tbl>
      <w:tblPr>
        <w:tblW w:w="81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52"/>
        <w:gridCol w:w="1919"/>
        <w:gridCol w:w="1888"/>
      </w:tblGrid>
      <w:tr w:rsidR="00B82044" w:rsidRPr="00D345FF" w:rsidTr="000B0046">
        <w:trPr>
          <w:tblHeader/>
          <w:jc w:val="center"/>
        </w:trPr>
        <w:tc>
          <w:tcPr>
            <w:tcW w:w="4352" w:type="dxa"/>
            <w:shd w:val="clear" w:color="auto" w:fill="auto"/>
            <w:noWrap/>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Chủng loại</w:t>
            </w:r>
          </w:p>
        </w:tc>
        <w:tc>
          <w:tcPr>
            <w:tcW w:w="1919"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 xml:space="preserve">Ước năm 2021  </w:t>
            </w:r>
          </w:p>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(Triệu USD)</w:t>
            </w:r>
          </w:p>
        </w:tc>
        <w:tc>
          <w:tcPr>
            <w:tcW w:w="1888" w:type="dxa"/>
            <w:vAlign w:val="center"/>
          </w:tcPr>
          <w:p w:rsidR="00B82044" w:rsidRPr="00D345FF" w:rsidRDefault="00B82044" w:rsidP="000B0046">
            <w:pPr>
              <w:spacing w:after="0" w:line="240" w:lineRule="auto"/>
              <w:jc w:val="center"/>
              <w:rPr>
                <w:rFonts w:ascii="Times New Roman" w:hAnsi="Times New Roman" w:cs="Times New Roman"/>
                <w:b/>
              </w:rPr>
            </w:pPr>
            <w:r w:rsidRPr="00D345FF">
              <w:rPr>
                <w:rFonts w:ascii="Times New Roman" w:hAnsi="Times New Roman" w:cs="Times New Roman"/>
                <w:b/>
              </w:rPr>
              <w:t>So năm 2020 (%)</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Vi mạch tích hợp</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15.186,17</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-2,30</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vi xử lý</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13.245,76</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26,33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Màn hình các loại và linh kiện</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5.704,21</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62,99</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nhớ</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5.008,18</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87,83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Mạch các loại</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3.930,64</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29,01</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Đi ốt - thiết bị bán dẫn</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3.191,61</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-15,13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in, máy photocopy và LK</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1.553,07</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77,71</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Bo mạch</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1.232,17</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51,53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Tụ các loại</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1.037,66</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12,61</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tính xách tay, máy tính bảng</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710,32</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111,52</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Chíp khuếch đại</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650,64</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61,71</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Thiết bị âm thanh</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611,76</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-30,50</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Chuột máy tính</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344,76</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5,84</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tính để bàn</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344,43</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76,21</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Tivi</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312,09</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40,90</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Ổ đĩa vi tính</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292,27</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45,45</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Card các loại và linh kiện</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232,60</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139,43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Điện trở</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204,69</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-20,00</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Micro</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159,41</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30,75</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Tinh thể điện áp</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125,49</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72,03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Thiết bị thu phát</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112,85</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8,25</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Pin máy tính</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72,40</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159,63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scan, máy quyét</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68,43</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31,25</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Thiết bị khuếch đại</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28,80</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23,91</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Thiết bị chuyển đổi tín hiệu</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26,73</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9,56</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chiếu</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14,72</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-10,76</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Máy nghe nhạc</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6,29</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40,22</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Đầu đọc đĩa, thẻ và linh kiện</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5,13</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-42,85</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Camera - máy ảnh và linh kiện</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4,57</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-99,56</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Bộ cộng hưởng</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2,33</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-66,50</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Đèn điện tử</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2,32</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-36,82</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lastRenderedPageBreak/>
              <w:t>Vỏ máy tính</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1,96</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-17,63</w:t>
            </w:r>
          </w:p>
        </w:tc>
      </w:tr>
      <w:tr w:rsidR="00B82044" w:rsidRPr="00D345FF" w:rsidTr="000B0046">
        <w:trPr>
          <w:jc w:val="center"/>
        </w:trPr>
        <w:tc>
          <w:tcPr>
            <w:tcW w:w="4352" w:type="dxa"/>
            <w:shd w:val="clear" w:color="auto" w:fill="auto"/>
            <w:noWrap/>
            <w:vAlign w:val="bottom"/>
          </w:tcPr>
          <w:p w:rsidR="00B82044" w:rsidRPr="00D345FF" w:rsidRDefault="00B82044" w:rsidP="000B0046">
            <w:pPr>
              <w:spacing w:after="0" w:line="240" w:lineRule="auto"/>
              <w:rPr>
                <w:rFonts w:ascii="Times New Roman" w:hAnsi="Times New Roman" w:cs="Times New Roman"/>
              </w:rPr>
            </w:pPr>
            <w:r w:rsidRPr="00D345FF">
              <w:rPr>
                <w:rFonts w:ascii="Times New Roman" w:hAnsi="Times New Roman" w:cs="Times New Roman"/>
              </w:rPr>
              <w:t>Lò vi sóng và thiết bị</w:t>
            </w:r>
          </w:p>
        </w:tc>
        <w:tc>
          <w:tcPr>
            <w:tcW w:w="1919"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0,52</w:t>
            </w:r>
          </w:p>
        </w:tc>
        <w:tc>
          <w:tcPr>
            <w:tcW w:w="1888" w:type="dxa"/>
            <w:vAlign w:val="bottom"/>
          </w:tcPr>
          <w:p w:rsidR="00B82044" w:rsidRPr="00D345FF" w:rsidRDefault="00B82044" w:rsidP="000B0046">
            <w:pPr>
              <w:spacing w:after="0" w:line="240" w:lineRule="auto"/>
              <w:jc w:val="right"/>
              <w:rPr>
                <w:rFonts w:ascii="Times New Roman" w:hAnsi="Times New Roman" w:cs="Times New Roman"/>
              </w:rPr>
            </w:pPr>
            <w:r w:rsidRPr="00D345FF">
              <w:rPr>
                <w:rFonts w:ascii="Times New Roman" w:hAnsi="Times New Roman" w:cs="Times New Roman"/>
              </w:rPr>
              <w:t>95,19</w:t>
            </w:r>
          </w:p>
        </w:tc>
      </w:tr>
    </w:tbl>
    <w:p w:rsidR="00D1578C" w:rsidRPr="00D345FF" w:rsidRDefault="00B82044" w:rsidP="00181D2D">
      <w:pPr>
        <w:ind w:firstLine="720"/>
        <w:rPr>
          <w:rFonts w:ascii="Times New Roman" w:hAnsi="Times New Roman" w:cs="Times New Roman"/>
          <w:i/>
          <w:sz w:val="26"/>
          <w:szCs w:val="26"/>
        </w:rPr>
      </w:pPr>
      <w:r w:rsidRPr="00D345FF">
        <w:rPr>
          <w:rFonts w:ascii="Times New Roman" w:hAnsi="Times New Roman" w:cs="Times New Roman"/>
          <w:i/>
          <w:sz w:val="26"/>
          <w:szCs w:val="26"/>
        </w:rPr>
        <w:t>Nguồn: Tính toán từ số liệu thống kê sơ bộ của Tổng cục Hải quan</w:t>
      </w:r>
    </w:p>
    <w:p w:rsidR="009E14C6" w:rsidRPr="00D345FF" w:rsidRDefault="009E14C6" w:rsidP="00D345FF">
      <w:pPr>
        <w:pStyle w:val="Heading2"/>
        <w:ind w:firstLine="720"/>
        <w:rPr>
          <w:sz w:val="26"/>
          <w:szCs w:val="26"/>
        </w:rPr>
      </w:pPr>
      <w:bookmarkStart w:id="39" w:name="_Toc111158435"/>
      <w:r w:rsidRPr="00D345FF">
        <w:rPr>
          <w:sz w:val="26"/>
          <w:szCs w:val="26"/>
        </w:rPr>
        <w:t>1.3. Phát triển CNHT điện tử bắt đầu bằng chính sách</w:t>
      </w:r>
      <w:bookmarkEnd w:id="39"/>
    </w:p>
    <w:p w:rsidR="00181D2D" w:rsidRPr="00D345FF" w:rsidRDefault="009E14C6" w:rsidP="00D345FF">
      <w:pPr>
        <w:spacing w:before="120" w:after="120" w:line="312" w:lineRule="auto"/>
        <w:ind w:firstLine="720"/>
        <w:jc w:val="both"/>
        <w:rPr>
          <w:rFonts w:ascii="Times New Roman" w:eastAsia="Times New Roman" w:hAnsi="Times New Roman" w:cs="Times New Roman"/>
          <w:bCs/>
          <w:sz w:val="26"/>
          <w:szCs w:val="26"/>
        </w:rPr>
      </w:pPr>
      <w:r w:rsidRPr="00D345FF">
        <w:rPr>
          <w:rFonts w:ascii="Times New Roman" w:eastAsia="Times New Roman" w:hAnsi="Times New Roman" w:cs="Times New Roman"/>
          <w:bCs/>
          <w:sz w:val="26"/>
          <w:szCs w:val="26"/>
        </w:rPr>
        <w:t xml:space="preserve">Việt Nam có tiềm năng lớn trong việc </w:t>
      </w:r>
      <w:proofErr w:type="gramStart"/>
      <w:r w:rsidRPr="00D345FF">
        <w:rPr>
          <w:rFonts w:ascii="Times New Roman" w:eastAsia="Times New Roman" w:hAnsi="Times New Roman" w:cs="Times New Roman"/>
          <w:bCs/>
          <w:sz w:val="26"/>
          <w:szCs w:val="26"/>
        </w:rPr>
        <w:t>thu</w:t>
      </w:r>
      <w:proofErr w:type="gramEnd"/>
      <w:r w:rsidRPr="00D345FF">
        <w:rPr>
          <w:rFonts w:ascii="Times New Roman" w:eastAsia="Times New Roman" w:hAnsi="Times New Roman" w:cs="Times New Roman"/>
          <w:bCs/>
          <w:sz w:val="26"/>
          <w:szCs w:val="26"/>
        </w:rPr>
        <w:t xml:space="preserve"> hút đầu tư, phát triển ngành công nghiệp điện tử của Việt Nam. Tuy nhiên, tiềm năng này chỉ có thể thành hiện thực khi năng lực của các doanh nghiệp (DN) Việt Nam trong lĩnh vực công nghiệp hỗ trợ (CNHT) ngành điện tử khắc phục được những điểm yếu và đáp ứng được đòi hỏi của các công ty đa quốc gia.</w:t>
      </w:r>
    </w:p>
    <w:p w:rsidR="00181D2D"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Việt Nam đang là điểm đến hấp dẫn của dòng vốn đầu tư nước ngoài (FDI) trong ngành công nghiệp điện tử, với hơn 10 tỷ USD vốn đầu </w:t>
      </w:r>
      <w:proofErr w:type="gramStart"/>
      <w:r w:rsidRPr="00D345FF">
        <w:rPr>
          <w:rFonts w:ascii="Times New Roman" w:eastAsia="Times New Roman" w:hAnsi="Times New Roman" w:cs="Times New Roman"/>
          <w:sz w:val="26"/>
          <w:szCs w:val="26"/>
        </w:rPr>
        <w:t>tư</w:t>
      </w:r>
      <w:proofErr w:type="gramEnd"/>
      <w:r w:rsidRPr="00D345FF">
        <w:rPr>
          <w:rFonts w:ascii="Times New Roman" w:eastAsia="Times New Roman" w:hAnsi="Times New Roman" w:cs="Times New Roman"/>
          <w:sz w:val="26"/>
          <w:szCs w:val="26"/>
        </w:rPr>
        <w:t>. Đặc biệt, nhiều hãng điện tử hàng đầu thế giới đã đầu tư những khoản tiền rất lớn xây dựng các cơ sở sản xuất sản phẩm điện tử công nghệ cao phục vụ xuất khẩu ở Việt Nam như: Sa</w:t>
      </w:r>
      <w:r w:rsidR="00181D2D" w:rsidRPr="00D345FF">
        <w:rPr>
          <w:rFonts w:ascii="Times New Roman" w:eastAsia="Times New Roman" w:hAnsi="Times New Roman" w:cs="Times New Roman"/>
          <w:sz w:val="26"/>
          <w:szCs w:val="26"/>
        </w:rPr>
        <w:t>msung, LG, Panasonic, Foxconn…</w:t>
      </w:r>
    </w:p>
    <w:p w:rsidR="00181D2D"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Đây chính là cơ hội để các DN trong nước liên kết sản xuất, cung cấp linh kiện, lắp ráp và tham gia từng công đoạn cho các tập đoàn đã có thương hiệu, qua đó xây dựng và phát triển ngành CNHT cho ngành điện tử Việt Nam. </w:t>
      </w:r>
      <w:proofErr w:type="gramStart"/>
      <w:r w:rsidRPr="00D345FF">
        <w:rPr>
          <w:rFonts w:ascii="Times New Roman" w:eastAsia="Times New Roman" w:hAnsi="Times New Roman" w:cs="Times New Roman"/>
          <w:sz w:val="26"/>
          <w:szCs w:val="26"/>
        </w:rPr>
        <w:t>Tuy nhiên, thực tế nhiều năm qua, ngành CNHT điện tử Việt Nam vẫn trong tình trạng kém phát triển.</w:t>
      </w:r>
      <w:proofErr w:type="gramEnd"/>
      <w:r w:rsidRPr="00D345FF">
        <w:rPr>
          <w:rFonts w:ascii="Times New Roman" w:eastAsia="Times New Roman" w:hAnsi="Times New Roman" w:cs="Times New Roman"/>
          <w:sz w:val="26"/>
          <w:szCs w:val="26"/>
        </w:rPr>
        <w:br/>
      </w:r>
      <w:proofErr w:type="gramStart"/>
      <w:r w:rsidRPr="00D345FF">
        <w:rPr>
          <w:rFonts w:ascii="Times New Roman" w:eastAsia="Times New Roman" w:hAnsi="Times New Roman" w:cs="Times New Roman"/>
          <w:sz w:val="26"/>
          <w:szCs w:val="26"/>
        </w:rPr>
        <w:t>Số lượng các công ty Việt Nam tham gia vào chuỗi cung ứng của các công ty đa quốc gia tại Việt Nam hiện còn rất nhỏ.</w:t>
      </w:r>
      <w:proofErr w:type="gramEnd"/>
      <w:r w:rsidRPr="00D345FF">
        <w:rPr>
          <w:rFonts w:ascii="Times New Roman" w:eastAsia="Times New Roman" w:hAnsi="Times New Roman" w:cs="Times New Roman"/>
          <w:sz w:val="26"/>
          <w:szCs w:val="26"/>
        </w:rPr>
        <w:t xml:space="preserve"> Cung ứng sản phẩm CNHT cho ngành điện tử cấp 1 và cấp 2 vẫn chủ yếu là DN FDI và những DN này chủ yế</w:t>
      </w:r>
      <w:r w:rsidR="00181D2D" w:rsidRPr="00D345FF">
        <w:rPr>
          <w:rFonts w:ascii="Times New Roman" w:eastAsia="Times New Roman" w:hAnsi="Times New Roman" w:cs="Times New Roman"/>
          <w:sz w:val="26"/>
          <w:szCs w:val="26"/>
        </w:rPr>
        <w:t>u dựa vào linh kiện nhập khẩu.</w:t>
      </w:r>
    </w:p>
    <w:p w:rsidR="00181D2D"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Hội Công nghệ vi mạch bán dẫn TP. Hồ Chí Minh cho biết, CNHT chiếm tỷ lệ trên 80% giá trị của ngành công nghiệp điện tử, bao gồm các ngành: Công nghiệp sản xuất </w:t>
      </w:r>
      <w:hyperlink r:id="rId13" w:tgtFrame="_blank" w:history="1">
        <w:r w:rsidRPr="00D345FF">
          <w:rPr>
            <w:rFonts w:ascii="Times New Roman" w:eastAsia="Times New Roman" w:hAnsi="Times New Roman" w:cs="Times New Roman"/>
            <w:b/>
            <w:bCs/>
            <w:sz w:val="26"/>
            <w:szCs w:val="26"/>
          </w:rPr>
          <w:t>linh kiện điện tử</w:t>
        </w:r>
      </w:hyperlink>
      <w:r w:rsidRPr="00D345FF">
        <w:rPr>
          <w:rFonts w:ascii="Times New Roman" w:eastAsia="Times New Roman" w:hAnsi="Times New Roman" w:cs="Times New Roman"/>
          <w:sz w:val="26"/>
          <w:szCs w:val="26"/>
        </w:rPr>
        <w:t>, công nghiệp vật liệu, công nghiệp khuôn mẫu, </w:t>
      </w:r>
      <w:hyperlink r:id="rId14" w:tgtFrame="_blank" w:history="1">
        <w:r w:rsidRPr="00D345FF">
          <w:rPr>
            <w:rFonts w:ascii="Times New Roman" w:eastAsia="Times New Roman" w:hAnsi="Times New Roman" w:cs="Times New Roman"/>
            <w:b/>
            <w:bCs/>
            <w:sz w:val="26"/>
            <w:szCs w:val="26"/>
          </w:rPr>
          <w:t>gia công cơ khí</w:t>
        </w:r>
      </w:hyperlink>
      <w:r w:rsidRPr="00D345FF">
        <w:rPr>
          <w:rFonts w:ascii="Times New Roman" w:eastAsia="Times New Roman" w:hAnsi="Times New Roman" w:cs="Times New Roman"/>
          <w:sz w:val="26"/>
          <w:szCs w:val="26"/>
        </w:rPr>
        <w:t xml:space="preserve">. </w:t>
      </w:r>
      <w:proofErr w:type="gramStart"/>
      <w:r w:rsidRPr="00D345FF">
        <w:rPr>
          <w:rFonts w:ascii="Times New Roman" w:eastAsia="Times New Roman" w:hAnsi="Times New Roman" w:cs="Times New Roman"/>
          <w:sz w:val="26"/>
          <w:szCs w:val="26"/>
        </w:rPr>
        <w:t>Tuy nhiên, CNHT ngành điện tử tại Việt Nam ít phát triển, dẫn đến tỉ lệ nội địa hóa rất thấp, bình quân chỉ 20-30%.</w:t>
      </w:r>
      <w:proofErr w:type="gramEnd"/>
      <w:r w:rsidRPr="00D345FF">
        <w:rPr>
          <w:rFonts w:ascii="Times New Roman" w:eastAsia="Times New Roman" w:hAnsi="Times New Roman" w:cs="Times New Roman"/>
          <w:sz w:val="26"/>
          <w:szCs w:val="26"/>
        </w:rPr>
        <w:t xml:space="preserve"> Hơn nữa, các DN sản xuất trong nước mới chỉ tham gia vào khâu hoàn thiện sản phẩm bằng việc làm các loại bao bì, sách hướng dẫn, linh kiện chi tiết nhựa mà chưa có các linh kiện quan trọn</w:t>
      </w:r>
      <w:r w:rsidR="00181D2D" w:rsidRPr="00D345FF">
        <w:rPr>
          <w:rFonts w:ascii="Times New Roman" w:eastAsia="Times New Roman" w:hAnsi="Times New Roman" w:cs="Times New Roman"/>
          <w:sz w:val="26"/>
          <w:szCs w:val="26"/>
        </w:rPr>
        <w:t>g có giá trị gia tăng cao hơn.</w:t>
      </w:r>
    </w:p>
    <w:p w:rsidR="00181D2D"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Thừa nhận khó khăn trong việc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mua các bộ phận và linh kiện nội địa là một vấn đề lớn đối với các công ty N</w:t>
      </w:r>
      <w:r w:rsidR="00181D2D" w:rsidRPr="00D345FF">
        <w:rPr>
          <w:rFonts w:ascii="Times New Roman" w:eastAsia="Times New Roman" w:hAnsi="Times New Roman" w:cs="Times New Roman"/>
          <w:sz w:val="26"/>
          <w:szCs w:val="26"/>
        </w:rPr>
        <w:t xml:space="preserve">hật Bản hoạt động tại Việt Nam. </w:t>
      </w:r>
      <w:proofErr w:type="gramStart"/>
      <w:r w:rsidR="00181D2D" w:rsidRPr="00D345FF">
        <w:rPr>
          <w:rFonts w:ascii="Times New Roman" w:eastAsia="Times New Roman" w:hAnsi="Times New Roman" w:cs="Times New Roman"/>
          <w:sz w:val="26"/>
          <w:szCs w:val="26"/>
        </w:rPr>
        <w:t>Trong</w:t>
      </w:r>
      <w:r w:rsidRPr="00D345FF">
        <w:rPr>
          <w:rFonts w:ascii="Times New Roman" w:eastAsia="Times New Roman" w:hAnsi="Times New Roman" w:cs="Times New Roman"/>
          <w:sz w:val="26"/>
          <w:szCs w:val="26"/>
        </w:rPr>
        <w:t xml:space="preserve"> khoảng 1.600 </w:t>
      </w:r>
      <w:r w:rsidRPr="00D345FF">
        <w:rPr>
          <w:rFonts w:ascii="Times New Roman" w:eastAsia="Times New Roman" w:hAnsi="Times New Roman" w:cs="Times New Roman"/>
          <w:sz w:val="26"/>
          <w:szCs w:val="26"/>
        </w:rPr>
        <w:lastRenderedPageBreak/>
        <w:t>DN Nhật Bản đang hoạt động tại Việt Nam.</w:t>
      </w:r>
      <w:proofErr w:type="gramEnd"/>
      <w:r w:rsidRPr="00D345FF">
        <w:rPr>
          <w:rFonts w:ascii="Times New Roman" w:eastAsia="Times New Roman" w:hAnsi="Times New Roman" w:cs="Times New Roman"/>
          <w:sz w:val="26"/>
          <w:szCs w:val="26"/>
        </w:rPr>
        <w:t xml:space="preserve"> Mặc dù gần một nửa trong số đó là từ khu vực sản xuất, nhưng tỷ lệ các linh kiện nội địa mà các công ty sản xuất Nhật Bản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mua từ các DN Việt Nam rất thấp. Hầu hết các linh kiện phục vụ cho hoạt động sản xuất của các DN Nhật Bản tại Việt Nam đều do các công ty Nhật Bản cung cấp. Cụ thể, tỷ lệ thu mua nội địa của các nhà sản xuất Nhật Bản ở Việt Nam là 34</w:t>
      </w:r>
      <w:proofErr w:type="gramStart"/>
      <w:r w:rsidRPr="00D345FF">
        <w:rPr>
          <w:rFonts w:ascii="Times New Roman" w:eastAsia="Times New Roman" w:hAnsi="Times New Roman" w:cs="Times New Roman"/>
          <w:sz w:val="26"/>
          <w:szCs w:val="26"/>
        </w:rPr>
        <w:t>,2</w:t>
      </w:r>
      <w:proofErr w:type="gramEnd"/>
      <w:r w:rsidRPr="00D345FF">
        <w:rPr>
          <w:rFonts w:ascii="Times New Roman" w:eastAsia="Times New Roman" w:hAnsi="Times New Roman" w:cs="Times New Roman"/>
          <w:sz w:val="26"/>
          <w:szCs w:val="26"/>
        </w:rPr>
        <w:t>% vào năm 2016. Con số này hoàn toàn thấp hơn so với tỷ lệ 67</w:t>
      </w:r>
      <w:proofErr w:type="gramStart"/>
      <w:r w:rsidRPr="00D345FF">
        <w:rPr>
          <w:rFonts w:ascii="Times New Roman" w:eastAsia="Times New Roman" w:hAnsi="Times New Roman" w:cs="Times New Roman"/>
          <w:sz w:val="26"/>
          <w:szCs w:val="26"/>
        </w:rPr>
        <w:t>,8</w:t>
      </w:r>
      <w:proofErr w:type="gramEnd"/>
      <w:r w:rsidRPr="00D345FF">
        <w:rPr>
          <w:rFonts w:ascii="Times New Roman" w:eastAsia="Times New Roman" w:hAnsi="Times New Roman" w:cs="Times New Roman"/>
          <w:sz w:val="26"/>
          <w:szCs w:val="26"/>
        </w:rPr>
        <w:t>% ở Trung Quốc; 57,1% ở</w:t>
      </w:r>
      <w:r w:rsidR="00181D2D" w:rsidRPr="00D345FF">
        <w:rPr>
          <w:rFonts w:ascii="Times New Roman" w:eastAsia="Times New Roman" w:hAnsi="Times New Roman" w:cs="Times New Roman"/>
          <w:sz w:val="26"/>
          <w:szCs w:val="26"/>
        </w:rPr>
        <w:t xml:space="preserve"> Thái Lan và 40,5% ở Indonesia.</w:t>
      </w:r>
    </w:p>
    <w:p w:rsidR="00181D2D"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proofErr w:type="gramStart"/>
      <w:r w:rsidRPr="00D345FF">
        <w:rPr>
          <w:rFonts w:ascii="Times New Roman" w:eastAsia="Times New Roman" w:hAnsi="Times New Roman" w:cs="Times New Roman"/>
          <w:sz w:val="26"/>
          <w:szCs w:val="26"/>
        </w:rPr>
        <w:t>Việc phát triển CNHT ngành điện tử trong thời gian gần đây đã được nhà nước và các DN quan tâm nhiều hơn và đã có những chuyển biến tích cực.</w:t>
      </w:r>
      <w:proofErr w:type="gramEnd"/>
      <w:r w:rsidRPr="00D345FF">
        <w:rPr>
          <w:rFonts w:ascii="Times New Roman" w:eastAsia="Times New Roman" w:hAnsi="Times New Roman" w:cs="Times New Roman"/>
          <w:sz w:val="26"/>
          <w:szCs w:val="26"/>
        </w:rPr>
        <w:t xml:space="preserve"> </w:t>
      </w:r>
      <w:proofErr w:type="gramStart"/>
      <w:r w:rsidRPr="00D345FF">
        <w:rPr>
          <w:rFonts w:ascii="Times New Roman" w:eastAsia="Times New Roman" w:hAnsi="Times New Roman" w:cs="Times New Roman"/>
          <w:sz w:val="26"/>
          <w:szCs w:val="26"/>
        </w:rPr>
        <w:t>Tuy nhiên, kết quả đạt được vẫn chưa đáp ứng được với yêu cầu của các nhà đầu tư nước ngoài và mong muốn của các nhà quản lý.</w:t>
      </w:r>
      <w:proofErr w:type="gramEnd"/>
      <w:r w:rsidRPr="00D345FF">
        <w:rPr>
          <w:rFonts w:ascii="Times New Roman" w:eastAsia="Times New Roman" w:hAnsi="Times New Roman" w:cs="Times New Roman"/>
          <w:sz w:val="26"/>
          <w:szCs w:val="26"/>
        </w:rPr>
        <w:t xml:space="preserve"> Theo Phòng Thương mại và Công nghiệp Việt Nam (VCCI), các DN CNHT đang gặp rất nhiều khó khăn từ việc tìm mặt bằng sản xuất đến vay vốn ngân hàng với lãi suất phù hợp hay tiếp cận các chương trình ưu đãi của chính phủ. </w:t>
      </w:r>
      <w:proofErr w:type="gramStart"/>
      <w:r w:rsidRPr="00D345FF">
        <w:rPr>
          <w:rFonts w:ascii="Times New Roman" w:eastAsia="Times New Roman" w:hAnsi="Times New Roman" w:cs="Times New Roman"/>
          <w:sz w:val="26"/>
          <w:szCs w:val="26"/>
        </w:rPr>
        <w:t>Bên cạnh đó, Việt Nam thiếu các trung tâm, viện nghiên cứu đầu ngành để trợ giúp kỹ thuật công nghệ cho các DN, thực hiện thử nghiệm sản phẩm.</w:t>
      </w:r>
      <w:proofErr w:type="gramEnd"/>
      <w:r w:rsidRPr="00D345FF">
        <w:rPr>
          <w:rFonts w:ascii="Times New Roman" w:eastAsia="Times New Roman" w:hAnsi="Times New Roman" w:cs="Times New Roman"/>
          <w:sz w:val="26"/>
          <w:szCs w:val="26"/>
        </w:rPr>
        <w:t xml:space="preserve"> </w:t>
      </w:r>
    </w:p>
    <w:p w:rsidR="00181D2D" w:rsidRPr="00D345FF" w:rsidRDefault="00181D2D" w:rsidP="00D345FF">
      <w:pPr>
        <w:spacing w:before="120" w:after="120" w:line="312" w:lineRule="auto"/>
        <w:ind w:firstLine="720"/>
        <w:jc w:val="both"/>
        <w:rPr>
          <w:rFonts w:ascii="Times New Roman" w:eastAsia="Times New Roman" w:hAnsi="Times New Roman" w:cs="Times New Roman"/>
          <w:sz w:val="26"/>
          <w:szCs w:val="26"/>
        </w:rPr>
      </w:pPr>
      <w:proofErr w:type="gramStart"/>
      <w:r w:rsidRPr="00D345FF">
        <w:rPr>
          <w:rFonts w:ascii="Times New Roman" w:eastAsia="Times New Roman" w:hAnsi="Times New Roman" w:cs="Times New Roman"/>
          <w:sz w:val="26"/>
          <w:szCs w:val="26"/>
        </w:rPr>
        <w:t>Vì vậy</w:t>
      </w:r>
      <w:r w:rsidR="009E14C6" w:rsidRPr="00D345FF">
        <w:rPr>
          <w:rFonts w:ascii="Times New Roman" w:eastAsia="Times New Roman" w:hAnsi="Times New Roman" w:cs="Times New Roman"/>
          <w:sz w:val="26"/>
          <w:szCs w:val="26"/>
        </w:rPr>
        <w:t>, DN điện tử muốn tham gia chuỗi cung ứng toàn cầu thì phải có thực lực, trước hết là công nghệ.</w:t>
      </w:r>
      <w:proofErr w:type="gramEnd"/>
      <w:r w:rsidR="009E14C6" w:rsidRPr="00D345FF">
        <w:rPr>
          <w:rFonts w:ascii="Times New Roman" w:eastAsia="Times New Roman" w:hAnsi="Times New Roman" w:cs="Times New Roman"/>
          <w:sz w:val="26"/>
          <w:szCs w:val="26"/>
        </w:rPr>
        <w:t xml:space="preserve"> </w:t>
      </w:r>
      <w:proofErr w:type="gramStart"/>
      <w:r w:rsidR="009E14C6" w:rsidRPr="00D345FF">
        <w:rPr>
          <w:rFonts w:ascii="Times New Roman" w:eastAsia="Times New Roman" w:hAnsi="Times New Roman" w:cs="Times New Roman"/>
          <w:sz w:val="26"/>
          <w:szCs w:val="26"/>
        </w:rPr>
        <w:t>Có công nghệ mới có khả năng tạo ra được sản phẩm phù hợp với yêu cầu trong chuỗi.</w:t>
      </w:r>
      <w:proofErr w:type="gramEnd"/>
      <w:r w:rsidR="009E14C6" w:rsidRPr="00D345FF">
        <w:rPr>
          <w:rFonts w:ascii="Times New Roman" w:eastAsia="Times New Roman" w:hAnsi="Times New Roman" w:cs="Times New Roman"/>
          <w:sz w:val="26"/>
          <w:szCs w:val="26"/>
        </w:rPr>
        <w:t xml:space="preserve"> </w:t>
      </w:r>
      <w:proofErr w:type="gramStart"/>
      <w:r w:rsidR="009E14C6" w:rsidRPr="00D345FF">
        <w:rPr>
          <w:rFonts w:ascii="Times New Roman" w:eastAsia="Times New Roman" w:hAnsi="Times New Roman" w:cs="Times New Roman"/>
          <w:sz w:val="26"/>
          <w:szCs w:val="26"/>
        </w:rPr>
        <w:t>Bên cạnh đó, phải có biện pháp quản lý công nghệ để kiểm soát chất lượng sản phẩm tốt, ổn định và tạo ra sản phẩm</w:t>
      </w:r>
      <w:r w:rsidRPr="00D345FF">
        <w:rPr>
          <w:rFonts w:ascii="Times New Roman" w:eastAsia="Times New Roman" w:hAnsi="Times New Roman" w:cs="Times New Roman"/>
          <w:sz w:val="26"/>
          <w:szCs w:val="26"/>
        </w:rPr>
        <w:t xml:space="preserve"> có chi phí giá thành phù hợp.</w:t>
      </w:r>
      <w:proofErr w:type="gramEnd"/>
    </w:p>
    <w:p w:rsidR="000B0046"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Việt Nam đã phát triển CNHT hơn 30 năm nhưng kết quả chưa như kỳ vọng, trong khi đó, Nhật Bản, Hàn Quốc chỉ cần 20 năm xây dựng đã có một nền CNHT phát triển mạnh. </w:t>
      </w:r>
      <w:proofErr w:type="gramStart"/>
      <w:r w:rsidRPr="00D345FF">
        <w:rPr>
          <w:rFonts w:ascii="Times New Roman" w:eastAsia="Times New Roman" w:hAnsi="Times New Roman" w:cs="Times New Roman"/>
          <w:sz w:val="26"/>
          <w:szCs w:val="26"/>
        </w:rPr>
        <w:t>Thực tế, hiện nay, các DN không đủ sức tham gia vào chuỗi giá trị của các tập đoàn đa quốc gia.</w:t>
      </w:r>
      <w:proofErr w:type="gramEnd"/>
      <w:r w:rsidRPr="00D345FF">
        <w:rPr>
          <w:rFonts w:ascii="Times New Roman" w:eastAsia="Times New Roman" w:hAnsi="Times New Roman" w:cs="Times New Roman"/>
          <w:sz w:val="26"/>
          <w:szCs w:val="26"/>
        </w:rPr>
        <w:t xml:space="preserve"> </w:t>
      </w:r>
      <w:proofErr w:type="gramStart"/>
      <w:r w:rsidRPr="00D345FF">
        <w:rPr>
          <w:rFonts w:ascii="Times New Roman" w:eastAsia="Times New Roman" w:hAnsi="Times New Roman" w:cs="Times New Roman"/>
          <w:sz w:val="26"/>
          <w:szCs w:val="26"/>
        </w:rPr>
        <w:t>Cụ thể, để tham gia cung ứng linh kiện, bản mạch..., cần đầu tư hàng nghìn tỷ đồng, vì thế nếu không được đảm bảo đầu ra, DN</w:t>
      </w:r>
      <w:r w:rsidR="000B0046" w:rsidRPr="00D345FF">
        <w:rPr>
          <w:rFonts w:ascii="Times New Roman" w:eastAsia="Times New Roman" w:hAnsi="Times New Roman" w:cs="Times New Roman"/>
          <w:sz w:val="26"/>
          <w:szCs w:val="26"/>
        </w:rPr>
        <w:t xml:space="preserve"> chắc chắn sẽ rơi vào khó khăn.</w:t>
      </w:r>
      <w:proofErr w:type="gramEnd"/>
    </w:p>
    <w:p w:rsidR="00D345FF" w:rsidRPr="00D345FF" w:rsidRDefault="009E14C6" w:rsidP="00D345FF">
      <w:pPr>
        <w:spacing w:before="120" w:after="120" w:line="312" w:lineRule="auto"/>
        <w:ind w:firstLine="720"/>
        <w:jc w:val="both"/>
        <w:rPr>
          <w:rFonts w:ascii="Times New Roman" w:eastAsia="Times New Roman" w:hAnsi="Times New Roman" w:cs="Times New Roman"/>
          <w:sz w:val="26"/>
          <w:szCs w:val="26"/>
        </w:rPr>
      </w:pPr>
      <w:proofErr w:type="gramStart"/>
      <w:r w:rsidRPr="00D345FF">
        <w:rPr>
          <w:rFonts w:ascii="Times New Roman" w:eastAsia="Times New Roman" w:hAnsi="Times New Roman" w:cs="Times New Roman"/>
          <w:sz w:val="26"/>
          <w:szCs w:val="26"/>
        </w:rPr>
        <w:t xml:space="preserve">Để làm được điều này phải có </w:t>
      </w:r>
      <w:r w:rsidR="00181D2D" w:rsidRPr="00D345FF">
        <w:rPr>
          <w:rFonts w:ascii="Times New Roman" w:eastAsia="Times New Roman" w:hAnsi="Times New Roman" w:cs="Times New Roman"/>
          <w:sz w:val="26"/>
          <w:szCs w:val="26"/>
        </w:rPr>
        <w:t>sự giúp đỡ</w:t>
      </w:r>
      <w:r w:rsidR="000B0046" w:rsidRPr="00D345FF">
        <w:rPr>
          <w:rFonts w:ascii="Times New Roman" w:eastAsia="Times New Roman" w:hAnsi="Times New Roman" w:cs="Times New Roman"/>
          <w:sz w:val="26"/>
          <w:szCs w:val="26"/>
        </w:rPr>
        <w:t xml:space="preserve"> của nhà nước.</w:t>
      </w:r>
      <w:proofErr w:type="gramEnd"/>
      <w:r w:rsidR="000B0046" w:rsidRPr="00D345FF">
        <w:rPr>
          <w:rFonts w:ascii="Times New Roman" w:eastAsia="Times New Roman" w:hAnsi="Times New Roman" w:cs="Times New Roman"/>
          <w:sz w:val="26"/>
          <w:szCs w:val="26"/>
        </w:rPr>
        <w:t xml:space="preserve"> </w:t>
      </w:r>
      <w:r w:rsidRPr="00D345FF">
        <w:rPr>
          <w:rFonts w:ascii="Times New Roman" w:eastAsia="Times New Roman" w:hAnsi="Times New Roman" w:cs="Times New Roman"/>
          <w:sz w:val="26"/>
          <w:szCs w:val="26"/>
        </w:rPr>
        <w:t>Nhiều chuyên gia cho rằng, các DN điện tử Việt Nam phải đáp ứng được 3 điều kiện là chất lượng, giao hàng đúng hẹn và giá cả hợp lý. Có như vậy, các DN điện tử Việt Nam mới có thể tham gia vào chuỗi cung ứng của các tập đoàn lớn có thương hiệu quốc tế đang hoạt động tại Việt Nam và tiến tới tham gia chuỗi giá trị ngành điện tử toàn cầu…</w:t>
      </w:r>
    </w:p>
    <w:p w:rsidR="009E14C6" w:rsidRPr="00D345FF" w:rsidRDefault="009E14C6" w:rsidP="00D345FF">
      <w:pPr>
        <w:pStyle w:val="Heading1"/>
        <w:rPr>
          <w:rFonts w:ascii="Times New Roman" w:hAnsi="Times New Roman"/>
          <w:bCs w:val="0"/>
          <w:color w:val="auto"/>
          <w:sz w:val="26"/>
          <w:szCs w:val="26"/>
        </w:rPr>
      </w:pPr>
      <w:bookmarkStart w:id="40" w:name="_Toc111158436"/>
      <w:r w:rsidRPr="00D345FF">
        <w:rPr>
          <w:rFonts w:ascii="Times New Roman" w:hAnsi="Times New Roman"/>
          <w:color w:val="auto"/>
          <w:sz w:val="26"/>
          <w:szCs w:val="26"/>
        </w:rPr>
        <w:lastRenderedPageBreak/>
        <w:t>Phần 2: Kinh nghiệm các quốc gia trên thế giới trong việc phát triển CNHT điện tử</w:t>
      </w:r>
      <w:bookmarkEnd w:id="40"/>
      <w:r w:rsidRPr="00D345FF">
        <w:rPr>
          <w:rFonts w:ascii="Times New Roman" w:hAnsi="Times New Roman"/>
          <w:color w:val="auto"/>
          <w:sz w:val="26"/>
          <w:szCs w:val="26"/>
        </w:rPr>
        <w:t xml:space="preserve"> </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Trên thế giới có nhiều quốc gia đã có những bước phát triển vượt bậc để trở</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thành các cường quốc về công nghiệp điện tử. Nếu xem xét một số quốc gia</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có giai đoạn xuất phát điểm của nền kinh tế, xã hội tương tự Việt Nam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nhưng đến nay đã có những thành tựu đáng kể trong sản xuất linh phụ 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thì</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thể</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kể</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đến</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Hàn</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Quốc,</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Đài</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Loan</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hay</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Malaysia.</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Nghiên</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cứu</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vấn đề tìm kiếm, nhận dạng và lựa chọn công nghệ sản xuất linh phụ 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 tử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quốc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gia này sẽ</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giúp</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chúng ta có những bài học kinh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nghiệm về cơ chế, chính sách cho Việt Nam trong phát triển công nghệ 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phụ kiện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lĩnh vực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CNHT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w:t>
      </w:r>
    </w:p>
    <w:p w:rsidR="009E14C6" w:rsidRPr="00D345FF" w:rsidRDefault="009E14C6" w:rsidP="00D345FF">
      <w:pPr>
        <w:pStyle w:val="NormalWeb"/>
        <w:spacing w:before="120" w:beforeAutospacing="0" w:after="120" w:afterAutospacing="0" w:line="312" w:lineRule="auto"/>
        <w:ind w:firstLine="720"/>
        <w:jc w:val="both"/>
        <w:outlineLvl w:val="1"/>
        <w:rPr>
          <w:b/>
          <w:sz w:val="26"/>
          <w:szCs w:val="26"/>
          <w:lang w:val="en-US"/>
        </w:rPr>
      </w:pPr>
      <w:bookmarkStart w:id="41" w:name="_Toc111158437"/>
      <w:r w:rsidRPr="00D345FF">
        <w:rPr>
          <w:b/>
          <w:sz w:val="26"/>
          <w:szCs w:val="26"/>
          <w:lang w:val="en-US"/>
        </w:rPr>
        <w:t>2.1. Kinh nghiệm của Hàn Quốc</w:t>
      </w:r>
      <w:bookmarkEnd w:id="41"/>
    </w:p>
    <w:p w:rsidR="0070250D" w:rsidRPr="00D345FF" w:rsidRDefault="009E14C6" w:rsidP="00181D2D">
      <w:pPr>
        <w:pStyle w:val="NormalWeb"/>
        <w:spacing w:before="120" w:beforeAutospacing="0" w:after="120" w:afterAutospacing="0" w:line="312" w:lineRule="auto"/>
        <w:ind w:firstLine="720"/>
        <w:jc w:val="both"/>
        <w:rPr>
          <w:sz w:val="26"/>
          <w:szCs w:val="26"/>
          <w:lang w:val="en-US"/>
        </w:rPr>
      </w:pPr>
      <w:r w:rsidRPr="00D345FF">
        <w:rPr>
          <w:sz w:val="26"/>
          <w:szCs w:val="26"/>
          <w:lang w:val="vi-VN"/>
        </w:rPr>
        <w:t>Ngay từ khi bắt đầu quy hoạch phát triển kinh tế, Hàn Quốc đã xác định các</w:t>
      </w:r>
      <w:r w:rsidRPr="00D345FF">
        <w:rPr>
          <w:sz w:val="26"/>
          <w:szCs w:val="26"/>
          <w:lang w:val="en-US"/>
        </w:rPr>
        <w:t xml:space="preserve"> </w:t>
      </w:r>
      <w:r w:rsidRPr="00D345FF">
        <w:rPr>
          <w:spacing w:val="-57"/>
          <w:sz w:val="26"/>
          <w:szCs w:val="26"/>
          <w:lang w:val="vi-VN"/>
        </w:rPr>
        <w:t xml:space="preserve"> </w:t>
      </w:r>
      <w:r w:rsidRPr="00D345FF">
        <w:rPr>
          <w:sz w:val="26"/>
          <w:szCs w:val="26"/>
          <w:lang w:val="vi-VN"/>
        </w:rPr>
        <w:t>chính sách phát triển khoa học và công nghệ là một phần không thể tách rời</w:t>
      </w:r>
      <w:r w:rsidRPr="00D345FF">
        <w:rPr>
          <w:spacing w:val="1"/>
          <w:sz w:val="26"/>
          <w:szCs w:val="26"/>
          <w:lang w:val="vi-VN"/>
        </w:rPr>
        <w:t xml:space="preserve"> </w:t>
      </w:r>
      <w:r w:rsidRPr="00D345FF">
        <w:rPr>
          <w:sz w:val="26"/>
          <w:szCs w:val="26"/>
          <w:lang w:val="vi-VN"/>
        </w:rPr>
        <w:t>của</w:t>
      </w:r>
      <w:r w:rsidRPr="00D345FF">
        <w:rPr>
          <w:spacing w:val="12"/>
          <w:sz w:val="26"/>
          <w:szCs w:val="26"/>
          <w:lang w:val="vi-VN"/>
        </w:rPr>
        <w:t xml:space="preserve"> </w:t>
      </w:r>
      <w:r w:rsidRPr="00D345FF">
        <w:rPr>
          <w:sz w:val="26"/>
          <w:szCs w:val="26"/>
          <w:lang w:val="vi-VN"/>
        </w:rPr>
        <w:t>kế</w:t>
      </w:r>
      <w:r w:rsidRPr="00D345FF">
        <w:rPr>
          <w:sz w:val="26"/>
          <w:szCs w:val="26"/>
          <w:lang w:val="en-US"/>
        </w:rPr>
        <w:t xml:space="preserve"> </w:t>
      </w:r>
      <w:r w:rsidRPr="00D345FF">
        <w:rPr>
          <w:sz w:val="26"/>
          <w:szCs w:val="26"/>
          <w:lang w:val="vi-VN"/>
        </w:rPr>
        <w:t>hoạch</w:t>
      </w:r>
      <w:r w:rsidRPr="00D345FF">
        <w:rPr>
          <w:spacing w:val="13"/>
          <w:sz w:val="26"/>
          <w:szCs w:val="26"/>
          <w:lang w:val="vi-VN"/>
        </w:rPr>
        <w:t xml:space="preserve"> </w:t>
      </w:r>
      <w:r w:rsidRPr="00D345FF">
        <w:rPr>
          <w:sz w:val="26"/>
          <w:szCs w:val="26"/>
          <w:lang w:val="vi-VN"/>
        </w:rPr>
        <w:t>phát</w:t>
      </w:r>
      <w:r w:rsidRPr="00D345FF">
        <w:rPr>
          <w:spacing w:val="13"/>
          <w:sz w:val="26"/>
          <w:szCs w:val="26"/>
          <w:lang w:val="vi-VN"/>
        </w:rPr>
        <w:t xml:space="preserve"> </w:t>
      </w:r>
      <w:r w:rsidRPr="00D345FF">
        <w:rPr>
          <w:sz w:val="26"/>
          <w:szCs w:val="26"/>
          <w:lang w:val="vi-VN"/>
        </w:rPr>
        <w:t>triển</w:t>
      </w:r>
      <w:r w:rsidRPr="00D345FF">
        <w:rPr>
          <w:spacing w:val="14"/>
          <w:sz w:val="26"/>
          <w:szCs w:val="26"/>
          <w:lang w:val="vi-VN"/>
        </w:rPr>
        <w:t xml:space="preserve"> </w:t>
      </w:r>
      <w:r w:rsidRPr="00D345FF">
        <w:rPr>
          <w:sz w:val="26"/>
          <w:szCs w:val="26"/>
          <w:lang w:val="vi-VN"/>
        </w:rPr>
        <w:t>kinh</w:t>
      </w:r>
      <w:r w:rsidRPr="00D345FF">
        <w:rPr>
          <w:spacing w:val="14"/>
          <w:sz w:val="26"/>
          <w:szCs w:val="26"/>
          <w:lang w:val="vi-VN"/>
        </w:rPr>
        <w:t xml:space="preserve"> </w:t>
      </w:r>
      <w:r w:rsidRPr="00D345FF">
        <w:rPr>
          <w:sz w:val="26"/>
          <w:szCs w:val="26"/>
          <w:lang w:val="vi-VN"/>
        </w:rPr>
        <w:t>tế.</w:t>
      </w:r>
      <w:r w:rsidRPr="00D345FF">
        <w:rPr>
          <w:spacing w:val="13"/>
          <w:sz w:val="26"/>
          <w:szCs w:val="26"/>
          <w:lang w:val="vi-VN"/>
        </w:rPr>
        <w:t xml:space="preserve"> </w:t>
      </w:r>
      <w:r w:rsidRPr="00D345FF">
        <w:rPr>
          <w:sz w:val="26"/>
          <w:szCs w:val="26"/>
          <w:lang w:val="vi-VN"/>
        </w:rPr>
        <w:t>Việc</w:t>
      </w:r>
      <w:r w:rsidRPr="00D345FF">
        <w:rPr>
          <w:spacing w:val="10"/>
          <w:sz w:val="26"/>
          <w:szCs w:val="26"/>
          <w:lang w:val="vi-VN"/>
        </w:rPr>
        <w:t xml:space="preserve"> </w:t>
      </w:r>
      <w:r w:rsidRPr="00D345FF">
        <w:rPr>
          <w:sz w:val="26"/>
          <w:szCs w:val="26"/>
          <w:lang w:val="vi-VN"/>
        </w:rPr>
        <w:t>xây</w:t>
      </w:r>
      <w:r w:rsidRPr="00D345FF">
        <w:rPr>
          <w:spacing w:val="6"/>
          <w:sz w:val="26"/>
          <w:szCs w:val="26"/>
          <w:lang w:val="vi-VN"/>
        </w:rPr>
        <w:t xml:space="preserve"> </w:t>
      </w:r>
      <w:r w:rsidRPr="00D345FF">
        <w:rPr>
          <w:sz w:val="26"/>
          <w:szCs w:val="26"/>
          <w:lang w:val="vi-VN"/>
        </w:rPr>
        <w:t>dựng</w:t>
      </w:r>
      <w:r w:rsidRPr="00D345FF">
        <w:rPr>
          <w:spacing w:val="12"/>
          <w:sz w:val="26"/>
          <w:szCs w:val="26"/>
          <w:lang w:val="vi-VN"/>
        </w:rPr>
        <w:t xml:space="preserve"> </w:t>
      </w:r>
      <w:r w:rsidRPr="00D345FF">
        <w:rPr>
          <w:sz w:val="26"/>
          <w:szCs w:val="26"/>
          <w:lang w:val="vi-VN"/>
        </w:rPr>
        <w:t>cơ</w:t>
      </w:r>
      <w:r w:rsidRPr="00D345FF">
        <w:rPr>
          <w:spacing w:val="14"/>
          <w:sz w:val="26"/>
          <w:szCs w:val="26"/>
          <w:lang w:val="vi-VN"/>
        </w:rPr>
        <w:t xml:space="preserve"> </w:t>
      </w:r>
      <w:r w:rsidRPr="00D345FF">
        <w:rPr>
          <w:sz w:val="26"/>
          <w:szCs w:val="26"/>
          <w:lang w:val="vi-VN"/>
        </w:rPr>
        <w:t>sở</w:t>
      </w:r>
      <w:r w:rsidRPr="00D345FF">
        <w:rPr>
          <w:spacing w:val="14"/>
          <w:sz w:val="26"/>
          <w:szCs w:val="26"/>
          <w:lang w:val="vi-VN"/>
        </w:rPr>
        <w:t xml:space="preserve"> </w:t>
      </w:r>
      <w:r w:rsidRPr="00D345FF">
        <w:rPr>
          <w:sz w:val="26"/>
          <w:szCs w:val="26"/>
          <w:lang w:val="vi-VN"/>
        </w:rPr>
        <w:t>hạ</w:t>
      </w:r>
      <w:r w:rsidRPr="00D345FF">
        <w:rPr>
          <w:spacing w:val="10"/>
          <w:sz w:val="26"/>
          <w:szCs w:val="26"/>
          <w:lang w:val="vi-VN"/>
        </w:rPr>
        <w:t xml:space="preserve"> </w:t>
      </w:r>
      <w:r w:rsidRPr="00D345FF">
        <w:rPr>
          <w:sz w:val="26"/>
          <w:szCs w:val="26"/>
          <w:lang w:val="vi-VN"/>
        </w:rPr>
        <w:t>tầng</w:t>
      </w:r>
      <w:r w:rsidRPr="00D345FF">
        <w:rPr>
          <w:spacing w:val="12"/>
          <w:sz w:val="26"/>
          <w:szCs w:val="26"/>
          <w:lang w:val="vi-VN"/>
        </w:rPr>
        <w:t xml:space="preserve"> </w:t>
      </w:r>
      <w:r w:rsidRPr="00D345FF">
        <w:rPr>
          <w:sz w:val="26"/>
          <w:szCs w:val="26"/>
          <w:lang w:val="vi-VN"/>
        </w:rPr>
        <w:t>và</w:t>
      </w:r>
      <w:r w:rsidRPr="00D345FF">
        <w:rPr>
          <w:spacing w:val="12"/>
          <w:sz w:val="26"/>
          <w:szCs w:val="26"/>
          <w:lang w:val="vi-VN"/>
        </w:rPr>
        <w:t xml:space="preserve"> </w:t>
      </w:r>
      <w:r w:rsidRPr="00D345FF">
        <w:rPr>
          <w:sz w:val="26"/>
          <w:szCs w:val="26"/>
          <w:lang w:val="vi-VN"/>
        </w:rPr>
        <w:t>thông</w:t>
      </w:r>
      <w:r w:rsidRPr="00D345FF">
        <w:rPr>
          <w:spacing w:val="11"/>
          <w:sz w:val="26"/>
          <w:szCs w:val="26"/>
          <w:lang w:val="vi-VN"/>
        </w:rPr>
        <w:t xml:space="preserve"> </w:t>
      </w:r>
      <w:r w:rsidRPr="00D345FF">
        <w:rPr>
          <w:sz w:val="26"/>
          <w:szCs w:val="26"/>
          <w:lang w:val="vi-VN"/>
        </w:rPr>
        <w:t>qua</w:t>
      </w:r>
      <w:r w:rsidRPr="00D345FF">
        <w:rPr>
          <w:sz w:val="26"/>
          <w:szCs w:val="26"/>
          <w:lang w:val="en-US"/>
        </w:rPr>
        <w:t xml:space="preserve"> </w:t>
      </w:r>
      <w:r w:rsidRPr="00D345FF">
        <w:rPr>
          <w:sz w:val="26"/>
          <w:szCs w:val="26"/>
          <w:lang w:val="vi-VN"/>
        </w:rPr>
        <w:t>các biện pháp pháp lý để thúc đẩy khoa học và công nghệ bắt đầu khi thành</w:t>
      </w:r>
      <w:r w:rsidRPr="00D345FF">
        <w:rPr>
          <w:spacing w:val="1"/>
          <w:sz w:val="26"/>
          <w:szCs w:val="26"/>
          <w:lang w:val="vi-VN"/>
        </w:rPr>
        <w:t xml:space="preserve"> </w:t>
      </w:r>
      <w:r w:rsidRPr="00D345FF">
        <w:rPr>
          <w:sz w:val="26"/>
          <w:szCs w:val="26"/>
          <w:lang w:val="vi-VN"/>
        </w:rPr>
        <w:t>lập Bộ Khoa học và Công nghệ vào năm 1967 với các biện pháp khuyến</w:t>
      </w:r>
      <w:r w:rsidRPr="00D345FF">
        <w:rPr>
          <w:spacing w:val="1"/>
          <w:sz w:val="26"/>
          <w:szCs w:val="26"/>
          <w:lang w:val="vi-VN"/>
        </w:rPr>
        <w:t xml:space="preserve"> </w:t>
      </w:r>
      <w:r w:rsidRPr="00D345FF">
        <w:rPr>
          <w:sz w:val="26"/>
          <w:szCs w:val="26"/>
          <w:lang w:val="vi-VN"/>
        </w:rPr>
        <w:t xml:space="preserve">khích các công ty kỹ thuật. </w:t>
      </w:r>
    </w:p>
    <w:p w:rsidR="009E14C6" w:rsidRPr="00D345FF" w:rsidRDefault="009E14C6" w:rsidP="00181D2D">
      <w:pPr>
        <w:pStyle w:val="NormalWeb"/>
        <w:spacing w:before="120" w:beforeAutospacing="0" w:after="120" w:afterAutospacing="0" w:line="312" w:lineRule="auto"/>
        <w:ind w:firstLine="720"/>
        <w:jc w:val="both"/>
        <w:rPr>
          <w:sz w:val="26"/>
          <w:szCs w:val="26"/>
          <w:lang w:val="en-US"/>
        </w:rPr>
      </w:pPr>
      <w:r w:rsidRPr="00D345FF">
        <w:rPr>
          <w:sz w:val="26"/>
          <w:szCs w:val="26"/>
          <w:lang w:val="vi-VN"/>
        </w:rPr>
        <w:t>Kèm theo đó là một loạt các luật nhằm</w:t>
      </w:r>
      <w:r w:rsidRPr="00D345FF">
        <w:rPr>
          <w:spacing w:val="1"/>
          <w:sz w:val="26"/>
          <w:szCs w:val="26"/>
          <w:lang w:val="vi-VN"/>
        </w:rPr>
        <w:t xml:space="preserve"> </w:t>
      </w:r>
      <w:r w:rsidRPr="00D345FF">
        <w:rPr>
          <w:sz w:val="26"/>
          <w:szCs w:val="26"/>
          <w:lang w:val="vi-VN"/>
        </w:rPr>
        <w:t>khuyến khích phát triển khoa học và công nghệ:</w:t>
      </w:r>
      <w:r w:rsidRPr="00D345FF">
        <w:rPr>
          <w:spacing w:val="60"/>
          <w:sz w:val="26"/>
          <w:szCs w:val="26"/>
          <w:lang w:val="vi-VN"/>
        </w:rPr>
        <w:t xml:space="preserve"> </w:t>
      </w:r>
      <w:r w:rsidRPr="00D345FF">
        <w:rPr>
          <w:sz w:val="26"/>
          <w:szCs w:val="26"/>
          <w:lang w:val="vi-VN"/>
        </w:rPr>
        <w:t>Luật Khuyến khích về</w:t>
      </w:r>
      <w:r w:rsidRPr="00D345FF">
        <w:rPr>
          <w:spacing w:val="1"/>
          <w:sz w:val="26"/>
          <w:szCs w:val="26"/>
          <w:lang w:val="vi-VN"/>
        </w:rPr>
        <w:t xml:space="preserve"> </w:t>
      </w:r>
      <w:r w:rsidRPr="00D345FF">
        <w:rPr>
          <w:sz w:val="26"/>
          <w:szCs w:val="26"/>
          <w:lang w:val="vi-VN"/>
        </w:rPr>
        <w:t>khoa học và công nghệ năm 1967,</w:t>
      </w:r>
      <w:r w:rsidRPr="00D345FF">
        <w:rPr>
          <w:spacing w:val="60"/>
          <w:sz w:val="26"/>
          <w:szCs w:val="26"/>
          <w:lang w:val="vi-VN"/>
        </w:rPr>
        <w:t xml:space="preserve"> </w:t>
      </w:r>
      <w:r w:rsidRPr="00D345FF">
        <w:rPr>
          <w:sz w:val="26"/>
          <w:szCs w:val="26"/>
          <w:lang w:val="vi-VN"/>
        </w:rPr>
        <w:t>Luật Khuyến khích Công nghệ năm</w:t>
      </w:r>
      <w:r w:rsidRPr="00D345FF">
        <w:rPr>
          <w:spacing w:val="1"/>
          <w:sz w:val="26"/>
          <w:szCs w:val="26"/>
          <w:lang w:val="vi-VN"/>
        </w:rPr>
        <w:t xml:space="preserve"> </w:t>
      </w:r>
      <w:r w:rsidRPr="00D345FF">
        <w:rPr>
          <w:sz w:val="26"/>
          <w:szCs w:val="26"/>
          <w:lang w:val="vi-VN"/>
        </w:rPr>
        <w:t>1972, Luật Khuyến khích về kỹ thuật năm 1973, Luật Hỗ trợ (năm 1973)</w:t>
      </w:r>
      <w:r w:rsidRPr="00D345FF">
        <w:rPr>
          <w:spacing w:val="1"/>
          <w:sz w:val="26"/>
          <w:szCs w:val="26"/>
          <w:lang w:val="vi-VN"/>
        </w:rPr>
        <w:t xml:space="preserve"> </w:t>
      </w:r>
      <w:r w:rsidRPr="00D345FF">
        <w:rPr>
          <w:sz w:val="26"/>
          <w:szCs w:val="26"/>
          <w:lang w:val="vi-VN"/>
        </w:rPr>
        <w:t>cho các viện nghiên cứu, Luật cho Quỹ Khoa học và Kỹ thuật Hàn Quốc</w:t>
      </w:r>
      <w:r w:rsidRPr="00D345FF">
        <w:rPr>
          <w:spacing w:val="1"/>
          <w:sz w:val="26"/>
          <w:szCs w:val="26"/>
          <w:lang w:val="vi-VN"/>
        </w:rPr>
        <w:t xml:space="preserve"> </w:t>
      </w:r>
      <w:r w:rsidRPr="00D345FF">
        <w:rPr>
          <w:sz w:val="26"/>
          <w:szCs w:val="26"/>
          <w:lang w:val="vi-VN"/>
        </w:rPr>
        <w:t>(năm 1976). Liên quan đến cơ sở hạ tầng pháp lý cho ngành điện tử, Chính</w:t>
      </w:r>
      <w:r w:rsidRPr="00D345FF">
        <w:rPr>
          <w:spacing w:val="1"/>
          <w:sz w:val="26"/>
          <w:szCs w:val="26"/>
          <w:lang w:val="vi-VN"/>
        </w:rPr>
        <w:t xml:space="preserve"> </w:t>
      </w:r>
      <w:r w:rsidRPr="00D345FF">
        <w:rPr>
          <w:sz w:val="26"/>
          <w:szCs w:val="26"/>
          <w:lang w:val="vi-VN"/>
        </w:rPr>
        <w:t>phủ đã ban hành chương trình khuyến khích công nghiệp điện tử vào năm</w:t>
      </w:r>
      <w:r w:rsidRPr="00D345FF">
        <w:rPr>
          <w:spacing w:val="1"/>
          <w:sz w:val="26"/>
          <w:szCs w:val="26"/>
          <w:lang w:val="vi-VN"/>
        </w:rPr>
        <w:t xml:space="preserve"> </w:t>
      </w:r>
      <w:r w:rsidRPr="00D345FF">
        <w:rPr>
          <w:sz w:val="26"/>
          <w:szCs w:val="26"/>
          <w:lang w:val="vi-VN"/>
        </w:rPr>
        <w:t>1969</w:t>
      </w:r>
      <w:r w:rsidRPr="00D345FF">
        <w:rPr>
          <w:spacing w:val="28"/>
          <w:sz w:val="26"/>
          <w:szCs w:val="26"/>
          <w:lang w:val="vi-VN"/>
        </w:rPr>
        <w:t xml:space="preserve"> </w:t>
      </w:r>
      <w:r w:rsidRPr="00D345FF">
        <w:rPr>
          <w:sz w:val="26"/>
          <w:szCs w:val="26"/>
          <w:lang w:val="vi-VN"/>
        </w:rPr>
        <w:t>và</w:t>
      </w:r>
      <w:r w:rsidRPr="00D345FF">
        <w:rPr>
          <w:spacing w:val="28"/>
          <w:sz w:val="26"/>
          <w:szCs w:val="26"/>
          <w:lang w:val="vi-VN"/>
        </w:rPr>
        <w:t xml:space="preserve"> </w:t>
      </w:r>
      <w:r w:rsidRPr="00D345FF">
        <w:rPr>
          <w:sz w:val="26"/>
          <w:szCs w:val="26"/>
          <w:lang w:val="vi-VN"/>
        </w:rPr>
        <w:t>xây</w:t>
      </w:r>
      <w:r w:rsidRPr="00D345FF">
        <w:rPr>
          <w:spacing w:val="23"/>
          <w:sz w:val="26"/>
          <w:szCs w:val="26"/>
          <w:lang w:val="vi-VN"/>
        </w:rPr>
        <w:t xml:space="preserve"> </w:t>
      </w:r>
      <w:r w:rsidRPr="00D345FF">
        <w:rPr>
          <w:sz w:val="26"/>
          <w:szCs w:val="26"/>
          <w:lang w:val="vi-VN"/>
        </w:rPr>
        <w:t>dựng</w:t>
      </w:r>
      <w:r w:rsidRPr="00D345FF">
        <w:rPr>
          <w:spacing w:val="29"/>
          <w:sz w:val="26"/>
          <w:szCs w:val="26"/>
          <w:lang w:val="vi-VN"/>
        </w:rPr>
        <w:t xml:space="preserve"> </w:t>
      </w:r>
      <w:r w:rsidRPr="00D345FF">
        <w:rPr>
          <w:sz w:val="26"/>
          <w:szCs w:val="26"/>
          <w:lang w:val="vi-VN"/>
        </w:rPr>
        <w:t>Kế</w:t>
      </w:r>
      <w:r w:rsidRPr="00D345FF">
        <w:rPr>
          <w:spacing w:val="27"/>
          <w:sz w:val="26"/>
          <w:szCs w:val="26"/>
          <w:lang w:val="vi-VN"/>
        </w:rPr>
        <w:t xml:space="preserve"> </w:t>
      </w:r>
      <w:r w:rsidRPr="00D345FF">
        <w:rPr>
          <w:sz w:val="26"/>
          <w:szCs w:val="26"/>
          <w:lang w:val="vi-VN"/>
        </w:rPr>
        <w:t>hoạch</w:t>
      </w:r>
      <w:r w:rsidRPr="00D345FF">
        <w:rPr>
          <w:spacing w:val="28"/>
          <w:sz w:val="26"/>
          <w:szCs w:val="26"/>
          <w:lang w:val="vi-VN"/>
        </w:rPr>
        <w:t xml:space="preserve"> </w:t>
      </w:r>
      <w:r w:rsidRPr="00D345FF">
        <w:rPr>
          <w:sz w:val="26"/>
          <w:szCs w:val="26"/>
          <w:lang w:val="vi-VN"/>
        </w:rPr>
        <w:t>phát</w:t>
      </w:r>
      <w:r w:rsidRPr="00D345FF">
        <w:rPr>
          <w:spacing w:val="28"/>
          <w:sz w:val="26"/>
          <w:szCs w:val="26"/>
          <w:lang w:val="vi-VN"/>
        </w:rPr>
        <w:t xml:space="preserve"> </w:t>
      </w:r>
      <w:r w:rsidRPr="00D345FF">
        <w:rPr>
          <w:sz w:val="26"/>
          <w:szCs w:val="26"/>
          <w:lang w:val="vi-VN"/>
        </w:rPr>
        <w:t>triển</w:t>
      </w:r>
      <w:r w:rsidRPr="00D345FF">
        <w:rPr>
          <w:spacing w:val="29"/>
          <w:sz w:val="26"/>
          <w:szCs w:val="26"/>
          <w:lang w:val="vi-VN"/>
        </w:rPr>
        <w:t xml:space="preserve"> </w:t>
      </w:r>
      <w:r w:rsidRPr="00D345FF">
        <w:rPr>
          <w:sz w:val="26"/>
          <w:szCs w:val="26"/>
          <w:lang w:val="vi-VN"/>
        </w:rPr>
        <w:t>tám</w:t>
      </w:r>
      <w:r w:rsidRPr="00D345FF">
        <w:rPr>
          <w:spacing w:val="28"/>
          <w:sz w:val="26"/>
          <w:szCs w:val="26"/>
          <w:lang w:val="vi-VN"/>
        </w:rPr>
        <w:t xml:space="preserve"> </w:t>
      </w:r>
      <w:r w:rsidRPr="00D345FF">
        <w:rPr>
          <w:sz w:val="26"/>
          <w:szCs w:val="26"/>
          <w:lang w:val="vi-VN"/>
        </w:rPr>
        <w:t>năm</w:t>
      </w:r>
      <w:r w:rsidRPr="00D345FF">
        <w:rPr>
          <w:spacing w:val="31"/>
          <w:sz w:val="26"/>
          <w:szCs w:val="26"/>
          <w:lang w:val="vi-VN"/>
        </w:rPr>
        <w:t xml:space="preserve"> </w:t>
      </w:r>
      <w:r w:rsidRPr="00D345FF">
        <w:rPr>
          <w:sz w:val="26"/>
          <w:szCs w:val="26"/>
          <w:lang w:val="vi-VN"/>
        </w:rPr>
        <w:t>cho</w:t>
      </w:r>
      <w:r w:rsidRPr="00D345FF">
        <w:rPr>
          <w:spacing w:val="27"/>
          <w:sz w:val="26"/>
          <w:szCs w:val="26"/>
          <w:lang w:val="vi-VN"/>
        </w:rPr>
        <w:t xml:space="preserve"> </w:t>
      </w:r>
      <w:r w:rsidRPr="00D345FF">
        <w:rPr>
          <w:sz w:val="26"/>
          <w:szCs w:val="26"/>
          <w:lang w:val="vi-VN"/>
        </w:rPr>
        <w:t>ngành</w:t>
      </w:r>
      <w:r w:rsidRPr="00D345FF">
        <w:rPr>
          <w:spacing w:val="28"/>
          <w:sz w:val="26"/>
          <w:szCs w:val="26"/>
          <w:lang w:val="vi-VN"/>
        </w:rPr>
        <w:t xml:space="preserve"> </w:t>
      </w:r>
      <w:r w:rsidRPr="00D345FF">
        <w:rPr>
          <w:sz w:val="26"/>
          <w:szCs w:val="26"/>
          <w:lang w:val="vi-VN"/>
        </w:rPr>
        <w:t>điện</w:t>
      </w:r>
      <w:r w:rsidRPr="00D345FF">
        <w:rPr>
          <w:spacing w:val="30"/>
          <w:sz w:val="26"/>
          <w:szCs w:val="26"/>
          <w:lang w:val="vi-VN"/>
        </w:rPr>
        <w:t xml:space="preserve"> </w:t>
      </w:r>
      <w:r w:rsidRPr="00D345FF">
        <w:rPr>
          <w:sz w:val="26"/>
          <w:szCs w:val="26"/>
          <w:lang w:val="vi-VN"/>
        </w:rPr>
        <w:t>tử</w:t>
      </w:r>
      <w:r w:rsidRPr="00D345FF">
        <w:rPr>
          <w:spacing w:val="28"/>
          <w:sz w:val="26"/>
          <w:szCs w:val="26"/>
          <w:lang w:val="vi-VN"/>
        </w:rPr>
        <w:t xml:space="preserve"> </w:t>
      </w:r>
      <w:r w:rsidRPr="00D345FF">
        <w:rPr>
          <w:sz w:val="26"/>
          <w:szCs w:val="26"/>
          <w:lang w:val="vi-VN"/>
        </w:rPr>
        <w:t>trong</w:t>
      </w:r>
      <w:r w:rsidRPr="00D345FF">
        <w:rPr>
          <w:spacing w:val="-58"/>
          <w:sz w:val="26"/>
          <w:szCs w:val="26"/>
          <w:lang w:val="vi-VN"/>
        </w:rPr>
        <w:t xml:space="preserve"> </w:t>
      </w:r>
      <w:r w:rsidRPr="00D345FF">
        <w:rPr>
          <w:sz w:val="26"/>
          <w:szCs w:val="26"/>
          <w:lang w:val="vi-VN"/>
        </w:rPr>
        <w:t>giai đoạn 1969-1976. Kế hoạch này đã đạt được mục tiêu phát triển công</w:t>
      </w:r>
      <w:r w:rsidRPr="00D345FF">
        <w:rPr>
          <w:spacing w:val="1"/>
          <w:sz w:val="26"/>
          <w:szCs w:val="26"/>
          <w:lang w:val="vi-VN"/>
        </w:rPr>
        <w:t xml:space="preserve"> </w:t>
      </w:r>
      <w:r w:rsidRPr="00D345FF">
        <w:rPr>
          <w:sz w:val="26"/>
          <w:szCs w:val="26"/>
          <w:lang w:val="vi-VN"/>
        </w:rPr>
        <w:t>nghệ</w:t>
      </w:r>
      <w:r w:rsidRPr="00D345FF">
        <w:rPr>
          <w:spacing w:val="40"/>
          <w:sz w:val="26"/>
          <w:szCs w:val="26"/>
          <w:lang w:val="vi-VN"/>
        </w:rPr>
        <w:t xml:space="preserve"> </w:t>
      </w:r>
      <w:r w:rsidRPr="00D345FF">
        <w:rPr>
          <w:sz w:val="26"/>
          <w:szCs w:val="26"/>
          <w:lang w:val="vi-VN"/>
        </w:rPr>
        <w:t>và</w:t>
      </w:r>
      <w:r w:rsidRPr="00D345FF">
        <w:rPr>
          <w:spacing w:val="41"/>
          <w:sz w:val="26"/>
          <w:szCs w:val="26"/>
          <w:lang w:val="vi-VN"/>
        </w:rPr>
        <w:t xml:space="preserve"> </w:t>
      </w:r>
      <w:r w:rsidRPr="00D345FF">
        <w:rPr>
          <w:sz w:val="26"/>
          <w:szCs w:val="26"/>
          <w:lang w:val="vi-VN"/>
        </w:rPr>
        <w:t>các</w:t>
      </w:r>
      <w:r w:rsidRPr="00D345FF">
        <w:rPr>
          <w:spacing w:val="41"/>
          <w:sz w:val="26"/>
          <w:szCs w:val="26"/>
          <w:lang w:val="vi-VN"/>
        </w:rPr>
        <w:t xml:space="preserve"> </w:t>
      </w:r>
      <w:r w:rsidRPr="00D345FF">
        <w:rPr>
          <w:sz w:val="26"/>
          <w:szCs w:val="26"/>
          <w:lang w:val="vi-VN"/>
        </w:rPr>
        <w:t>biện</w:t>
      </w:r>
      <w:r w:rsidRPr="00D345FF">
        <w:rPr>
          <w:spacing w:val="40"/>
          <w:sz w:val="26"/>
          <w:szCs w:val="26"/>
          <w:lang w:val="vi-VN"/>
        </w:rPr>
        <w:t xml:space="preserve"> </w:t>
      </w:r>
      <w:r w:rsidRPr="00D345FF">
        <w:rPr>
          <w:sz w:val="26"/>
          <w:szCs w:val="26"/>
          <w:lang w:val="vi-VN"/>
        </w:rPr>
        <w:t>pháp</w:t>
      </w:r>
      <w:r w:rsidRPr="00D345FF">
        <w:rPr>
          <w:spacing w:val="44"/>
          <w:sz w:val="26"/>
          <w:szCs w:val="26"/>
          <w:lang w:val="vi-VN"/>
        </w:rPr>
        <w:t xml:space="preserve"> </w:t>
      </w:r>
      <w:r w:rsidRPr="00D345FF">
        <w:rPr>
          <w:sz w:val="26"/>
          <w:szCs w:val="26"/>
          <w:lang w:val="vi-VN"/>
        </w:rPr>
        <w:t>cho</w:t>
      </w:r>
      <w:r w:rsidRPr="00D345FF">
        <w:rPr>
          <w:spacing w:val="39"/>
          <w:sz w:val="26"/>
          <w:szCs w:val="26"/>
          <w:lang w:val="vi-VN"/>
        </w:rPr>
        <w:t xml:space="preserve"> </w:t>
      </w:r>
      <w:r w:rsidRPr="00D345FF">
        <w:rPr>
          <w:sz w:val="26"/>
          <w:szCs w:val="26"/>
          <w:lang w:val="vi-VN"/>
        </w:rPr>
        <w:t>các</w:t>
      </w:r>
      <w:r w:rsidRPr="00D345FF">
        <w:rPr>
          <w:spacing w:val="40"/>
          <w:sz w:val="26"/>
          <w:szCs w:val="26"/>
          <w:lang w:val="vi-VN"/>
        </w:rPr>
        <w:t xml:space="preserve"> </w:t>
      </w:r>
      <w:r w:rsidRPr="00D345FF">
        <w:rPr>
          <w:sz w:val="26"/>
          <w:szCs w:val="26"/>
          <w:lang w:val="vi-VN"/>
        </w:rPr>
        <w:t>sản</w:t>
      </w:r>
      <w:r w:rsidRPr="00D345FF">
        <w:rPr>
          <w:spacing w:val="42"/>
          <w:sz w:val="26"/>
          <w:szCs w:val="26"/>
          <w:lang w:val="vi-VN"/>
        </w:rPr>
        <w:t xml:space="preserve"> </w:t>
      </w:r>
      <w:r w:rsidRPr="00D345FF">
        <w:rPr>
          <w:sz w:val="26"/>
          <w:szCs w:val="26"/>
          <w:lang w:val="vi-VN"/>
        </w:rPr>
        <w:t>phẩm</w:t>
      </w:r>
      <w:r w:rsidRPr="00D345FF">
        <w:rPr>
          <w:spacing w:val="40"/>
          <w:sz w:val="26"/>
          <w:szCs w:val="26"/>
          <w:lang w:val="vi-VN"/>
        </w:rPr>
        <w:t xml:space="preserve"> </w:t>
      </w:r>
      <w:r w:rsidRPr="00D345FF">
        <w:rPr>
          <w:sz w:val="26"/>
          <w:szCs w:val="26"/>
          <w:lang w:val="vi-VN"/>
        </w:rPr>
        <w:t>điện</w:t>
      </w:r>
      <w:r w:rsidRPr="00D345FF">
        <w:rPr>
          <w:spacing w:val="42"/>
          <w:sz w:val="26"/>
          <w:szCs w:val="26"/>
          <w:lang w:val="vi-VN"/>
        </w:rPr>
        <w:t xml:space="preserve"> </w:t>
      </w:r>
      <w:r w:rsidRPr="00D345FF">
        <w:rPr>
          <w:sz w:val="26"/>
          <w:szCs w:val="26"/>
          <w:lang w:val="vi-VN"/>
        </w:rPr>
        <w:t>tử</w:t>
      </w:r>
      <w:r w:rsidRPr="00D345FF">
        <w:rPr>
          <w:spacing w:val="39"/>
          <w:sz w:val="26"/>
          <w:szCs w:val="26"/>
          <w:lang w:val="vi-VN"/>
        </w:rPr>
        <w:t xml:space="preserve"> </w:t>
      </w:r>
      <w:r w:rsidRPr="00D345FF">
        <w:rPr>
          <w:sz w:val="26"/>
          <w:szCs w:val="26"/>
          <w:lang w:val="vi-VN"/>
        </w:rPr>
        <w:t>quan</w:t>
      </w:r>
      <w:r w:rsidRPr="00D345FF">
        <w:rPr>
          <w:spacing w:val="39"/>
          <w:sz w:val="26"/>
          <w:szCs w:val="26"/>
          <w:lang w:val="vi-VN"/>
        </w:rPr>
        <w:t xml:space="preserve"> </w:t>
      </w:r>
      <w:r w:rsidRPr="00D345FF">
        <w:rPr>
          <w:sz w:val="26"/>
          <w:szCs w:val="26"/>
          <w:lang w:val="vi-VN"/>
        </w:rPr>
        <w:t>trọng</w:t>
      </w:r>
      <w:r w:rsidRPr="00D345FF">
        <w:rPr>
          <w:spacing w:val="37"/>
          <w:sz w:val="26"/>
          <w:szCs w:val="26"/>
          <w:lang w:val="vi-VN"/>
        </w:rPr>
        <w:t xml:space="preserve"> </w:t>
      </w:r>
      <w:r w:rsidRPr="00D345FF">
        <w:rPr>
          <w:sz w:val="26"/>
          <w:szCs w:val="26"/>
          <w:lang w:val="vi-VN"/>
        </w:rPr>
        <w:t>mang</w:t>
      </w:r>
      <w:r w:rsidRPr="00D345FF">
        <w:rPr>
          <w:spacing w:val="40"/>
          <w:sz w:val="26"/>
          <w:szCs w:val="26"/>
          <w:lang w:val="vi-VN"/>
        </w:rPr>
        <w:t xml:space="preserve"> </w:t>
      </w:r>
      <w:r w:rsidRPr="00D345FF">
        <w:rPr>
          <w:sz w:val="26"/>
          <w:szCs w:val="26"/>
          <w:lang w:val="vi-VN"/>
        </w:rPr>
        <w:t>tín</w:t>
      </w:r>
      <w:r w:rsidRPr="00D345FF">
        <w:rPr>
          <w:sz w:val="26"/>
          <w:szCs w:val="26"/>
          <w:lang w:val="en-US"/>
        </w:rPr>
        <w:t xml:space="preserve">h </w:t>
      </w:r>
      <w:r w:rsidRPr="00D345FF">
        <w:rPr>
          <w:sz w:val="26"/>
          <w:szCs w:val="26"/>
          <w:lang w:val="vi-VN"/>
        </w:rPr>
        <w:t>chiến</w:t>
      </w:r>
      <w:r w:rsidRPr="00D345FF">
        <w:rPr>
          <w:spacing w:val="-2"/>
          <w:sz w:val="26"/>
          <w:szCs w:val="26"/>
          <w:lang w:val="vi-VN"/>
        </w:rPr>
        <w:t xml:space="preserve"> </w:t>
      </w:r>
      <w:r w:rsidRPr="00D345FF">
        <w:rPr>
          <w:sz w:val="26"/>
          <w:szCs w:val="26"/>
          <w:lang w:val="vi-VN"/>
        </w:rPr>
        <w:t>lược.</w:t>
      </w:r>
    </w:p>
    <w:p w:rsidR="009E14C6" w:rsidRPr="00D345FF" w:rsidRDefault="000B0046" w:rsidP="000B0046">
      <w:pPr>
        <w:pStyle w:val="Caption"/>
        <w:ind w:firstLine="0"/>
        <w:jc w:val="center"/>
        <w:rPr>
          <w:sz w:val="26"/>
          <w:szCs w:val="26"/>
        </w:rPr>
      </w:pPr>
      <w:bookmarkStart w:id="42" w:name="_Toc111158373"/>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Pr="00D345FF">
        <w:rPr>
          <w:noProof/>
          <w:sz w:val="26"/>
          <w:szCs w:val="26"/>
        </w:rPr>
        <w:t>10</w:t>
      </w:r>
      <w:r w:rsidRPr="00D345FF">
        <w:rPr>
          <w:sz w:val="26"/>
          <w:szCs w:val="26"/>
        </w:rPr>
        <w:fldChar w:fldCharType="end"/>
      </w:r>
      <w:r w:rsidRPr="00D345FF">
        <w:rPr>
          <w:sz w:val="26"/>
          <w:szCs w:val="26"/>
        </w:rPr>
        <w:t>:</w:t>
      </w:r>
      <w:r w:rsidR="009E14C6" w:rsidRPr="00D345FF">
        <w:rPr>
          <w:b w:val="0"/>
          <w:sz w:val="26"/>
          <w:szCs w:val="26"/>
          <w:lang w:val="vi-VN"/>
        </w:rPr>
        <w:t xml:space="preserve"> Tổng</w:t>
      </w:r>
      <w:r w:rsidR="009E14C6" w:rsidRPr="00D345FF">
        <w:rPr>
          <w:b w:val="0"/>
          <w:spacing w:val="-3"/>
          <w:sz w:val="26"/>
          <w:szCs w:val="26"/>
          <w:lang w:val="vi-VN"/>
        </w:rPr>
        <w:t xml:space="preserve"> </w:t>
      </w:r>
      <w:r w:rsidR="009E14C6" w:rsidRPr="00D345FF">
        <w:rPr>
          <w:b w:val="0"/>
          <w:sz w:val="26"/>
          <w:szCs w:val="26"/>
          <w:lang w:val="vi-VN"/>
        </w:rPr>
        <w:t>hợp</w:t>
      </w:r>
      <w:r w:rsidR="009E14C6" w:rsidRPr="00D345FF">
        <w:rPr>
          <w:b w:val="0"/>
          <w:spacing w:val="-1"/>
          <w:sz w:val="26"/>
          <w:szCs w:val="26"/>
          <w:lang w:val="vi-VN"/>
        </w:rPr>
        <w:t xml:space="preserve"> </w:t>
      </w:r>
      <w:r w:rsidR="009E14C6" w:rsidRPr="00D345FF">
        <w:rPr>
          <w:b w:val="0"/>
          <w:sz w:val="26"/>
          <w:szCs w:val="26"/>
          <w:lang w:val="vi-VN"/>
        </w:rPr>
        <w:t>những</w:t>
      </w:r>
      <w:r w:rsidR="009E14C6" w:rsidRPr="00D345FF">
        <w:rPr>
          <w:b w:val="0"/>
          <w:spacing w:val="-2"/>
          <w:sz w:val="26"/>
          <w:szCs w:val="26"/>
          <w:lang w:val="vi-VN"/>
        </w:rPr>
        <w:t xml:space="preserve"> </w:t>
      </w:r>
      <w:r w:rsidR="009E14C6" w:rsidRPr="00D345FF">
        <w:rPr>
          <w:b w:val="0"/>
          <w:sz w:val="26"/>
          <w:szCs w:val="26"/>
          <w:lang w:val="vi-VN"/>
        </w:rPr>
        <w:t>kế</w:t>
      </w:r>
      <w:r w:rsidR="009E14C6" w:rsidRPr="00D345FF">
        <w:rPr>
          <w:b w:val="0"/>
          <w:spacing w:val="-1"/>
          <w:sz w:val="26"/>
          <w:szCs w:val="26"/>
          <w:lang w:val="vi-VN"/>
        </w:rPr>
        <w:t xml:space="preserve"> </w:t>
      </w:r>
      <w:r w:rsidR="009E14C6" w:rsidRPr="00D345FF">
        <w:rPr>
          <w:b w:val="0"/>
          <w:sz w:val="26"/>
          <w:szCs w:val="26"/>
          <w:lang w:val="vi-VN"/>
        </w:rPr>
        <w:t>hoạch</w:t>
      </w:r>
      <w:r w:rsidR="009E14C6" w:rsidRPr="00D345FF">
        <w:rPr>
          <w:b w:val="0"/>
          <w:spacing w:val="-2"/>
          <w:sz w:val="26"/>
          <w:szCs w:val="26"/>
          <w:lang w:val="vi-VN"/>
        </w:rPr>
        <w:t xml:space="preserve"> </w:t>
      </w:r>
      <w:r w:rsidR="009E14C6" w:rsidRPr="00D345FF">
        <w:rPr>
          <w:b w:val="0"/>
          <w:sz w:val="26"/>
          <w:szCs w:val="26"/>
          <w:lang w:val="vi-VN"/>
        </w:rPr>
        <w:t>dài</w:t>
      </w:r>
      <w:r w:rsidR="009E14C6" w:rsidRPr="00D345FF">
        <w:rPr>
          <w:b w:val="0"/>
          <w:spacing w:val="-1"/>
          <w:sz w:val="26"/>
          <w:szCs w:val="26"/>
          <w:lang w:val="vi-VN"/>
        </w:rPr>
        <w:t xml:space="preserve"> </w:t>
      </w:r>
      <w:r w:rsidR="009E14C6" w:rsidRPr="00D345FF">
        <w:rPr>
          <w:b w:val="0"/>
          <w:sz w:val="26"/>
          <w:szCs w:val="26"/>
          <w:lang w:val="vi-VN"/>
        </w:rPr>
        <w:t>hạn</w:t>
      </w:r>
      <w:r w:rsidR="009E14C6" w:rsidRPr="00D345FF">
        <w:rPr>
          <w:b w:val="0"/>
          <w:spacing w:val="-2"/>
          <w:sz w:val="26"/>
          <w:szCs w:val="26"/>
          <w:lang w:val="vi-VN"/>
        </w:rPr>
        <w:t xml:space="preserve"> </w:t>
      </w:r>
      <w:r w:rsidR="009E14C6" w:rsidRPr="00D345FF">
        <w:rPr>
          <w:b w:val="0"/>
          <w:sz w:val="26"/>
          <w:szCs w:val="26"/>
          <w:lang w:val="vi-VN"/>
        </w:rPr>
        <w:t>cho</w:t>
      </w:r>
      <w:r w:rsidR="009E14C6" w:rsidRPr="00D345FF">
        <w:rPr>
          <w:b w:val="0"/>
          <w:spacing w:val="-1"/>
          <w:sz w:val="26"/>
          <w:szCs w:val="26"/>
          <w:lang w:val="vi-VN"/>
        </w:rPr>
        <w:t xml:space="preserve"> </w:t>
      </w:r>
      <w:r w:rsidR="009E14C6" w:rsidRPr="00D345FF">
        <w:rPr>
          <w:b w:val="0"/>
          <w:sz w:val="26"/>
          <w:szCs w:val="26"/>
          <w:lang w:val="vi-VN"/>
        </w:rPr>
        <w:t>khoa</w:t>
      </w:r>
      <w:r w:rsidR="009E14C6" w:rsidRPr="00D345FF">
        <w:rPr>
          <w:b w:val="0"/>
          <w:spacing w:val="-2"/>
          <w:sz w:val="26"/>
          <w:szCs w:val="26"/>
          <w:lang w:val="vi-VN"/>
        </w:rPr>
        <w:t xml:space="preserve"> </w:t>
      </w:r>
      <w:r w:rsidR="009E14C6" w:rsidRPr="00D345FF">
        <w:rPr>
          <w:b w:val="0"/>
          <w:sz w:val="26"/>
          <w:szCs w:val="26"/>
          <w:lang w:val="vi-VN"/>
        </w:rPr>
        <w:t>học</w:t>
      </w:r>
      <w:r w:rsidR="009E14C6" w:rsidRPr="00D345FF">
        <w:rPr>
          <w:b w:val="0"/>
          <w:spacing w:val="-1"/>
          <w:sz w:val="26"/>
          <w:szCs w:val="26"/>
          <w:lang w:val="vi-VN"/>
        </w:rPr>
        <w:t xml:space="preserve"> </w:t>
      </w:r>
      <w:r w:rsidR="009E14C6" w:rsidRPr="00D345FF">
        <w:rPr>
          <w:b w:val="0"/>
          <w:sz w:val="26"/>
          <w:szCs w:val="26"/>
          <w:lang w:val="vi-VN"/>
        </w:rPr>
        <w:t>và công</w:t>
      </w:r>
      <w:r w:rsidR="009E14C6" w:rsidRPr="00D345FF">
        <w:rPr>
          <w:b w:val="0"/>
          <w:spacing w:val="-3"/>
          <w:sz w:val="26"/>
          <w:szCs w:val="26"/>
          <w:lang w:val="vi-VN"/>
        </w:rPr>
        <w:t xml:space="preserve"> </w:t>
      </w:r>
      <w:r w:rsidR="009E14C6" w:rsidRPr="00D345FF">
        <w:rPr>
          <w:b w:val="0"/>
          <w:sz w:val="26"/>
          <w:szCs w:val="26"/>
          <w:lang w:val="vi-VN"/>
        </w:rPr>
        <w:t>nghệ</w:t>
      </w:r>
      <w:bookmarkEnd w:id="42"/>
    </w:p>
    <w:tbl>
      <w:tblPr>
        <w:tblW w:w="0" w:type="auto"/>
        <w:jc w:val="center"/>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2926"/>
        <w:gridCol w:w="3843"/>
      </w:tblGrid>
      <w:tr w:rsidR="0070250D" w:rsidRPr="00D345FF" w:rsidTr="0070250D">
        <w:trPr>
          <w:trHeight w:val="618"/>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ABF8F"/>
            <w:hideMark/>
          </w:tcPr>
          <w:p w:rsidR="009E14C6" w:rsidRPr="00D345FF" w:rsidRDefault="009E14C6" w:rsidP="0070250D">
            <w:pPr>
              <w:pStyle w:val="TableParagraph"/>
              <w:spacing w:before="0"/>
              <w:ind w:left="0" w:right="0"/>
              <w:jc w:val="both"/>
              <w:rPr>
                <w:b/>
                <w:sz w:val="26"/>
                <w:szCs w:val="26"/>
                <w:lang w:val="vi-VN"/>
              </w:rPr>
            </w:pPr>
            <w:r w:rsidRPr="00D345FF">
              <w:rPr>
                <w:b/>
                <w:sz w:val="26"/>
                <w:szCs w:val="26"/>
                <w:lang w:val="vi-VN"/>
              </w:rPr>
              <w:t>Giai</w:t>
            </w:r>
            <w:r w:rsidRPr="00D345FF">
              <w:rPr>
                <w:b/>
                <w:spacing w:val="-47"/>
                <w:sz w:val="26"/>
                <w:szCs w:val="26"/>
                <w:lang w:val="vi-VN"/>
              </w:rPr>
              <w:t xml:space="preserve"> </w:t>
            </w:r>
            <w:r w:rsidRPr="00D345FF">
              <w:rPr>
                <w:b/>
                <w:sz w:val="26"/>
                <w:szCs w:val="26"/>
                <w:lang w:val="vi-VN"/>
              </w:rPr>
              <w:t>đoạn</w:t>
            </w:r>
          </w:p>
        </w:tc>
        <w:tc>
          <w:tcPr>
            <w:tcW w:w="2926" w:type="dxa"/>
            <w:tcBorders>
              <w:top w:val="single" w:sz="4" w:space="0" w:color="000000"/>
              <w:left w:val="single" w:sz="4" w:space="0" w:color="000000"/>
              <w:bottom w:val="single" w:sz="4" w:space="0" w:color="000000"/>
              <w:right w:val="single" w:sz="4" w:space="0" w:color="000000"/>
            </w:tcBorders>
            <w:shd w:val="clear" w:color="auto" w:fill="FABF8F"/>
          </w:tcPr>
          <w:p w:rsidR="009E14C6" w:rsidRPr="00D345FF" w:rsidRDefault="009E14C6" w:rsidP="0070250D">
            <w:pPr>
              <w:pStyle w:val="TableParagraph"/>
              <w:spacing w:before="0"/>
              <w:ind w:left="0" w:right="0"/>
              <w:jc w:val="both"/>
              <w:rPr>
                <w:sz w:val="26"/>
                <w:szCs w:val="26"/>
                <w:lang w:val="vi-VN"/>
              </w:rPr>
            </w:pPr>
          </w:p>
          <w:p w:rsidR="009E14C6" w:rsidRPr="00D345FF" w:rsidRDefault="009E14C6" w:rsidP="0070250D">
            <w:pPr>
              <w:pStyle w:val="TableParagraph"/>
              <w:spacing w:before="0"/>
              <w:ind w:left="0" w:right="0"/>
              <w:jc w:val="both"/>
              <w:rPr>
                <w:b/>
                <w:sz w:val="26"/>
                <w:szCs w:val="26"/>
                <w:lang w:val="vi-VN"/>
              </w:rPr>
            </w:pPr>
            <w:r w:rsidRPr="00D345FF">
              <w:rPr>
                <w:b/>
                <w:sz w:val="26"/>
                <w:szCs w:val="26"/>
                <w:lang w:val="vi-VN"/>
              </w:rPr>
              <w:t>Chính</w:t>
            </w:r>
            <w:r w:rsidRPr="00D345FF">
              <w:rPr>
                <w:b/>
                <w:spacing w:val="-2"/>
                <w:sz w:val="26"/>
                <w:szCs w:val="26"/>
                <w:lang w:val="vi-VN"/>
              </w:rPr>
              <w:t xml:space="preserve"> </w:t>
            </w:r>
            <w:r w:rsidRPr="00D345FF">
              <w:rPr>
                <w:b/>
                <w:sz w:val="26"/>
                <w:szCs w:val="26"/>
                <w:lang w:val="vi-VN"/>
              </w:rPr>
              <w:t>sách</w:t>
            </w:r>
            <w:r w:rsidRPr="00D345FF">
              <w:rPr>
                <w:b/>
                <w:spacing w:val="-5"/>
                <w:sz w:val="26"/>
                <w:szCs w:val="26"/>
                <w:lang w:val="vi-VN"/>
              </w:rPr>
              <w:t xml:space="preserve"> </w:t>
            </w:r>
            <w:r w:rsidRPr="00D345FF">
              <w:rPr>
                <w:b/>
                <w:sz w:val="26"/>
                <w:szCs w:val="26"/>
                <w:lang w:val="vi-VN"/>
              </w:rPr>
              <w:t>công</w:t>
            </w:r>
            <w:r w:rsidRPr="00D345FF">
              <w:rPr>
                <w:b/>
                <w:spacing w:val="-4"/>
                <w:sz w:val="26"/>
                <w:szCs w:val="26"/>
                <w:lang w:val="vi-VN"/>
              </w:rPr>
              <w:t xml:space="preserve"> </w:t>
            </w:r>
            <w:r w:rsidRPr="00D345FF">
              <w:rPr>
                <w:b/>
                <w:sz w:val="26"/>
                <w:szCs w:val="26"/>
                <w:lang w:val="vi-VN"/>
              </w:rPr>
              <w:t>nghiệp</w:t>
            </w:r>
          </w:p>
        </w:tc>
        <w:tc>
          <w:tcPr>
            <w:tcW w:w="3843" w:type="dxa"/>
            <w:tcBorders>
              <w:top w:val="single" w:sz="4" w:space="0" w:color="000000"/>
              <w:left w:val="single" w:sz="4" w:space="0" w:color="000000"/>
              <w:bottom w:val="single" w:sz="4" w:space="0" w:color="000000"/>
              <w:right w:val="single" w:sz="4" w:space="0" w:color="000000"/>
            </w:tcBorders>
            <w:shd w:val="clear" w:color="auto" w:fill="FABF8F"/>
          </w:tcPr>
          <w:p w:rsidR="009E14C6" w:rsidRPr="00D345FF" w:rsidRDefault="009E14C6" w:rsidP="0070250D">
            <w:pPr>
              <w:pStyle w:val="TableParagraph"/>
              <w:spacing w:before="0"/>
              <w:ind w:left="0" w:right="0"/>
              <w:jc w:val="both"/>
              <w:rPr>
                <w:sz w:val="26"/>
                <w:szCs w:val="26"/>
                <w:lang w:val="vi-VN"/>
              </w:rPr>
            </w:pPr>
          </w:p>
          <w:p w:rsidR="009E14C6" w:rsidRPr="00D345FF" w:rsidRDefault="009E14C6" w:rsidP="0070250D">
            <w:pPr>
              <w:pStyle w:val="TableParagraph"/>
              <w:spacing w:before="0"/>
              <w:ind w:left="0" w:right="0"/>
              <w:jc w:val="both"/>
              <w:rPr>
                <w:b/>
                <w:sz w:val="26"/>
                <w:szCs w:val="26"/>
                <w:lang w:val="vi-VN"/>
              </w:rPr>
            </w:pPr>
            <w:r w:rsidRPr="00D345FF">
              <w:rPr>
                <w:b/>
                <w:sz w:val="26"/>
                <w:szCs w:val="26"/>
                <w:lang w:val="vi-VN"/>
              </w:rPr>
              <w:t>Chính</w:t>
            </w:r>
            <w:r w:rsidRPr="00D345FF">
              <w:rPr>
                <w:b/>
                <w:spacing w:val="-1"/>
                <w:sz w:val="26"/>
                <w:szCs w:val="26"/>
                <w:lang w:val="vi-VN"/>
              </w:rPr>
              <w:t xml:space="preserve"> </w:t>
            </w:r>
            <w:r w:rsidRPr="00D345FF">
              <w:rPr>
                <w:b/>
                <w:sz w:val="26"/>
                <w:szCs w:val="26"/>
                <w:lang w:val="vi-VN"/>
              </w:rPr>
              <w:t>sách</w:t>
            </w:r>
            <w:r w:rsidRPr="00D345FF">
              <w:rPr>
                <w:b/>
                <w:spacing w:val="-3"/>
                <w:sz w:val="26"/>
                <w:szCs w:val="26"/>
                <w:lang w:val="vi-VN"/>
              </w:rPr>
              <w:t xml:space="preserve"> </w:t>
            </w:r>
            <w:r w:rsidRPr="00D345FF">
              <w:rPr>
                <w:b/>
                <w:sz w:val="26"/>
                <w:szCs w:val="26"/>
                <w:lang w:val="vi-VN"/>
              </w:rPr>
              <w:t>về</w:t>
            </w:r>
            <w:r w:rsidRPr="00D345FF">
              <w:rPr>
                <w:b/>
                <w:spacing w:val="-2"/>
                <w:sz w:val="26"/>
                <w:szCs w:val="26"/>
                <w:lang w:val="vi-VN"/>
              </w:rPr>
              <w:t xml:space="preserve"> </w:t>
            </w:r>
            <w:r w:rsidRPr="00D345FF">
              <w:rPr>
                <w:b/>
                <w:sz w:val="26"/>
                <w:szCs w:val="26"/>
                <w:lang w:val="vi-VN"/>
              </w:rPr>
              <w:t>khoa</w:t>
            </w:r>
            <w:r w:rsidRPr="00D345FF">
              <w:rPr>
                <w:b/>
                <w:spacing w:val="-1"/>
                <w:sz w:val="26"/>
                <w:szCs w:val="26"/>
                <w:lang w:val="vi-VN"/>
              </w:rPr>
              <w:t xml:space="preserve"> </w:t>
            </w:r>
            <w:r w:rsidRPr="00D345FF">
              <w:rPr>
                <w:b/>
                <w:sz w:val="26"/>
                <w:szCs w:val="26"/>
                <w:lang w:val="vi-VN"/>
              </w:rPr>
              <w:t>học</w:t>
            </w:r>
            <w:r w:rsidRPr="00D345FF">
              <w:rPr>
                <w:b/>
                <w:spacing w:val="-1"/>
                <w:sz w:val="26"/>
                <w:szCs w:val="26"/>
                <w:lang w:val="vi-VN"/>
              </w:rPr>
              <w:t xml:space="preserve"> </w:t>
            </w:r>
            <w:r w:rsidRPr="00D345FF">
              <w:rPr>
                <w:b/>
                <w:sz w:val="26"/>
                <w:szCs w:val="26"/>
                <w:lang w:val="vi-VN"/>
              </w:rPr>
              <w:t>và</w:t>
            </w:r>
            <w:r w:rsidRPr="00D345FF">
              <w:rPr>
                <w:b/>
                <w:spacing w:val="-2"/>
                <w:sz w:val="26"/>
                <w:szCs w:val="26"/>
                <w:lang w:val="vi-VN"/>
              </w:rPr>
              <w:t xml:space="preserve"> </w:t>
            </w:r>
            <w:r w:rsidRPr="00D345FF">
              <w:rPr>
                <w:b/>
                <w:sz w:val="26"/>
                <w:szCs w:val="26"/>
                <w:lang w:val="vi-VN"/>
              </w:rPr>
              <w:t>công</w:t>
            </w:r>
            <w:r w:rsidRPr="00D345FF">
              <w:rPr>
                <w:b/>
                <w:spacing w:val="-1"/>
                <w:sz w:val="26"/>
                <w:szCs w:val="26"/>
                <w:lang w:val="vi-VN"/>
              </w:rPr>
              <w:t xml:space="preserve"> </w:t>
            </w:r>
            <w:r w:rsidRPr="00D345FF">
              <w:rPr>
                <w:b/>
                <w:sz w:val="26"/>
                <w:szCs w:val="26"/>
                <w:lang w:val="vi-VN"/>
              </w:rPr>
              <w:t>nghệ</w:t>
            </w:r>
          </w:p>
        </w:tc>
      </w:tr>
      <w:tr w:rsidR="0070250D" w:rsidRPr="00D345FF" w:rsidTr="0070250D">
        <w:trPr>
          <w:trHeight w:val="1018"/>
          <w:jc w:val="center"/>
        </w:trPr>
        <w:tc>
          <w:tcPr>
            <w:tcW w:w="768" w:type="dxa"/>
            <w:tcBorders>
              <w:top w:val="single" w:sz="4" w:space="0" w:color="000000"/>
              <w:left w:val="single" w:sz="4" w:space="0" w:color="000000"/>
              <w:bottom w:val="nil"/>
              <w:right w:val="single" w:sz="4" w:space="0" w:color="000000"/>
            </w:tcBorders>
            <w:shd w:val="clear" w:color="auto" w:fill="FDE9D9"/>
            <w:hideMark/>
          </w:tcPr>
          <w:p w:rsidR="009E14C6" w:rsidRPr="00D345FF" w:rsidRDefault="009E14C6" w:rsidP="0070250D">
            <w:pPr>
              <w:pStyle w:val="TableParagraph"/>
              <w:spacing w:before="0"/>
              <w:ind w:left="0" w:right="0"/>
              <w:jc w:val="both"/>
              <w:rPr>
                <w:sz w:val="26"/>
                <w:szCs w:val="26"/>
                <w:lang w:val="vi-VN"/>
              </w:rPr>
            </w:pPr>
            <w:r w:rsidRPr="00D345FF">
              <w:rPr>
                <w:sz w:val="26"/>
                <w:szCs w:val="26"/>
                <w:lang w:val="vi-VN"/>
              </w:rPr>
              <w:t>Những</w:t>
            </w:r>
            <w:r w:rsidRPr="00D345FF">
              <w:rPr>
                <w:spacing w:val="-48"/>
                <w:sz w:val="26"/>
                <w:szCs w:val="26"/>
                <w:lang w:val="vi-VN"/>
              </w:rPr>
              <w:t xml:space="preserve"> </w:t>
            </w:r>
            <w:r w:rsidRPr="00D345FF">
              <w:rPr>
                <w:sz w:val="26"/>
                <w:szCs w:val="26"/>
                <w:lang w:val="vi-VN"/>
              </w:rPr>
              <w:t>năm</w:t>
            </w:r>
            <w:r w:rsidRPr="00D345FF">
              <w:rPr>
                <w:spacing w:val="1"/>
                <w:sz w:val="26"/>
                <w:szCs w:val="26"/>
                <w:lang w:val="vi-VN"/>
              </w:rPr>
              <w:t xml:space="preserve"> </w:t>
            </w:r>
            <w:r w:rsidRPr="00D345FF">
              <w:rPr>
                <w:sz w:val="26"/>
                <w:szCs w:val="26"/>
                <w:lang w:val="vi-VN"/>
              </w:rPr>
              <w:t>1960</w:t>
            </w:r>
          </w:p>
        </w:tc>
        <w:tc>
          <w:tcPr>
            <w:tcW w:w="2926" w:type="dxa"/>
            <w:tcBorders>
              <w:top w:val="single" w:sz="4" w:space="0" w:color="000000"/>
              <w:left w:val="single" w:sz="4" w:space="0" w:color="000000"/>
              <w:bottom w:val="nil"/>
              <w:right w:val="single" w:sz="4" w:space="0" w:color="000000"/>
            </w:tcBorders>
            <w:shd w:val="clear" w:color="auto" w:fill="FDE9D9"/>
            <w:hideMark/>
          </w:tcPr>
          <w:p w:rsidR="009E14C6" w:rsidRPr="00D345FF" w:rsidRDefault="009E14C6" w:rsidP="0070250D">
            <w:pPr>
              <w:pStyle w:val="TableParagraph"/>
              <w:numPr>
                <w:ilvl w:val="0"/>
                <w:numId w:val="2"/>
              </w:numPr>
              <w:tabs>
                <w:tab w:val="left" w:pos="341"/>
              </w:tabs>
              <w:spacing w:before="0"/>
              <w:ind w:left="0" w:right="0" w:firstLine="0"/>
              <w:jc w:val="both"/>
              <w:rPr>
                <w:sz w:val="26"/>
                <w:szCs w:val="26"/>
                <w:lang w:val="vi-VN"/>
              </w:rPr>
            </w:pPr>
            <w:r w:rsidRPr="00D345FF">
              <w:rPr>
                <w:sz w:val="26"/>
                <w:szCs w:val="26"/>
                <w:lang w:val="vi-VN"/>
              </w:rPr>
              <w:t>Phát</w:t>
            </w:r>
            <w:r w:rsidRPr="00D345FF">
              <w:rPr>
                <w:spacing w:val="28"/>
                <w:sz w:val="26"/>
                <w:szCs w:val="26"/>
                <w:lang w:val="vi-VN"/>
              </w:rPr>
              <w:t xml:space="preserve"> </w:t>
            </w:r>
            <w:r w:rsidRPr="00D345FF">
              <w:rPr>
                <w:sz w:val="26"/>
                <w:szCs w:val="26"/>
                <w:lang w:val="vi-VN"/>
              </w:rPr>
              <w:t>triển</w:t>
            </w:r>
            <w:r w:rsidRPr="00D345FF">
              <w:rPr>
                <w:spacing w:val="29"/>
                <w:sz w:val="26"/>
                <w:szCs w:val="26"/>
                <w:lang w:val="vi-VN"/>
              </w:rPr>
              <w:t xml:space="preserve"> </w:t>
            </w:r>
            <w:r w:rsidRPr="00D345FF">
              <w:rPr>
                <w:sz w:val="26"/>
                <w:szCs w:val="26"/>
                <w:lang w:val="vi-VN"/>
              </w:rPr>
              <w:t>ngành</w:t>
            </w:r>
            <w:r w:rsidRPr="00D345FF">
              <w:rPr>
                <w:spacing w:val="29"/>
                <w:sz w:val="26"/>
                <w:szCs w:val="26"/>
                <w:lang w:val="vi-VN"/>
              </w:rPr>
              <w:t xml:space="preserve"> </w:t>
            </w:r>
            <w:r w:rsidRPr="00D345FF">
              <w:rPr>
                <w:sz w:val="26"/>
                <w:szCs w:val="26"/>
                <w:lang w:val="vi-VN"/>
              </w:rPr>
              <w:t>công</w:t>
            </w:r>
            <w:r w:rsidRPr="00D345FF">
              <w:rPr>
                <w:spacing w:val="28"/>
                <w:sz w:val="26"/>
                <w:szCs w:val="26"/>
                <w:lang w:val="vi-VN"/>
              </w:rPr>
              <w:t xml:space="preserve"> </w:t>
            </w:r>
            <w:r w:rsidRPr="00D345FF">
              <w:rPr>
                <w:sz w:val="26"/>
                <w:szCs w:val="26"/>
                <w:lang w:val="vi-VN"/>
              </w:rPr>
              <w:t>nghiệp</w:t>
            </w:r>
            <w:r w:rsidRPr="00D345FF">
              <w:rPr>
                <w:spacing w:val="-47"/>
                <w:sz w:val="26"/>
                <w:szCs w:val="26"/>
                <w:lang w:val="vi-VN"/>
              </w:rPr>
              <w:t xml:space="preserve"> </w:t>
            </w:r>
            <w:r w:rsidRPr="00D345FF">
              <w:rPr>
                <w:sz w:val="26"/>
                <w:szCs w:val="26"/>
                <w:lang w:val="vi-VN"/>
              </w:rPr>
              <w:t>thay</w:t>
            </w:r>
            <w:r w:rsidRPr="00D345FF">
              <w:rPr>
                <w:spacing w:val="-5"/>
                <w:sz w:val="26"/>
                <w:szCs w:val="26"/>
                <w:lang w:val="vi-VN"/>
              </w:rPr>
              <w:t xml:space="preserve"> </w:t>
            </w:r>
            <w:r w:rsidRPr="00D345FF">
              <w:rPr>
                <w:sz w:val="26"/>
                <w:szCs w:val="26"/>
                <w:lang w:val="vi-VN"/>
              </w:rPr>
              <w:t>thế</w:t>
            </w:r>
            <w:r w:rsidRPr="00D345FF">
              <w:rPr>
                <w:spacing w:val="3"/>
                <w:sz w:val="26"/>
                <w:szCs w:val="26"/>
                <w:lang w:val="vi-VN"/>
              </w:rPr>
              <w:t xml:space="preserve"> </w:t>
            </w:r>
            <w:r w:rsidRPr="00D345FF">
              <w:rPr>
                <w:sz w:val="26"/>
                <w:szCs w:val="26"/>
                <w:lang w:val="vi-VN"/>
              </w:rPr>
              <w:t>nhập</w:t>
            </w:r>
            <w:r w:rsidRPr="00D345FF">
              <w:rPr>
                <w:spacing w:val="1"/>
                <w:sz w:val="26"/>
                <w:szCs w:val="26"/>
                <w:lang w:val="vi-VN"/>
              </w:rPr>
              <w:t xml:space="preserve"> </w:t>
            </w:r>
            <w:r w:rsidRPr="00D345FF">
              <w:rPr>
                <w:sz w:val="26"/>
                <w:szCs w:val="26"/>
                <w:lang w:val="vi-VN"/>
              </w:rPr>
              <w:t>khẩu.</w:t>
            </w:r>
          </w:p>
          <w:p w:rsidR="009E14C6" w:rsidRPr="00D345FF" w:rsidRDefault="009E14C6" w:rsidP="0070250D">
            <w:pPr>
              <w:pStyle w:val="TableParagraph"/>
              <w:numPr>
                <w:ilvl w:val="0"/>
                <w:numId w:val="2"/>
              </w:numPr>
              <w:tabs>
                <w:tab w:val="left" w:pos="355"/>
              </w:tabs>
              <w:spacing w:before="0"/>
              <w:ind w:left="0" w:right="0" w:firstLine="0"/>
              <w:jc w:val="both"/>
              <w:rPr>
                <w:sz w:val="26"/>
                <w:szCs w:val="26"/>
                <w:lang w:val="vi-VN"/>
              </w:rPr>
            </w:pPr>
            <w:r w:rsidRPr="00D345FF">
              <w:rPr>
                <w:sz w:val="26"/>
                <w:szCs w:val="26"/>
                <w:lang w:val="vi-VN"/>
              </w:rPr>
              <w:t>Mở</w:t>
            </w:r>
            <w:r w:rsidRPr="00D345FF">
              <w:rPr>
                <w:spacing w:val="42"/>
                <w:sz w:val="26"/>
                <w:szCs w:val="26"/>
                <w:lang w:val="vi-VN"/>
              </w:rPr>
              <w:t xml:space="preserve"> </w:t>
            </w:r>
            <w:r w:rsidRPr="00D345FF">
              <w:rPr>
                <w:sz w:val="26"/>
                <w:szCs w:val="26"/>
                <w:lang w:val="vi-VN"/>
              </w:rPr>
              <w:t>rộng</w:t>
            </w:r>
            <w:r w:rsidRPr="00D345FF">
              <w:rPr>
                <w:spacing w:val="44"/>
                <w:sz w:val="26"/>
                <w:szCs w:val="26"/>
                <w:lang w:val="vi-VN"/>
              </w:rPr>
              <w:t xml:space="preserve"> </w:t>
            </w:r>
            <w:r w:rsidRPr="00D345FF">
              <w:rPr>
                <w:sz w:val="26"/>
                <w:szCs w:val="26"/>
                <w:lang w:val="vi-VN"/>
              </w:rPr>
              <w:t>ngành</w:t>
            </w:r>
            <w:r w:rsidRPr="00D345FF">
              <w:rPr>
                <w:spacing w:val="42"/>
                <w:sz w:val="26"/>
                <w:szCs w:val="26"/>
                <w:lang w:val="vi-VN"/>
              </w:rPr>
              <w:t xml:space="preserve"> </w:t>
            </w:r>
            <w:r w:rsidRPr="00D345FF">
              <w:rPr>
                <w:sz w:val="26"/>
                <w:szCs w:val="26"/>
                <w:lang w:val="vi-VN"/>
              </w:rPr>
              <w:t>công</w:t>
            </w:r>
            <w:r w:rsidRPr="00D345FF">
              <w:rPr>
                <w:spacing w:val="43"/>
                <w:sz w:val="26"/>
                <w:szCs w:val="26"/>
                <w:lang w:val="vi-VN"/>
              </w:rPr>
              <w:t xml:space="preserve"> </w:t>
            </w:r>
            <w:r w:rsidRPr="00D345FF">
              <w:rPr>
                <w:sz w:val="26"/>
                <w:szCs w:val="26"/>
                <w:lang w:val="vi-VN"/>
              </w:rPr>
              <w:t>nghiệp</w:t>
            </w:r>
            <w:r w:rsidRPr="00D345FF">
              <w:rPr>
                <w:spacing w:val="-47"/>
                <w:sz w:val="26"/>
                <w:szCs w:val="26"/>
                <w:lang w:val="vi-VN"/>
              </w:rPr>
              <w:t xml:space="preserve"> </w:t>
            </w:r>
            <w:r w:rsidRPr="00D345FF">
              <w:rPr>
                <w:sz w:val="26"/>
                <w:szCs w:val="26"/>
                <w:lang w:val="vi-VN"/>
              </w:rPr>
              <w:t>nhẹ</w:t>
            </w:r>
            <w:r w:rsidRPr="00D345FF">
              <w:rPr>
                <w:spacing w:val="-1"/>
                <w:sz w:val="26"/>
                <w:szCs w:val="26"/>
                <w:lang w:val="vi-VN"/>
              </w:rPr>
              <w:t xml:space="preserve"> </w:t>
            </w:r>
            <w:r w:rsidRPr="00D345FF">
              <w:rPr>
                <w:sz w:val="26"/>
                <w:szCs w:val="26"/>
                <w:lang w:val="vi-VN"/>
              </w:rPr>
              <w:t>định hướng</w:t>
            </w:r>
            <w:r w:rsidRPr="00D345FF">
              <w:rPr>
                <w:spacing w:val="-1"/>
                <w:sz w:val="26"/>
                <w:szCs w:val="26"/>
                <w:lang w:val="vi-VN"/>
              </w:rPr>
              <w:t xml:space="preserve"> </w:t>
            </w:r>
            <w:r w:rsidRPr="00D345FF">
              <w:rPr>
                <w:sz w:val="26"/>
                <w:szCs w:val="26"/>
                <w:lang w:val="vi-VN"/>
              </w:rPr>
              <w:t>xuất</w:t>
            </w:r>
            <w:r w:rsidRPr="00D345FF">
              <w:rPr>
                <w:spacing w:val="-1"/>
                <w:sz w:val="26"/>
                <w:szCs w:val="26"/>
                <w:lang w:val="vi-VN"/>
              </w:rPr>
              <w:t xml:space="preserve"> </w:t>
            </w:r>
            <w:r w:rsidRPr="00D345FF">
              <w:rPr>
                <w:sz w:val="26"/>
                <w:szCs w:val="26"/>
                <w:lang w:val="vi-VN"/>
              </w:rPr>
              <w:lastRenderedPageBreak/>
              <w:t>khẩu.</w:t>
            </w:r>
          </w:p>
        </w:tc>
        <w:tc>
          <w:tcPr>
            <w:tcW w:w="3843" w:type="dxa"/>
            <w:tcBorders>
              <w:top w:val="single" w:sz="4" w:space="0" w:color="000000"/>
              <w:left w:val="single" w:sz="4" w:space="0" w:color="000000"/>
              <w:bottom w:val="nil"/>
              <w:right w:val="single" w:sz="4" w:space="0" w:color="000000"/>
            </w:tcBorders>
            <w:shd w:val="clear" w:color="auto" w:fill="FDE9D9"/>
            <w:hideMark/>
          </w:tcPr>
          <w:p w:rsidR="009E14C6" w:rsidRPr="00D345FF" w:rsidRDefault="009E14C6" w:rsidP="0070250D">
            <w:pPr>
              <w:pStyle w:val="TableParagraph"/>
              <w:numPr>
                <w:ilvl w:val="0"/>
                <w:numId w:val="3"/>
              </w:numPr>
              <w:tabs>
                <w:tab w:val="left" w:pos="309"/>
              </w:tabs>
              <w:spacing w:before="0"/>
              <w:ind w:left="0" w:right="0" w:firstLine="0"/>
              <w:jc w:val="both"/>
              <w:rPr>
                <w:sz w:val="26"/>
                <w:szCs w:val="26"/>
                <w:lang w:val="vi-VN"/>
              </w:rPr>
            </w:pPr>
            <w:r w:rsidRPr="00D345FF">
              <w:rPr>
                <w:sz w:val="26"/>
                <w:szCs w:val="26"/>
                <w:lang w:val="vi-VN"/>
              </w:rPr>
              <w:lastRenderedPageBreak/>
              <w:t>Tăng</w:t>
            </w:r>
            <w:r w:rsidRPr="00D345FF">
              <w:rPr>
                <w:spacing w:val="1"/>
                <w:sz w:val="26"/>
                <w:szCs w:val="26"/>
                <w:lang w:val="vi-VN"/>
              </w:rPr>
              <w:t xml:space="preserve"> </w:t>
            </w:r>
            <w:r w:rsidRPr="00D345FF">
              <w:rPr>
                <w:sz w:val="26"/>
                <w:szCs w:val="26"/>
                <w:lang w:val="vi-VN"/>
              </w:rPr>
              <w:t>cường</w:t>
            </w:r>
            <w:r w:rsidRPr="00D345FF">
              <w:rPr>
                <w:spacing w:val="4"/>
                <w:sz w:val="26"/>
                <w:szCs w:val="26"/>
                <w:lang w:val="vi-VN"/>
              </w:rPr>
              <w:t xml:space="preserve"> </w:t>
            </w:r>
            <w:r w:rsidRPr="00D345FF">
              <w:rPr>
                <w:sz w:val="26"/>
                <w:szCs w:val="26"/>
                <w:lang w:val="vi-VN"/>
              </w:rPr>
              <w:t>giáo</w:t>
            </w:r>
            <w:r w:rsidRPr="00D345FF">
              <w:rPr>
                <w:spacing w:val="4"/>
                <w:sz w:val="26"/>
                <w:szCs w:val="26"/>
                <w:lang w:val="vi-VN"/>
              </w:rPr>
              <w:t xml:space="preserve"> </w:t>
            </w:r>
            <w:r w:rsidRPr="00D345FF">
              <w:rPr>
                <w:sz w:val="26"/>
                <w:szCs w:val="26"/>
                <w:lang w:val="vi-VN"/>
              </w:rPr>
              <w:t>dục</w:t>
            </w:r>
            <w:r w:rsidRPr="00D345FF">
              <w:rPr>
                <w:spacing w:val="3"/>
                <w:sz w:val="26"/>
                <w:szCs w:val="26"/>
                <w:lang w:val="vi-VN"/>
              </w:rPr>
              <w:t xml:space="preserve"> </w:t>
            </w:r>
            <w:r w:rsidRPr="00D345FF">
              <w:rPr>
                <w:sz w:val="26"/>
                <w:szCs w:val="26"/>
                <w:lang w:val="vi-VN"/>
              </w:rPr>
              <w:t>trong</w:t>
            </w:r>
            <w:r w:rsidRPr="00D345FF">
              <w:rPr>
                <w:spacing w:val="5"/>
                <w:sz w:val="26"/>
                <w:szCs w:val="26"/>
                <w:lang w:val="vi-VN"/>
              </w:rPr>
              <w:t xml:space="preserve"> </w:t>
            </w:r>
            <w:r w:rsidRPr="00D345FF">
              <w:rPr>
                <w:sz w:val="26"/>
                <w:szCs w:val="26"/>
                <w:lang w:val="vi-VN"/>
              </w:rPr>
              <w:t>khoa</w:t>
            </w:r>
            <w:r w:rsidRPr="00D345FF">
              <w:rPr>
                <w:spacing w:val="6"/>
                <w:sz w:val="26"/>
                <w:szCs w:val="26"/>
                <w:lang w:val="vi-VN"/>
              </w:rPr>
              <w:t xml:space="preserve"> </w:t>
            </w:r>
            <w:r w:rsidRPr="00D345FF">
              <w:rPr>
                <w:sz w:val="26"/>
                <w:szCs w:val="26"/>
                <w:lang w:val="vi-VN"/>
              </w:rPr>
              <w:t>học</w:t>
            </w:r>
            <w:r w:rsidRPr="00D345FF">
              <w:rPr>
                <w:spacing w:val="4"/>
                <w:sz w:val="26"/>
                <w:szCs w:val="26"/>
                <w:lang w:val="vi-VN"/>
              </w:rPr>
              <w:t xml:space="preserve"> </w:t>
            </w:r>
            <w:r w:rsidRPr="00D345FF">
              <w:rPr>
                <w:sz w:val="26"/>
                <w:szCs w:val="26"/>
                <w:lang w:val="vi-VN"/>
              </w:rPr>
              <w:t>công</w:t>
            </w:r>
            <w:r w:rsidRPr="00D345FF">
              <w:rPr>
                <w:spacing w:val="-47"/>
                <w:sz w:val="26"/>
                <w:szCs w:val="26"/>
                <w:lang w:val="vi-VN"/>
              </w:rPr>
              <w:t xml:space="preserve"> </w:t>
            </w:r>
            <w:r w:rsidRPr="00D345FF">
              <w:rPr>
                <w:sz w:val="26"/>
                <w:szCs w:val="26"/>
                <w:lang w:val="vi-VN"/>
              </w:rPr>
              <w:t>nghệ.</w:t>
            </w:r>
          </w:p>
          <w:p w:rsidR="009E14C6" w:rsidRPr="00D345FF" w:rsidRDefault="009E14C6" w:rsidP="0070250D">
            <w:pPr>
              <w:pStyle w:val="TableParagraph"/>
              <w:numPr>
                <w:ilvl w:val="0"/>
                <w:numId w:val="3"/>
              </w:numPr>
              <w:tabs>
                <w:tab w:val="left" w:pos="321"/>
              </w:tabs>
              <w:spacing w:before="0"/>
              <w:ind w:left="0" w:right="0" w:firstLine="0"/>
              <w:jc w:val="both"/>
              <w:rPr>
                <w:sz w:val="26"/>
                <w:szCs w:val="26"/>
                <w:lang w:val="vi-VN"/>
              </w:rPr>
            </w:pPr>
            <w:r w:rsidRPr="00D345FF">
              <w:rPr>
                <w:sz w:val="26"/>
                <w:szCs w:val="26"/>
                <w:lang w:val="vi-VN"/>
              </w:rPr>
              <w:t>Xây</w:t>
            </w:r>
            <w:r w:rsidRPr="00D345FF">
              <w:rPr>
                <w:spacing w:val="9"/>
                <w:sz w:val="26"/>
                <w:szCs w:val="26"/>
                <w:lang w:val="vi-VN"/>
              </w:rPr>
              <w:t xml:space="preserve"> </w:t>
            </w:r>
            <w:r w:rsidRPr="00D345FF">
              <w:rPr>
                <w:sz w:val="26"/>
                <w:szCs w:val="26"/>
                <w:lang w:val="vi-VN"/>
              </w:rPr>
              <w:t>dựng</w:t>
            </w:r>
            <w:r w:rsidRPr="00D345FF">
              <w:rPr>
                <w:spacing w:val="14"/>
                <w:sz w:val="26"/>
                <w:szCs w:val="26"/>
                <w:lang w:val="vi-VN"/>
              </w:rPr>
              <w:t xml:space="preserve"> </w:t>
            </w:r>
            <w:r w:rsidRPr="00D345FF">
              <w:rPr>
                <w:sz w:val="26"/>
                <w:szCs w:val="26"/>
                <w:lang w:val="vi-VN"/>
              </w:rPr>
              <w:t>những</w:t>
            </w:r>
            <w:r w:rsidRPr="00D345FF">
              <w:rPr>
                <w:spacing w:val="12"/>
                <w:sz w:val="26"/>
                <w:szCs w:val="26"/>
                <w:lang w:val="vi-VN"/>
              </w:rPr>
              <w:t xml:space="preserve"> </w:t>
            </w:r>
            <w:r w:rsidRPr="00D345FF">
              <w:rPr>
                <w:sz w:val="26"/>
                <w:szCs w:val="26"/>
                <w:lang w:val="vi-VN"/>
              </w:rPr>
              <w:t>cơ</w:t>
            </w:r>
            <w:r w:rsidRPr="00D345FF">
              <w:rPr>
                <w:spacing w:val="16"/>
                <w:sz w:val="26"/>
                <w:szCs w:val="26"/>
                <w:lang w:val="vi-VN"/>
              </w:rPr>
              <w:t xml:space="preserve"> </w:t>
            </w:r>
            <w:r w:rsidRPr="00D345FF">
              <w:rPr>
                <w:sz w:val="26"/>
                <w:szCs w:val="26"/>
                <w:lang w:val="vi-VN"/>
              </w:rPr>
              <w:t>sở</w:t>
            </w:r>
            <w:r w:rsidRPr="00D345FF">
              <w:rPr>
                <w:spacing w:val="19"/>
                <w:sz w:val="26"/>
                <w:szCs w:val="26"/>
                <w:lang w:val="vi-VN"/>
              </w:rPr>
              <w:t xml:space="preserve"> </w:t>
            </w:r>
            <w:r w:rsidRPr="00D345FF">
              <w:rPr>
                <w:sz w:val="26"/>
                <w:szCs w:val="26"/>
                <w:lang w:val="vi-VN"/>
              </w:rPr>
              <w:t>vật</w:t>
            </w:r>
            <w:r w:rsidRPr="00D345FF">
              <w:rPr>
                <w:spacing w:val="15"/>
                <w:sz w:val="26"/>
                <w:szCs w:val="26"/>
                <w:lang w:val="vi-VN"/>
              </w:rPr>
              <w:t xml:space="preserve"> </w:t>
            </w:r>
            <w:r w:rsidRPr="00D345FF">
              <w:rPr>
                <w:sz w:val="26"/>
                <w:szCs w:val="26"/>
                <w:lang w:val="vi-VN"/>
              </w:rPr>
              <w:t>chất</w:t>
            </w:r>
            <w:r w:rsidRPr="00D345FF">
              <w:rPr>
                <w:spacing w:val="15"/>
                <w:sz w:val="26"/>
                <w:szCs w:val="26"/>
                <w:lang w:val="vi-VN"/>
              </w:rPr>
              <w:t xml:space="preserve"> </w:t>
            </w:r>
            <w:r w:rsidRPr="00D345FF">
              <w:rPr>
                <w:sz w:val="26"/>
                <w:szCs w:val="26"/>
                <w:lang w:val="vi-VN"/>
              </w:rPr>
              <w:t>cho</w:t>
            </w:r>
            <w:r w:rsidRPr="00D345FF">
              <w:rPr>
                <w:spacing w:val="17"/>
                <w:sz w:val="26"/>
                <w:szCs w:val="26"/>
                <w:lang w:val="vi-VN"/>
              </w:rPr>
              <w:t xml:space="preserve"> </w:t>
            </w:r>
            <w:r w:rsidRPr="00D345FF">
              <w:rPr>
                <w:sz w:val="26"/>
                <w:szCs w:val="26"/>
                <w:lang w:val="vi-VN"/>
              </w:rPr>
              <w:t>khoa</w:t>
            </w:r>
            <w:r w:rsidRPr="00D345FF">
              <w:rPr>
                <w:spacing w:val="-47"/>
                <w:sz w:val="26"/>
                <w:szCs w:val="26"/>
                <w:lang w:val="vi-VN"/>
              </w:rPr>
              <w:t xml:space="preserve"> </w:t>
            </w:r>
            <w:r w:rsidRPr="00D345FF">
              <w:rPr>
                <w:sz w:val="26"/>
                <w:szCs w:val="26"/>
                <w:lang w:val="vi-VN"/>
              </w:rPr>
              <w:t>học công nghệ.</w:t>
            </w:r>
          </w:p>
        </w:tc>
      </w:tr>
      <w:tr w:rsidR="0070250D" w:rsidRPr="00D345FF" w:rsidTr="0070250D">
        <w:trPr>
          <w:trHeight w:val="481"/>
          <w:jc w:val="center"/>
        </w:trPr>
        <w:tc>
          <w:tcPr>
            <w:tcW w:w="768" w:type="dxa"/>
            <w:tcBorders>
              <w:top w:val="nil"/>
              <w:left w:val="single" w:sz="4" w:space="0" w:color="000000"/>
              <w:bottom w:val="single" w:sz="4" w:space="0" w:color="000000"/>
              <w:right w:val="single" w:sz="4" w:space="0" w:color="000000"/>
            </w:tcBorders>
            <w:shd w:val="clear" w:color="auto" w:fill="FDE9D9"/>
          </w:tcPr>
          <w:p w:rsidR="009E14C6" w:rsidRPr="00D345FF" w:rsidRDefault="009E14C6" w:rsidP="0070250D">
            <w:pPr>
              <w:pStyle w:val="TableParagraph"/>
              <w:spacing w:before="0"/>
              <w:ind w:left="0" w:right="0"/>
              <w:jc w:val="both"/>
              <w:rPr>
                <w:sz w:val="26"/>
                <w:szCs w:val="26"/>
                <w:lang w:val="vi-VN"/>
              </w:rPr>
            </w:pPr>
          </w:p>
        </w:tc>
        <w:tc>
          <w:tcPr>
            <w:tcW w:w="2926" w:type="dxa"/>
            <w:tcBorders>
              <w:top w:val="nil"/>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spacing w:before="0"/>
              <w:ind w:left="0" w:right="0"/>
              <w:jc w:val="both"/>
              <w:rPr>
                <w:sz w:val="26"/>
                <w:szCs w:val="26"/>
                <w:lang w:val="vi-VN"/>
              </w:rPr>
            </w:pPr>
            <w:r w:rsidRPr="00D345FF">
              <w:rPr>
                <w:sz w:val="26"/>
                <w:szCs w:val="26"/>
                <w:lang w:val="vi-VN"/>
              </w:rPr>
              <w:t>3.</w:t>
            </w:r>
            <w:r w:rsidRPr="00D345FF">
              <w:rPr>
                <w:spacing w:val="47"/>
                <w:sz w:val="26"/>
                <w:szCs w:val="26"/>
                <w:lang w:val="vi-VN"/>
              </w:rPr>
              <w:t xml:space="preserve"> </w:t>
            </w:r>
            <w:r w:rsidRPr="00D345FF">
              <w:rPr>
                <w:sz w:val="26"/>
                <w:szCs w:val="26"/>
                <w:lang w:val="vi-VN"/>
              </w:rPr>
              <w:t>Hỗ</w:t>
            </w:r>
            <w:r w:rsidRPr="00D345FF">
              <w:rPr>
                <w:spacing w:val="48"/>
                <w:sz w:val="26"/>
                <w:szCs w:val="26"/>
                <w:lang w:val="vi-VN"/>
              </w:rPr>
              <w:t xml:space="preserve"> </w:t>
            </w:r>
            <w:r w:rsidRPr="00D345FF">
              <w:rPr>
                <w:sz w:val="26"/>
                <w:szCs w:val="26"/>
                <w:lang w:val="vi-VN"/>
              </w:rPr>
              <w:t>trợ</w:t>
            </w:r>
            <w:r w:rsidRPr="00D345FF">
              <w:rPr>
                <w:spacing w:val="47"/>
                <w:sz w:val="26"/>
                <w:szCs w:val="26"/>
                <w:lang w:val="vi-VN"/>
              </w:rPr>
              <w:t xml:space="preserve"> </w:t>
            </w:r>
            <w:r w:rsidRPr="00D345FF">
              <w:rPr>
                <w:sz w:val="26"/>
                <w:szCs w:val="26"/>
                <w:lang w:val="vi-VN"/>
              </w:rPr>
              <w:t>ngành</w:t>
            </w:r>
            <w:r w:rsidRPr="00D345FF">
              <w:rPr>
                <w:spacing w:val="47"/>
                <w:sz w:val="26"/>
                <w:szCs w:val="26"/>
                <w:lang w:val="vi-VN"/>
              </w:rPr>
              <w:t xml:space="preserve"> </w:t>
            </w:r>
            <w:r w:rsidRPr="00D345FF">
              <w:rPr>
                <w:sz w:val="26"/>
                <w:szCs w:val="26"/>
                <w:lang w:val="vi-VN"/>
              </w:rPr>
              <w:t>sản</w:t>
            </w:r>
            <w:r w:rsidRPr="00D345FF">
              <w:rPr>
                <w:spacing w:val="48"/>
                <w:sz w:val="26"/>
                <w:szCs w:val="26"/>
                <w:lang w:val="vi-VN"/>
              </w:rPr>
              <w:t xml:space="preserve"> </w:t>
            </w:r>
            <w:r w:rsidRPr="00D345FF">
              <w:rPr>
                <w:sz w:val="26"/>
                <w:szCs w:val="26"/>
                <w:lang w:val="vi-VN"/>
              </w:rPr>
              <w:t>xuất</w:t>
            </w:r>
            <w:r w:rsidRPr="00D345FF">
              <w:rPr>
                <w:spacing w:val="49"/>
                <w:sz w:val="26"/>
                <w:szCs w:val="26"/>
                <w:lang w:val="vi-VN"/>
              </w:rPr>
              <w:t xml:space="preserve"> </w:t>
            </w:r>
            <w:r w:rsidRPr="00D345FF">
              <w:rPr>
                <w:sz w:val="26"/>
                <w:szCs w:val="26"/>
                <w:lang w:val="vi-VN"/>
              </w:rPr>
              <w:t>hàng</w:t>
            </w:r>
            <w:r w:rsidRPr="00D345FF">
              <w:rPr>
                <w:spacing w:val="-47"/>
                <w:sz w:val="26"/>
                <w:szCs w:val="26"/>
                <w:lang w:val="vi-VN"/>
              </w:rPr>
              <w:t xml:space="preserve"> </w:t>
            </w:r>
            <w:r w:rsidRPr="00D345FF">
              <w:rPr>
                <w:sz w:val="26"/>
                <w:szCs w:val="26"/>
                <w:lang w:val="vi-VN"/>
              </w:rPr>
              <w:t>hóa.</w:t>
            </w:r>
          </w:p>
        </w:tc>
        <w:tc>
          <w:tcPr>
            <w:tcW w:w="3843" w:type="dxa"/>
            <w:tcBorders>
              <w:top w:val="nil"/>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spacing w:before="0"/>
              <w:ind w:left="0" w:right="0"/>
              <w:jc w:val="both"/>
              <w:rPr>
                <w:sz w:val="26"/>
                <w:szCs w:val="26"/>
                <w:lang w:val="vi-VN"/>
              </w:rPr>
            </w:pPr>
            <w:r w:rsidRPr="00D345FF">
              <w:rPr>
                <w:sz w:val="26"/>
                <w:szCs w:val="26"/>
                <w:lang w:val="vi-VN"/>
              </w:rPr>
              <w:t>3.</w:t>
            </w:r>
            <w:r w:rsidRPr="00D345FF">
              <w:rPr>
                <w:spacing w:val="46"/>
                <w:sz w:val="26"/>
                <w:szCs w:val="26"/>
                <w:lang w:val="vi-VN"/>
              </w:rPr>
              <w:t xml:space="preserve"> </w:t>
            </w:r>
            <w:r w:rsidRPr="00D345FF">
              <w:rPr>
                <w:sz w:val="26"/>
                <w:szCs w:val="26"/>
                <w:lang w:val="vi-VN"/>
              </w:rPr>
              <w:t>Khuyến</w:t>
            </w:r>
            <w:r w:rsidRPr="00D345FF">
              <w:rPr>
                <w:spacing w:val="45"/>
                <w:sz w:val="26"/>
                <w:szCs w:val="26"/>
                <w:lang w:val="vi-VN"/>
              </w:rPr>
              <w:t xml:space="preserve"> </w:t>
            </w:r>
            <w:r w:rsidRPr="00D345FF">
              <w:rPr>
                <w:sz w:val="26"/>
                <w:szCs w:val="26"/>
                <w:lang w:val="vi-VN"/>
              </w:rPr>
              <w:t>khích</w:t>
            </w:r>
            <w:r w:rsidRPr="00D345FF">
              <w:rPr>
                <w:spacing w:val="44"/>
                <w:sz w:val="26"/>
                <w:szCs w:val="26"/>
                <w:lang w:val="vi-VN"/>
              </w:rPr>
              <w:t xml:space="preserve"> </w:t>
            </w:r>
            <w:r w:rsidRPr="00D345FF">
              <w:rPr>
                <w:sz w:val="26"/>
                <w:szCs w:val="26"/>
                <w:lang w:val="vi-VN"/>
              </w:rPr>
              <w:t>nhập</w:t>
            </w:r>
            <w:r w:rsidRPr="00D345FF">
              <w:rPr>
                <w:spacing w:val="47"/>
                <w:sz w:val="26"/>
                <w:szCs w:val="26"/>
                <w:lang w:val="vi-VN"/>
              </w:rPr>
              <w:t xml:space="preserve"> </w:t>
            </w:r>
            <w:r w:rsidRPr="00D345FF">
              <w:rPr>
                <w:sz w:val="26"/>
                <w:szCs w:val="26"/>
                <w:lang w:val="vi-VN"/>
              </w:rPr>
              <w:t>khẩu</w:t>
            </w:r>
            <w:r w:rsidRPr="00D345FF">
              <w:rPr>
                <w:spacing w:val="46"/>
                <w:sz w:val="26"/>
                <w:szCs w:val="26"/>
                <w:lang w:val="vi-VN"/>
              </w:rPr>
              <w:t xml:space="preserve"> </w:t>
            </w:r>
            <w:r w:rsidRPr="00D345FF">
              <w:rPr>
                <w:sz w:val="26"/>
                <w:szCs w:val="26"/>
                <w:lang w:val="vi-VN"/>
              </w:rPr>
              <w:t>công</w:t>
            </w:r>
            <w:r w:rsidRPr="00D345FF">
              <w:rPr>
                <w:spacing w:val="44"/>
                <w:sz w:val="26"/>
                <w:szCs w:val="26"/>
                <w:lang w:val="vi-VN"/>
              </w:rPr>
              <w:t xml:space="preserve"> </w:t>
            </w:r>
            <w:r w:rsidRPr="00D345FF">
              <w:rPr>
                <w:sz w:val="26"/>
                <w:szCs w:val="26"/>
                <w:lang w:val="vi-VN"/>
              </w:rPr>
              <w:t>nghệ</w:t>
            </w:r>
            <w:r w:rsidRPr="00D345FF">
              <w:rPr>
                <w:spacing w:val="46"/>
                <w:sz w:val="26"/>
                <w:szCs w:val="26"/>
                <w:lang w:val="vi-VN"/>
              </w:rPr>
              <w:t xml:space="preserve"> </w:t>
            </w:r>
            <w:r w:rsidRPr="00D345FF">
              <w:rPr>
                <w:sz w:val="26"/>
                <w:szCs w:val="26"/>
                <w:lang w:val="vi-VN"/>
              </w:rPr>
              <w:t>từ</w:t>
            </w:r>
            <w:r w:rsidRPr="00D345FF">
              <w:rPr>
                <w:spacing w:val="-47"/>
                <w:sz w:val="26"/>
                <w:szCs w:val="26"/>
                <w:lang w:val="vi-VN"/>
              </w:rPr>
              <w:t xml:space="preserve"> </w:t>
            </w:r>
            <w:r w:rsidRPr="00D345FF">
              <w:rPr>
                <w:sz w:val="26"/>
                <w:szCs w:val="26"/>
                <w:lang w:val="vi-VN"/>
              </w:rPr>
              <w:t>nước ngoài.</w:t>
            </w:r>
          </w:p>
        </w:tc>
      </w:tr>
      <w:tr w:rsidR="0070250D" w:rsidRPr="00D345FF" w:rsidTr="0070250D">
        <w:trPr>
          <w:trHeight w:val="173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spacing w:before="0"/>
              <w:ind w:left="0" w:right="0"/>
              <w:jc w:val="both"/>
              <w:rPr>
                <w:sz w:val="26"/>
                <w:szCs w:val="26"/>
                <w:lang w:val="vi-VN"/>
              </w:rPr>
            </w:pPr>
            <w:r w:rsidRPr="00D345FF">
              <w:rPr>
                <w:sz w:val="26"/>
                <w:szCs w:val="26"/>
                <w:lang w:val="vi-VN"/>
              </w:rPr>
              <w:t>Những</w:t>
            </w:r>
            <w:r w:rsidRPr="00D345FF">
              <w:rPr>
                <w:spacing w:val="-48"/>
                <w:sz w:val="26"/>
                <w:szCs w:val="26"/>
                <w:lang w:val="vi-VN"/>
              </w:rPr>
              <w:t xml:space="preserve"> </w:t>
            </w:r>
            <w:r w:rsidRPr="00D345FF">
              <w:rPr>
                <w:sz w:val="26"/>
                <w:szCs w:val="26"/>
                <w:lang w:val="vi-VN"/>
              </w:rPr>
              <w:t>năm</w:t>
            </w:r>
            <w:r w:rsidRPr="00D345FF">
              <w:rPr>
                <w:spacing w:val="1"/>
                <w:sz w:val="26"/>
                <w:szCs w:val="26"/>
                <w:lang w:val="vi-VN"/>
              </w:rPr>
              <w:t xml:space="preserve"> </w:t>
            </w:r>
            <w:r w:rsidRPr="00D345FF">
              <w:rPr>
                <w:sz w:val="26"/>
                <w:szCs w:val="26"/>
                <w:lang w:val="vi-VN"/>
              </w:rPr>
              <w:t>1970</w:t>
            </w:r>
          </w:p>
        </w:tc>
        <w:tc>
          <w:tcPr>
            <w:tcW w:w="2926" w:type="dxa"/>
            <w:tcBorders>
              <w:top w:val="single" w:sz="4" w:space="0" w:color="000000"/>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numPr>
                <w:ilvl w:val="0"/>
                <w:numId w:val="4"/>
              </w:numPr>
              <w:tabs>
                <w:tab w:val="left" w:pos="355"/>
              </w:tabs>
              <w:spacing w:before="0"/>
              <w:ind w:left="0" w:right="0" w:firstLine="0"/>
              <w:jc w:val="both"/>
              <w:rPr>
                <w:sz w:val="26"/>
                <w:szCs w:val="26"/>
                <w:lang w:val="vi-VN"/>
              </w:rPr>
            </w:pPr>
            <w:r w:rsidRPr="00D345FF">
              <w:rPr>
                <w:sz w:val="26"/>
                <w:szCs w:val="26"/>
                <w:lang w:val="vi-VN"/>
              </w:rPr>
              <w:t>Mở rộng ngành công nghiệp</w:t>
            </w:r>
            <w:r w:rsidRPr="00D345FF">
              <w:rPr>
                <w:spacing w:val="1"/>
                <w:sz w:val="26"/>
                <w:szCs w:val="26"/>
                <w:lang w:val="vi-VN"/>
              </w:rPr>
              <w:t xml:space="preserve"> </w:t>
            </w:r>
            <w:r w:rsidRPr="00D345FF">
              <w:rPr>
                <w:sz w:val="26"/>
                <w:szCs w:val="26"/>
                <w:lang w:val="vi-VN"/>
              </w:rPr>
              <w:t>nặng và</w:t>
            </w:r>
            <w:r w:rsidRPr="00D345FF">
              <w:rPr>
                <w:spacing w:val="-1"/>
                <w:sz w:val="26"/>
                <w:szCs w:val="26"/>
                <w:lang w:val="vi-VN"/>
              </w:rPr>
              <w:t xml:space="preserve"> </w:t>
            </w:r>
            <w:r w:rsidRPr="00D345FF">
              <w:rPr>
                <w:sz w:val="26"/>
                <w:szCs w:val="26"/>
                <w:lang w:val="vi-VN"/>
              </w:rPr>
              <w:t>hóa học.</w:t>
            </w:r>
          </w:p>
          <w:p w:rsidR="009E14C6" w:rsidRPr="00D345FF" w:rsidRDefault="009E14C6" w:rsidP="0070250D">
            <w:pPr>
              <w:pStyle w:val="TableParagraph"/>
              <w:numPr>
                <w:ilvl w:val="0"/>
                <w:numId w:val="4"/>
              </w:numPr>
              <w:tabs>
                <w:tab w:val="left" w:pos="308"/>
              </w:tabs>
              <w:spacing w:before="0"/>
              <w:ind w:left="0" w:right="0" w:firstLine="0"/>
              <w:jc w:val="both"/>
              <w:rPr>
                <w:sz w:val="26"/>
                <w:szCs w:val="26"/>
                <w:lang w:val="vi-VN"/>
              </w:rPr>
            </w:pPr>
            <w:r w:rsidRPr="00D345FF">
              <w:rPr>
                <w:sz w:val="26"/>
                <w:szCs w:val="26"/>
                <w:lang w:val="vi-VN"/>
              </w:rPr>
              <w:t>Tăng cường chuyển dịch từ thu</w:t>
            </w:r>
            <w:r w:rsidRPr="00D345FF">
              <w:rPr>
                <w:spacing w:val="-47"/>
                <w:sz w:val="26"/>
                <w:szCs w:val="26"/>
                <w:lang w:val="vi-VN"/>
              </w:rPr>
              <w:t xml:space="preserve"> </w:t>
            </w:r>
            <w:r w:rsidRPr="00D345FF">
              <w:rPr>
                <w:sz w:val="26"/>
                <w:szCs w:val="26"/>
                <w:lang w:val="vi-VN"/>
              </w:rPr>
              <w:t>nhận vốn sang nhập</w:t>
            </w:r>
            <w:r w:rsidRPr="00D345FF">
              <w:rPr>
                <w:spacing w:val="1"/>
                <w:sz w:val="26"/>
                <w:szCs w:val="26"/>
                <w:lang w:val="vi-VN"/>
              </w:rPr>
              <w:t xml:space="preserve"> </w:t>
            </w:r>
            <w:r w:rsidRPr="00D345FF">
              <w:rPr>
                <w:sz w:val="26"/>
                <w:szCs w:val="26"/>
                <w:lang w:val="vi-VN"/>
              </w:rPr>
              <w:t>khẩu công</w:t>
            </w:r>
            <w:r w:rsidRPr="00D345FF">
              <w:rPr>
                <w:spacing w:val="1"/>
                <w:sz w:val="26"/>
                <w:szCs w:val="26"/>
                <w:lang w:val="vi-VN"/>
              </w:rPr>
              <w:t xml:space="preserve"> </w:t>
            </w:r>
            <w:r w:rsidRPr="00D345FF">
              <w:rPr>
                <w:sz w:val="26"/>
                <w:szCs w:val="26"/>
                <w:lang w:val="vi-VN"/>
              </w:rPr>
              <w:t>nghệ.</w:t>
            </w:r>
          </w:p>
          <w:p w:rsidR="009E14C6" w:rsidRPr="00D345FF" w:rsidRDefault="009E14C6" w:rsidP="0070250D">
            <w:pPr>
              <w:pStyle w:val="TableParagraph"/>
              <w:numPr>
                <w:ilvl w:val="0"/>
                <w:numId w:val="4"/>
              </w:numPr>
              <w:tabs>
                <w:tab w:val="left" w:pos="375"/>
              </w:tabs>
              <w:spacing w:before="0"/>
              <w:ind w:left="0" w:right="0" w:firstLine="0"/>
              <w:jc w:val="both"/>
              <w:rPr>
                <w:sz w:val="26"/>
                <w:szCs w:val="26"/>
                <w:lang w:val="vi-VN"/>
              </w:rPr>
            </w:pPr>
            <w:r w:rsidRPr="00D345FF">
              <w:rPr>
                <w:sz w:val="26"/>
                <w:szCs w:val="26"/>
                <w:lang w:val="vi-VN"/>
              </w:rPr>
              <w:t>Tăng</w:t>
            </w:r>
            <w:r w:rsidRPr="00D345FF">
              <w:rPr>
                <w:spacing w:val="1"/>
                <w:sz w:val="26"/>
                <w:szCs w:val="26"/>
                <w:lang w:val="vi-VN"/>
              </w:rPr>
              <w:t xml:space="preserve"> </w:t>
            </w:r>
            <w:r w:rsidRPr="00D345FF">
              <w:rPr>
                <w:sz w:val="26"/>
                <w:szCs w:val="26"/>
                <w:lang w:val="vi-VN"/>
              </w:rPr>
              <w:t>cường</w:t>
            </w:r>
            <w:r w:rsidRPr="00D345FF">
              <w:rPr>
                <w:spacing w:val="1"/>
                <w:sz w:val="26"/>
                <w:szCs w:val="26"/>
                <w:lang w:val="vi-VN"/>
              </w:rPr>
              <w:t xml:space="preserve"> </w:t>
            </w:r>
            <w:r w:rsidRPr="00D345FF">
              <w:rPr>
                <w:sz w:val="26"/>
                <w:szCs w:val="26"/>
                <w:lang w:val="vi-VN"/>
              </w:rPr>
              <w:t>sức</w:t>
            </w:r>
            <w:r w:rsidRPr="00D345FF">
              <w:rPr>
                <w:spacing w:val="1"/>
                <w:sz w:val="26"/>
                <w:szCs w:val="26"/>
                <w:lang w:val="vi-VN"/>
              </w:rPr>
              <w:t xml:space="preserve"> </w:t>
            </w:r>
            <w:r w:rsidRPr="00D345FF">
              <w:rPr>
                <w:sz w:val="26"/>
                <w:szCs w:val="26"/>
                <w:lang w:val="vi-VN"/>
              </w:rPr>
              <w:t>cạnh</w:t>
            </w:r>
            <w:r w:rsidRPr="00D345FF">
              <w:rPr>
                <w:spacing w:val="1"/>
                <w:sz w:val="26"/>
                <w:szCs w:val="26"/>
                <w:lang w:val="vi-VN"/>
              </w:rPr>
              <w:t xml:space="preserve"> </w:t>
            </w:r>
            <w:r w:rsidRPr="00D345FF">
              <w:rPr>
                <w:sz w:val="26"/>
                <w:szCs w:val="26"/>
                <w:lang w:val="vi-VN"/>
              </w:rPr>
              <w:t>tranh</w:t>
            </w:r>
            <w:r w:rsidRPr="00D345FF">
              <w:rPr>
                <w:spacing w:val="1"/>
                <w:sz w:val="26"/>
                <w:szCs w:val="26"/>
                <w:lang w:val="vi-VN"/>
              </w:rPr>
              <w:t xml:space="preserve"> </w:t>
            </w:r>
            <w:r w:rsidRPr="00D345FF">
              <w:rPr>
                <w:sz w:val="26"/>
                <w:szCs w:val="26"/>
                <w:lang w:val="vi-VN"/>
              </w:rPr>
              <w:t>trong</w:t>
            </w:r>
            <w:r w:rsidRPr="00D345FF">
              <w:rPr>
                <w:spacing w:val="-4"/>
                <w:sz w:val="26"/>
                <w:szCs w:val="26"/>
                <w:lang w:val="vi-VN"/>
              </w:rPr>
              <w:t xml:space="preserve"> </w:t>
            </w:r>
            <w:r w:rsidRPr="00D345FF">
              <w:rPr>
                <w:sz w:val="26"/>
                <w:szCs w:val="26"/>
                <w:lang w:val="vi-VN"/>
              </w:rPr>
              <w:t>ngành</w:t>
            </w:r>
            <w:r w:rsidRPr="00D345FF">
              <w:rPr>
                <w:spacing w:val="-3"/>
                <w:sz w:val="26"/>
                <w:szCs w:val="26"/>
                <w:lang w:val="vi-VN"/>
              </w:rPr>
              <w:t xml:space="preserve"> </w:t>
            </w:r>
            <w:r w:rsidRPr="00D345FF">
              <w:rPr>
                <w:sz w:val="26"/>
                <w:szCs w:val="26"/>
                <w:lang w:val="vi-VN"/>
              </w:rPr>
              <w:t>công</w:t>
            </w:r>
            <w:r w:rsidRPr="00D345FF">
              <w:rPr>
                <w:spacing w:val="-1"/>
                <w:sz w:val="26"/>
                <w:szCs w:val="26"/>
                <w:lang w:val="vi-VN"/>
              </w:rPr>
              <w:t xml:space="preserve"> </w:t>
            </w:r>
            <w:r w:rsidRPr="00D345FF">
              <w:rPr>
                <w:sz w:val="26"/>
                <w:szCs w:val="26"/>
                <w:lang w:val="vi-VN"/>
              </w:rPr>
              <w:t>nghiệp</w:t>
            </w:r>
            <w:r w:rsidRPr="00D345FF">
              <w:rPr>
                <w:spacing w:val="1"/>
                <w:sz w:val="26"/>
                <w:szCs w:val="26"/>
                <w:lang w:val="vi-VN"/>
              </w:rPr>
              <w:t xml:space="preserve"> </w:t>
            </w:r>
            <w:r w:rsidRPr="00D345FF">
              <w:rPr>
                <w:sz w:val="26"/>
                <w:szCs w:val="26"/>
                <w:lang w:val="vi-VN"/>
              </w:rPr>
              <w:t>nhẹ.</w:t>
            </w:r>
          </w:p>
        </w:tc>
        <w:tc>
          <w:tcPr>
            <w:tcW w:w="3843" w:type="dxa"/>
            <w:tcBorders>
              <w:top w:val="single" w:sz="4" w:space="0" w:color="000000"/>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numPr>
                <w:ilvl w:val="0"/>
                <w:numId w:val="5"/>
              </w:numPr>
              <w:tabs>
                <w:tab w:val="left" w:pos="316"/>
              </w:tabs>
              <w:spacing w:before="0"/>
              <w:ind w:left="0" w:right="0" w:firstLine="0"/>
              <w:jc w:val="both"/>
              <w:rPr>
                <w:sz w:val="26"/>
                <w:szCs w:val="26"/>
                <w:lang w:val="vi-VN"/>
              </w:rPr>
            </w:pPr>
            <w:r w:rsidRPr="00D345FF">
              <w:rPr>
                <w:sz w:val="26"/>
                <w:szCs w:val="26"/>
                <w:lang w:val="vi-VN"/>
              </w:rPr>
              <w:t>Tăng</w:t>
            </w:r>
            <w:r w:rsidRPr="00D345FF">
              <w:rPr>
                <w:spacing w:val="10"/>
                <w:sz w:val="26"/>
                <w:szCs w:val="26"/>
                <w:lang w:val="vi-VN"/>
              </w:rPr>
              <w:t xml:space="preserve"> </w:t>
            </w:r>
            <w:r w:rsidRPr="00D345FF">
              <w:rPr>
                <w:sz w:val="26"/>
                <w:szCs w:val="26"/>
                <w:lang w:val="vi-VN"/>
              </w:rPr>
              <w:t>cường</w:t>
            </w:r>
            <w:r w:rsidRPr="00D345FF">
              <w:rPr>
                <w:spacing w:val="9"/>
                <w:sz w:val="26"/>
                <w:szCs w:val="26"/>
                <w:lang w:val="vi-VN"/>
              </w:rPr>
              <w:t xml:space="preserve"> </w:t>
            </w:r>
            <w:r w:rsidRPr="00D345FF">
              <w:rPr>
                <w:sz w:val="26"/>
                <w:szCs w:val="26"/>
                <w:lang w:val="vi-VN"/>
              </w:rPr>
              <w:t>đào</w:t>
            </w:r>
            <w:r w:rsidRPr="00D345FF">
              <w:rPr>
                <w:spacing w:val="14"/>
                <w:sz w:val="26"/>
                <w:szCs w:val="26"/>
                <w:lang w:val="vi-VN"/>
              </w:rPr>
              <w:t xml:space="preserve"> </w:t>
            </w:r>
            <w:r w:rsidRPr="00D345FF">
              <w:rPr>
                <w:sz w:val="26"/>
                <w:szCs w:val="26"/>
                <w:lang w:val="vi-VN"/>
              </w:rPr>
              <w:t>tạo</w:t>
            </w:r>
            <w:r w:rsidRPr="00D345FF">
              <w:rPr>
                <w:spacing w:val="12"/>
                <w:sz w:val="26"/>
                <w:szCs w:val="26"/>
                <w:lang w:val="vi-VN"/>
              </w:rPr>
              <w:t xml:space="preserve"> </w:t>
            </w:r>
            <w:r w:rsidRPr="00D345FF">
              <w:rPr>
                <w:sz w:val="26"/>
                <w:szCs w:val="26"/>
                <w:lang w:val="vi-VN"/>
              </w:rPr>
              <w:t>những</w:t>
            </w:r>
            <w:r w:rsidRPr="00D345FF">
              <w:rPr>
                <w:spacing w:val="12"/>
                <w:sz w:val="26"/>
                <w:szCs w:val="26"/>
                <w:lang w:val="vi-VN"/>
              </w:rPr>
              <w:t xml:space="preserve"> </w:t>
            </w:r>
            <w:r w:rsidRPr="00D345FF">
              <w:rPr>
                <w:sz w:val="26"/>
                <w:szCs w:val="26"/>
                <w:lang w:val="vi-VN"/>
              </w:rPr>
              <w:t>kỹ</w:t>
            </w:r>
            <w:r w:rsidRPr="00D345FF">
              <w:rPr>
                <w:spacing w:val="11"/>
                <w:sz w:val="26"/>
                <w:szCs w:val="26"/>
                <w:lang w:val="vi-VN"/>
              </w:rPr>
              <w:t xml:space="preserve"> </w:t>
            </w:r>
            <w:r w:rsidRPr="00D345FF">
              <w:rPr>
                <w:sz w:val="26"/>
                <w:szCs w:val="26"/>
                <w:lang w:val="vi-VN"/>
              </w:rPr>
              <w:t>năng</w:t>
            </w:r>
            <w:r w:rsidRPr="00D345FF">
              <w:rPr>
                <w:spacing w:val="9"/>
                <w:sz w:val="26"/>
                <w:szCs w:val="26"/>
                <w:lang w:val="vi-VN"/>
              </w:rPr>
              <w:t xml:space="preserve"> </w:t>
            </w:r>
            <w:r w:rsidRPr="00D345FF">
              <w:rPr>
                <w:sz w:val="26"/>
                <w:szCs w:val="26"/>
                <w:lang w:val="vi-VN"/>
              </w:rPr>
              <w:t>chiến</w:t>
            </w:r>
            <w:r w:rsidRPr="00D345FF">
              <w:rPr>
                <w:spacing w:val="-47"/>
                <w:sz w:val="26"/>
                <w:szCs w:val="26"/>
                <w:lang w:val="vi-VN"/>
              </w:rPr>
              <w:t xml:space="preserve"> </w:t>
            </w:r>
            <w:r w:rsidRPr="00D345FF">
              <w:rPr>
                <w:sz w:val="26"/>
                <w:szCs w:val="26"/>
                <w:lang w:val="vi-VN"/>
              </w:rPr>
              <w:t>lược quan</w:t>
            </w:r>
            <w:r w:rsidRPr="00D345FF">
              <w:rPr>
                <w:spacing w:val="-2"/>
                <w:sz w:val="26"/>
                <w:szCs w:val="26"/>
                <w:lang w:val="vi-VN"/>
              </w:rPr>
              <w:t xml:space="preserve"> </w:t>
            </w:r>
            <w:r w:rsidRPr="00D345FF">
              <w:rPr>
                <w:sz w:val="26"/>
                <w:szCs w:val="26"/>
                <w:lang w:val="vi-VN"/>
              </w:rPr>
              <w:t>trọng.</w:t>
            </w:r>
          </w:p>
          <w:p w:rsidR="009E14C6" w:rsidRPr="00D345FF" w:rsidRDefault="009E14C6" w:rsidP="0070250D">
            <w:pPr>
              <w:pStyle w:val="TableParagraph"/>
              <w:numPr>
                <w:ilvl w:val="0"/>
                <w:numId w:val="5"/>
              </w:numPr>
              <w:tabs>
                <w:tab w:val="left" w:pos="355"/>
              </w:tabs>
              <w:spacing w:before="0"/>
              <w:ind w:left="0" w:right="0" w:firstLine="0"/>
              <w:jc w:val="both"/>
              <w:rPr>
                <w:sz w:val="26"/>
                <w:szCs w:val="26"/>
                <w:lang w:val="vi-VN"/>
              </w:rPr>
            </w:pPr>
            <w:r w:rsidRPr="00D345FF">
              <w:rPr>
                <w:sz w:val="26"/>
                <w:szCs w:val="26"/>
                <w:lang w:val="vi-VN"/>
              </w:rPr>
              <w:t>Cải</w:t>
            </w:r>
            <w:r w:rsidRPr="00D345FF">
              <w:rPr>
                <w:spacing w:val="46"/>
                <w:sz w:val="26"/>
                <w:szCs w:val="26"/>
                <w:lang w:val="vi-VN"/>
              </w:rPr>
              <w:t xml:space="preserve"> </w:t>
            </w:r>
            <w:r w:rsidRPr="00D345FF">
              <w:rPr>
                <w:sz w:val="26"/>
                <w:szCs w:val="26"/>
                <w:lang w:val="vi-VN"/>
              </w:rPr>
              <w:t>tiến</w:t>
            </w:r>
            <w:r w:rsidRPr="00D345FF">
              <w:rPr>
                <w:spacing w:val="45"/>
                <w:sz w:val="26"/>
                <w:szCs w:val="26"/>
                <w:lang w:val="vi-VN"/>
              </w:rPr>
              <w:t xml:space="preserve"> </w:t>
            </w:r>
            <w:r w:rsidRPr="00D345FF">
              <w:rPr>
                <w:sz w:val="26"/>
                <w:szCs w:val="26"/>
                <w:lang w:val="vi-VN"/>
              </w:rPr>
              <w:t>cơ</w:t>
            </w:r>
            <w:r w:rsidRPr="00D345FF">
              <w:rPr>
                <w:spacing w:val="47"/>
                <w:sz w:val="26"/>
                <w:szCs w:val="26"/>
                <w:lang w:val="vi-VN"/>
              </w:rPr>
              <w:t xml:space="preserve"> </w:t>
            </w:r>
            <w:r w:rsidRPr="00D345FF">
              <w:rPr>
                <w:sz w:val="26"/>
                <w:szCs w:val="26"/>
                <w:lang w:val="vi-VN"/>
              </w:rPr>
              <w:t>chế</w:t>
            </w:r>
            <w:r w:rsidRPr="00D345FF">
              <w:rPr>
                <w:spacing w:val="47"/>
                <w:sz w:val="26"/>
                <w:szCs w:val="26"/>
                <w:lang w:val="vi-VN"/>
              </w:rPr>
              <w:t xml:space="preserve"> </w:t>
            </w:r>
            <w:r w:rsidRPr="00D345FF">
              <w:rPr>
                <w:sz w:val="26"/>
                <w:szCs w:val="26"/>
                <w:lang w:val="vi-VN"/>
              </w:rPr>
              <w:t>để</w:t>
            </w:r>
            <w:r w:rsidRPr="00D345FF">
              <w:rPr>
                <w:spacing w:val="47"/>
                <w:sz w:val="26"/>
                <w:szCs w:val="26"/>
                <w:lang w:val="vi-VN"/>
              </w:rPr>
              <w:t xml:space="preserve"> </w:t>
            </w:r>
            <w:r w:rsidRPr="00D345FF">
              <w:rPr>
                <w:sz w:val="26"/>
                <w:szCs w:val="26"/>
                <w:lang w:val="vi-VN"/>
              </w:rPr>
              <w:t>thích</w:t>
            </w:r>
            <w:r w:rsidRPr="00D345FF">
              <w:rPr>
                <w:spacing w:val="47"/>
                <w:sz w:val="26"/>
                <w:szCs w:val="26"/>
                <w:lang w:val="vi-VN"/>
              </w:rPr>
              <w:t xml:space="preserve"> </w:t>
            </w:r>
            <w:r w:rsidRPr="00D345FF">
              <w:rPr>
                <w:sz w:val="26"/>
                <w:szCs w:val="26"/>
                <w:lang w:val="vi-VN"/>
              </w:rPr>
              <w:t>ứng</w:t>
            </w:r>
            <w:r w:rsidRPr="00D345FF">
              <w:rPr>
                <w:spacing w:val="46"/>
                <w:sz w:val="26"/>
                <w:szCs w:val="26"/>
                <w:lang w:val="vi-VN"/>
              </w:rPr>
              <w:t xml:space="preserve"> </w:t>
            </w:r>
            <w:r w:rsidRPr="00D345FF">
              <w:rPr>
                <w:sz w:val="26"/>
                <w:szCs w:val="26"/>
                <w:lang w:val="vi-VN"/>
              </w:rPr>
              <w:t>với</w:t>
            </w:r>
            <w:r w:rsidRPr="00D345FF">
              <w:rPr>
                <w:spacing w:val="46"/>
                <w:sz w:val="26"/>
                <w:szCs w:val="26"/>
                <w:lang w:val="vi-VN"/>
              </w:rPr>
              <w:t xml:space="preserve"> </w:t>
            </w:r>
            <w:r w:rsidRPr="00D345FF">
              <w:rPr>
                <w:sz w:val="26"/>
                <w:szCs w:val="26"/>
                <w:lang w:val="vi-VN"/>
              </w:rPr>
              <w:t>công</w:t>
            </w:r>
            <w:r w:rsidRPr="00D345FF">
              <w:rPr>
                <w:spacing w:val="-47"/>
                <w:sz w:val="26"/>
                <w:szCs w:val="26"/>
                <w:lang w:val="vi-VN"/>
              </w:rPr>
              <w:t xml:space="preserve"> </w:t>
            </w:r>
            <w:r w:rsidRPr="00D345FF">
              <w:rPr>
                <w:sz w:val="26"/>
                <w:szCs w:val="26"/>
                <w:lang w:val="vi-VN"/>
              </w:rPr>
              <w:t>nghệ</w:t>
            </w:r>
            <w:r w:rsidRPr="00D345FF">
              <w:rPr>
                <w:spacing w:val="2"/>
                <w:sz w:val="26"/>
                <w:szCs w:val="26"/>
                <w:lang w:val="vi-VN"/>
              </w:rPr>
              <w:t xml:space="preserve"> </w:t>
            </w:r>
            <w:r w:rsidRPr="00D345FF">
              <w:rPr>
                <w:sz w:val="26"/>
                <w:szCs w:val="26"/>
                <w:lang w:val="vi-VN"/>
              </w:rPr>
              <w:t>nhập</w:t>
            </w:r>
            <w:r w:rsidRPr="00D345FF">
              <w:rPr>
                <w:spacing w:val="1"/>
                <w:sz w:val="26"/>
                <w:szCs w:val="26"/>
                <w:lang w:val="vi-VN"/>
              </w:rPr>
              <w:t xml:space="preserve"> </w:t>
            </w:r>
            <w:r w:rsidRPr="00D345FF">
              <w:rPr>
                <w:sz w:val="26"/>
                <w:szCs w:val="26"/>
                <w:lang w:val="vi-VN"/>
              </w:rPr>
              <w:t>khẩu.</w:t>
            </w:r>
          </w:p>
          <w:p w:rsidR="009E14C6" w:rsidRPr="00D345FF" w:rsidRDefault="009E14C6" w:rsidP="0070250D">
            <w:pPr>
              <w:pStyle w:val="TableParagraph"/>
              <w:numPr>
                <w:ilvl w:val="0"/>
                <w:numId w:val="5"/>
              </w:numPr>
              <w:tabs>
                <w:tab w:val="left" w:pos="336"/>
              </w:tabs>
              <w:spacing w:before="0"/>
              <w:ind w:left="0" w:right="0" w:firstLine="0"/>
              <w:jc w:val="both"/>
              <w:rPr>
                <w:sz w:val="26"/>
                <w:szCs w:val="26"/>
                <w:lang w:val="vi-VN"/>
              </w:rPr>
            </w:pPr>
            <w:r w:rsidRPr="00D345FF">
              <w:rPr>
                <w:sz w:val="26"/>
                <w:szCs w:val="26"/>
                <w:lang w:val="vi-VN"/>
              </w:rPr>
              <w:t>Khuyến</w:t>
            </w:r>
            <w:r w:rsidRPr="00D345FF">
              <w:rPr>
                <w:spacing w:val="28"/>
                <w:sz w:val="26"/>
                <w:szCs w:val="26"/>
                <w:lang w:val="vi-VN"/>
              </w:rPr>
              <w:t xml:space="preserve"> </w:t>
            </w:r>
            <w:r w:rsidRPr="00D345FF">
              <w:rPr>
                <w:sz w:val="26"/>
                <w:szCs w:val="26"/>
                <w:lang w:val="vi-VN"/>
              </w:rPr>
              <w:t>khích</w:t>
            </w:r>
            <w:r w:rsidRPr="00D345FF">
              <w:rPr>
                <w:spacing w:val="29"/>
                <w:sz w:val="26"/>
                <w:szCs w:val="26"/>
                <w:lang w:val="vi-VN"/>
              </w:rPr>
              <w:t xml:space="preserve"> </w:t>
            </w:r>
            <w:r w:rsidRPr="00D345FF">
              <w:rPr>
                <w:sz w:val="26"/>
                <w:szCs w:val="26"/>
                <w:lang w:val="vi-VN"/>
              </w:rPr>
              <w:t>nghiên</w:t>
            </w:r>
            <w:r w:rsidRPr="00D345FF">
              <w:rPr>
                <w:spacing w:val="29"/>
                <w:sz w:val="26"/>
                <w:szCs w:val="26"/>
                <w:lang w:val="vi-VN"/>
              </w:rPr>
              <w:t xml:space="preserve"> </w:t>
            </w:r>
            <w:r w:rsidRPr="00D345FF">
              <w:rPr>
                <w:sz w:val="26"/>
                <w:szCs w:val="26"/>
                <w:lang w:val="vi-VN"/>
              </w:rPr>
              <w:t>cứu</w:t>
            </w:r>
            <w:r w:rsidRPr="00D345FF">
              <w:rPr>
                <w:spacing w:val="28"/>
                <w:sz w:val="26"/>
                <w:szCs w:val="26"/>
                <w:lang w:val="vi-VN"/>
              </w:rPr>
              <w:t xml:space="preserve"> </w:t>
            </w:r>
            <w:r w:rsidRPr="00D345FF">
              <w:rPr>
                <w:sz w:val="26"/>
                <w:szCs w:val="26"/>
                <w:lang w:val="vi-VN"/>
              </w:rPr>
              <w:t>ứng</w:t>
            </w:r>
            <w:r w:rsidRPr="00D345FF">
              <w:rPr>
                <w:spacing w:val="27"/>
                <w:sz w:val="26"/>
                <w:szCs w:val="26"/>
                <w:lang w:val="vi-VN"/>
              </w:rPr>
              <w:t xml:space="preserve"> </w:t>
            </w:r>
            <w:r w:rsidRPr="00D345FF">
              <w:rPr>
                <w:sz w:val="26"/>
                <w:szCs w:val="26"/>
                <w:lang w:val="vi-VN"/>
              </w:rPr>
              <w:t>dụng</w:t>
            </w:r>
            <w:r w:rsidRPr="00D345FF">
              <w:rPr>
                <w:spacing w:val="26"/>
                <w:sz w:val="26"/>
                <w:szCs w:val="26"/>
                <w:lang w:val="vi-VN"/>
              </w:rPr>
              <w:t xml:space="preserve"> </w:t>
            </w:r>
            <w:r w:rsidRPr="00D345FF">
              <w:rPr>
                <w:sz w:val="26"/>
                <w:szCs w:val="26"/>
                <w:lang w:val="vi-VN"/>
              </w:rPr>
              <w:t>cho</w:t>
            </w:r>
            <w:r w:rsidRPr="00D345FF">
              <w:rPr>
                <w:spacing w:val="-47"/>
                <w:sz w:val="26"/>
                <w:szCs w:val="26"/>
                <w:lang w:val="vi-VN"/>
              </w:rPr>
              <w:t xml:space="preserve"> </w:t>
            </w:r>
            <w:r w:rsidRPr="00D345FF">
              <w:rPr>
                <w:sz w:val="26"/>
                <w:szCs w:val="26"/>
                <w:lang w:val="vi-VN"/>
              </w:rPr>
              <w:t>những</w:t>
            </w:r>
            <w:r w:rsidRPr="00D345FF">
              <w:rPr>
                <w:spacing w:val="-2"/>
                <w:sz w:val="26"/>
                <w:szCs w:val="26"/>
                <w:lang w:val="vi-VN"/>
              </w:rPr>
              <w:t xml:space="preserve"> </w:t>
            </w:r>
            <w:r w:rsidRPr="00D345FF">
              <w:rPr>
                <w:sz w:val="26"/>
                <w:szCs w:val="26"/>
                <w:lang w:val="vi-VN"/>
              </w:rPr>
              <w:t>ngành</w:t>
            </w:r>
            <w:r w:rsidRPr="00D345FF">
              <w:rPr>
                <w:spacing w:val="-3"/>
                <w:sz w:val="26"/>
                <w:szCs w:val="26"/>
                <w:lang w:val="vi-VN"/>
              </w:rPr>
              <w:t xml:space="preserve"> </w:t>
            </w:r>
            <w:r w:rsidRPr="00D345FF">
              <w:rPr>
                <w:sz w:val="26"/>
                <w:szCs w:val="26"/>
                <w:lang w:val="vi-VN"/>
              </w:rPr>
              <w:t>cần</w:t>
            </w:r>
            <w:r w:rsidRPr="00D345FF">
              <w:rPr>
                <w:spacing w:val="-1"/>
                <w:sz w:val="26"/>
                <w:szCs w:val="26"/>
                <w:lang w:val="vi-VN"/>
              </w:rPr>
              <w:t xml:space="preserve"> </w:t>
            </w:r>
            <w:r w:rsidRPr="00D345FF">
              <w:rPr>
                <w:sz w:val="26"/>
                <w:szCs w:val="26"/>
                <w:lang w:val="vi-VN"/>
              </w:rPr>
              <w:t>thiết.</w:t>
            </w:r>
          </w:p>
        </w:tc>
      </w:tr>
      <w:tr w:rsidR="009E14C6" w:rsidRPr="00D345FF" w:rsidTr="0070250D">
        <w:trPr>
          <w:trHeight w:val="1960"/>
          <w:jc w:val="center"/>
        </w:trPr>
        <w:tc>
          <w:tcPr>
            <w:tcW w:w="768" w:type="dxa"/>
            <w:tcBorders>
              <w:top w:val="single" w:sz="4" w:space="0" w:color="000000"/>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spacing w:before="0"/>
              <w:ind w:left="0" w:right="0"/>
              <w:jc w:val="both"/>
              <w:rPr>
                <w:sz w:val="26"/>
                <w:szCs w:val="26"/>
                <w:lang w:val="vi-VN"/>
              </w:rPr>
            </w:pPr>
            <w:r w:rsidRPr="00D345FF">
              <w:rPr>
                <w:sz w:val="26"/>
                <w:szCs w:val="26"/>
                <w:lang w:val="vi-VN"/>
              </w:rPr>
              <w:t>Những</w:t>
            </w:r>
            <w:r w:rsidRPr="00D345FF">
              <w:rPr>
                <w:spacing w:val="-48"/>
                <w:sz w:val="26"/>
                <w:szCs w:val="26"/>
                <w:lang w:val="vi-VN"/>
              </w:rPr>
              <w:t xml:space="preserve"> </w:t>
            </w:r>
            <w:r w:rsidRPr="00D345FF">
              <w:rPr>
                <w:sz w:val="26"/>
                <w:szCs w:val="26"/>
                <w:lang w:val="vi-VN"/>
              </w:rPr>
              <w:t>năm</w:t>
            </w:r>
            <w:r w:rsidRPr="00D345FF">
              <w:rPr>
                <w:spacing w:val="1"/>
                <w:sz w:val="26"/>
                <w:szCs w:val="26"/>
                <w:lang w:val="vi-VN"/>
              </w:rPr>
              <w:t xml:space="preserve"> </w:t>
            </w:r>
            <w:r w:rsidRPr="00D345FF">
              <w:rPr>
                <w:sz w:val="26"/>
                <w:szCs w:val="26"/>
                <w:lang w:val="vi-VN"/>
              </w:rPr>
              <w:t>1980</w:t>
            </w:r>
          </w:p>
        </w:tc>
        <w:tc>
          <w:tcPr>
            <w:tcW w:w="2926" w:type="dxa"/>
            <w:tcBorders>
              <w:top w:val="single" w:sz="4" w:space="0" w:color="000000"/>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numPr>
                <w:ilvl w:val="0"/>
                <w:numId w:val="6"/>
              </w:numPr>
              <w:tabs>
                <w:tab w:val="left" w:pos="348"/>
              </w:tabs>
              <w:spacing w:before="0"/>
              <w:ind w:left="0" w:right="0" w:firstLine="0"/>
              <w:jc w:val="both"/>
              <w:rPr>
                <w:sz w:val="26"/>
                <w:szCs w:val="26"/>
                <w:lang w:val="vi-VN"/>
              </w:rPr>
            </w:pPr>
            <w:r w:rsidRPr="00D345FF">
              <w:rPr>
                <w:sz w:val="26"/>
                <w:szCs w:val="26"/>
                <w:lang w:val="vi-VN"/>
              </w:rPr>
              <w:t>Nâng cao uy tín của các sản</w:t>
            </w:r>
            <w:r w:rsidRPr="00D345FF">
              <w:rPr>
                <w:spacing w:val="1"/>
                <w:sz w:val="26"/>
                <w:szCs w:val="26"/>
                <w:lang w:val="vi-VN"/>
              </w:rPr>
              <w:t xml:space="preserve"> </w:t>
            </w:r>
            <w:r w:rsidRPr="00D345FF">
              <w:rPr>
                <w:sz w:val="26"/>
                <w:szCs w:val="26"/>
                <w:lang w:val="vi-VN"/>
              </w:rPr>
              <w:t>phẩm</w:t>
            </w:r>
            <w:r w:rsidRPr="00D345FF">
              <w:rPr>
                <w:spacing w:val="1"/>
                <w:sz w:val="26"/>
                <w:szCs w:val="26"/>
                <w:lang w:val="vi-VN"/>
              </w:rPr>
              <w:t xml:space="preserve"> </w:t>
            </w:r>
            <w:r w:rsidRPr="00D345FF">
              <w:rPr>
                <w:sz w:val="26"/>
                <w:szCs w:val="26"/>
                <w:lang w:val="vi-VN"/>
              </w:rPr>
              <w:t>của</w:t>
            </w:r>
            <w:r w:rsidRPr="00D345FF">
              <w:rPr>
                <w:spacing w:val="1"/>
                <w:sz w:val="26"/>
                <w:szCs w:val="26"/>
                <w:lang w:val="vi-VN"/>
              </w:rPr>
              <w:t xml:space="preserve"> </w:t>
            </w:r>
            <w:r w:rsidRPr="00D345FF">
              <w:rPr>
                <w:sz w:val="26"/>
                <w:szCs w:val="26"/>
                <w:lang w:val="vi-VN"/>
              </w:rPr>
              <w:t>Hàn</w:t>
            </w:r>
            <w:r w:rsidRPr="00D345FF">
              <w:rPr>
                <w:spacing w:val="1"/>
                <w:sz w:val="26"/>
                <w:szCs w:val="26"/>
                <w:lang w:val="vi-VN"/>
              </w:rPr>
              <w:t xml:space="preserve"> </w:t>
            </w:r>
            <w:r w:rsidRPr="00D345FF">
              <w:rPr>
                <w:sz w:val="26"/>
                <w:szCs w:val="26"/>
                <w:lang w:val="vi-VN"/>
              </w:rPr>
              <w:t>Quốc</w:t>
            </w:r>
            <w:r w:rsidRPr="00D345FF">
              <w:rPr>
                <w:spacing w:val="1"/>
                <w:sz w:val="26"/>
                <w:szCs w:val="26"/>
                <w:lang w:val="vi-VN"/>
              </w:rPr>
              <w:t xml:space="preserve"> </w:t>
            </w:r>
            <w:r w:rsidRPr="00D345FF">
              <w:rPr>
                <w:sz w:val="26"/>
                <w:szCs w:val="26"/>
                <w:lang w:val="vi-VN"/>
              </w:rPr>
              <w:t>trên</w:t>
            </w:r>
            <w:r w:rsidRPr="00D345FF">
              <w:rPr>
                <w:spacing w:val="1"/>
                <w:sz w:val="26"/>
                <w:szCs w:val="26"/>
                <w:lang w:val="vi-VN"/>
              </w:rPr>
              <w:t xml:space="preserve"> </w:t>
            </w:r>
            <w:r w:rsidRPr="00D345FF">
              <w:rPr>
                <w:sz w:val="26"/>
                <w:szCs w:val="26"/>
                <w:lang w:val="vi-VN"/>
              </w:rPr>
              <w:t>thị</w:t>
            </w:r>
            <w:r w:rsidRPr="00D345FF">
              <w:rPr>
                <w:spacing w:val="1"/>
                <w:sz w:val="26"/>
                <w:szCs w:val="26"/>
                <w:lang w:val="vi-VN"/>
              </w:rPr>
              <w:t xml:space="preserve"> </w:t>
            </w:r>
            <w:r w:rsidRPr="00D345FF">
              <w:rPr>
                <w:sz w:val="26"/>
                <w:szCs w:val="26"/>
                <w:lang w:val="vi-VN"/>
              </w:rPr>
              <w:t>trường</w:t>
            </w:r>
            <w:r w:rsidRPr="00D345FF">
              <w:rPr>
                <w:spacing w:val="-4"/>
                <w:sz w:val="26"/>
                <w:szCs w:val="26"/>
                <w:lang w:val="vi-VN"/>
              </w:rPr>
              <w:t xml:space="preserve"> </w:t>
            </w:r>
            <w:r w:rsidRPr="00D345FF">
              <w:rPr>
                <w:sz w:val="26"/>
                <w:szCs w:val="26"/>
                <w:lang w:val="vi-VN"/>
              </w:rPr>
              <w:t>quốc</w:t>
            </w:r>
            <w:r w:rsidRPr="00D345FF">
              <w:rPr>
                <w:spacing w:val="1"/>
                <w:sz w:val="26"/>
                <w:szCs w:val="26"/>
                <w:lang w:val="vi-VN"/>
              </w:rPr>
              <w:t xml:space="preserve"> </w:t>
            </w:r>
            <w:r w:rsidRPr="00D345FF">
              <w:rPr>
                <w:sz w:val="26"/>
                <w:szCs w:val="26"/>
                <w:lang w:val="vi-VN"/>
              </w:rPr>
              <w:t>tế.</w:t>
            </w:r>
          </w:p>
          <w:p w:rsidR="009E14C6" w:rsidRPr="00D345FF" w:rsidRDefault="009E14C6" w:rsidP="0070250D">
            <w:pPr>
              <w:pStyle w:val="TableParagraph"/>
              <w:numPr>
                <w:ilvl w:val="0"/>
                <w:numId w:val="6"/>
              </w:numPr>
              <w:tabs>
                <w:tab w:val="left" w:pos="353"/>
              </w:tabs>
              <w:spacing w:before="0"/>
              <w:ind w:left="0" w:right="0" w:firstLine="0"/>
              <w:jc w:val="both"/>
              <w:rPr>
                <w:sz w:val="26"/>
                <w:szCs w:val="26"/>
                <w:lang w:val="vi-VN"/>
              </w:rPr>
            </w:pPr>
            <w:r w:rsidRPr="00D345FF">
              <w:rPr>
                <w:sz w:val="26"/>
                <w:szCs w:val="26"/>
                <w:lang w:val="vi-VN"/>
              </w:rPr>
              <w:t>Phát triển xuất khẩu các sản</w:t>
            </w:r>
            <w:r w:rsidRPr="00D345FF">
              <w:rPr>
                <w:spacing w:val="1"/>
                <w:sz w:val="26"/>
                <w:szCs w:val="26"/>
                <w:lang w:val="vi-VN"/>
              </w:rPr>
              <w:t xml:space="preserve"> </w:t>
            </w:r>
            <w:r w:rsidRPr="00D345FF">
              <w:rPr>
                <w:sz w:val="26"/>
                <w:szCs w:val="26"/>
                <w:lang w:val="vi-VN"/>
              </w:rPr>
              <w:t>phẩm</w:t>
            </w:r>
            <w:r w:rsidRPr="00D345FF">
              <w:rPr>
                <w:spacing w:val="1"/>
                <w:sz w:val="26"/>
                <w:szCs w:val="26"/>
                <w:lang w:val="vi-VN"/>
              </w:rPr>
              <w:t xml:space="preserve"> </w:t>
            </w:r>
            <w:r w:rsidRPr="00D345FF">
              <w:rPr>
                <w:sz w:val="26"/>
                <w:szCs w:val="26"/>
                <w:lang w:val="vi-VN"/>
              </w:rPr>
              <w:t>chứa</w:t>
            </w:r>
            <w:r w:rsidRPr="00D345FF">
              <w:rPr>
                <w:spacing w:val="1"/>
                <w:sz w:val="26"/>
                <w:szCs w:val="26"/>
                <w:lang w:val="vi-VN"/>
              </w:rPr>
              <w:t xml:space="preserve"> </w:t>
            </w:r>
            <w:r w:rsidRPr="00D345FF">
              <w:rPr>
                <w:sz w:val="26"/>
                <w:szCs w:val="26"/>
                <w:lang w:val="vi-VN"/>
              </w:rPr>
              <w:t>nhiều</w:t>
            </w:r>
            <w:r w:rsidRPr="00D345FF">
              <w:rPr>
                <w:spacing w:val="1"/>
                <w:sz w:val="26"/>
                <w:szCs w:val="26"/>
                <w:lang w:val="vi-VN"/>
              </w:rPr>
              <w:t xml:space="preserve"> </w:t>
            </w:r>
            <w:r w:rsidRPr="00D345FF">
              <w:rPr>
                <w:sz w:val="26"/>
                <w:szCs w:val="26"/>
                <w:lang w:val="vi-VN"/>
              </w:rPr>
              <w:t>hàm</w:t>
            </w:r>
            <w:r w:rsidRPr="00D345FF">
              <w:rPr>
                <w:spacing w:val="51"/>
                <w:sz w:val="26"/>
                <w:szCs w:val="26"/>
                <w:lang w:val="vi-VN"/>
              </w:rPr>
              <w:t xml:space="preserve"> </w:t>
            </w:r>
            <w:r w:rsidRPr="00D345FF">
              <w:rPr>
                <w:sz w:val="26"/>
                <w:szCs w:val="26"/>
                <w:lang w:val="vi-VN"/>
              </w:rPr>
              <w:t>lượng</w:t>
            </w:r>
            <w:r w:rsidRPr="00D345FF">
              <w:rPr>
                <w:spacing w:val="-47"/>
                <w:sz w:val="26"/>
                <w:szCs w:val="26"/>
                <w:lang w:val="vi-VN"/>
              </w:rPr>
              <w:t xml:space="preserve"> </w:t>
            </w:r>
            <w:r w:rsidRPr="00D345FF">
              <w:rPr>
                <w:sz w:val="26"/>
                <w:szCs w:val="26"/>
                <w:lang w:val="vi-VN"/>
              </w:rPr>
              <w:t>công</w:t>
            </w:r>
            <w:r w:rsidRPr="00D345FF">
              <w:rPr>
                <w:spacing w:val="-1"/>
                <w:sz w:val="26"/>
                <w:szCs w:val="26"/>
                <w:lang w:val="vi-VN"/>
              </w:rPr>
              <w:t xml:space="preserve"> </w:t>
            </w:r>
            <w:r w:rsidRPr="00D345FF">
              <w:rPr>
                <w:sz w:val="26"/>
                <w:szCs w:val="26"/>
                <w:lang w:val="vi-VN"/>
              </w:rPr>
              <w:t>nghệ.</w:t>
            </w:r>
          </w:p>
          <w:p w:rsidR="009E14C6" w:rsidRPr="00D345FF" w:rsidRDefault="009E14C6" w:rsidP="0070250D">
            <w:pPr>
              <w:pStyle w:val="TableParagraph"/>
              <w:numPr>
                <w:ilvl w:val="0"/>
                <w:numId w:val="6"/>
              </w:numPr>
              <w:tabs>
                <w:tab w:val="left" w:pos="413"/>
              </w:tabs>
              <w:spacing w:before="0"/>
              <w:ind w:left="0" w:right="0" w:firstLine="0"/>
              <w:jc w:val="both"/>
              <w:rPr>
                <w:sz w:val="26"/>
                <w:szCs w:val="26"/>
                <w:lang w:val="vi-VN"/>
              </w:rPr>
            </w:pPr>
            <w:r w:rsidRPr="00D345FF">
              <w:rPr>
                <w:sz w:val="26"/>
                <w:szCs w:val="26"/>
                <w:lang w:val="vi-VN"/>
              </w:rPr>
              <w:t>Mở</w:t>
            </w:r>
            <w:r w:rsidRPr="00D345FF">
              <w:rPr>
                <w:spacing w:val="1"/>
                <w:sz w:val="26"/>
                <w:szCs w:val="26"/>
                <w:lang w:val="vi-VN"/>
              </w:rPr>
              <w:t xml:space="preserve"> </w:t>
            </w:r>
            <w:r w:rsidRPr="00D345FF">
              <w:rPr>
                <w:sz w:val="26"/>
                <w:szCs w:val="26"/>
                <w:lang w:val="vi-VN"/>
              </w:rPr>
              <w:t>rộng</w:t>
            </w:r>
            <w:r w:rsidRPr="00D345FF">
              <w:rPr>
                <w:spacing w:val="1"/>
                <w:sz w:val="26"/>
                <w:szCs w:val="26"/>
                <w:lang w:val="vi-VN"/>
              </w:rPr>
              <w:t xml:space="preserve"> </w:t>
            </w:r>
            <w:r w:rsidRPr="00D345FF">
              <w:rPr>
                <w:sz w:val="26"/>
                <w:szCs w:val="26"/>
                <w:lang w:val="vi-VN"/>
              </w:rPr>
              <w:t>các</w:t>
            </w:r>
            <w:r w:rsidRPr="00D345FF">
              <w:rPr>
                <w:spacing w:val="1"/>
                <w:sz w:val="26"/>
                <w:szCs w:val="26"/>
                <w:lang w:val="vi-VN"/>
              </w:rPr>
              <w:t xml:space="preserve"> </w:t>
            </w:r>
            <w:r w:rsidRPr="00D345FF">
              <w:rPr>
                <w:sz w:val="26"/>
                <w:szCs w:val="26"/>
                <w:lang w:val="vi-VN"/>
              </w:rPr>
              <w:t>ngành</w:t>
            </w:r>
            <w:r w:rsidRPr="00D345FF">
              <w:rPr>
                <w:spacing w:val="1"/>
                <w:sz w:val="26"/>
                <w:szCs w:val="26"/>
                <w:lang w:val="vi-VN"/>
              </w:rPr>
              <w:t xml:space="preserve"> </w:t>
            </w:r>
            <w:r w:rsidRPr="00D345FF">
              <w:rPr>
                <w:sz w:val="26"/>
                <w:szCs w:val="26"/>
                <w:lang w:val="vi-VN"/>
              </w:rPr>
              <w:t>công</w:t>
            </w:r>
            <w:r w:rsidRPr="00D345FF">
              <w:rPr>
                <w:spacing w:val="1"/>
                <w:sz w:val="26"/>
                <w:szCs w:val="26"/>
                <w:lang w:val="vi-VN"/>
              </w:rPr>
              <w:t xml:space="preserve"> </w:t>
            </w:r>
            <w:r w:rsidRPr="00D345FF">
              <w:rPr>
                <w:sz w:val="26"/>
                <w:szCs w:val="26"/>
                <w:lang w:val="vi-VN"/>
              </w:rPr>
              <w:t>nghiệp tri</w:t>
            </w:r>
            <w:r w:rsidRPr="00D345FF">
              <w:rPr>
                <w:spacing w:val="-1"/>
                <w:sz w:val="26"/>
                <w:szCs w:val="26"/>
                <w:lang w:val="vi-VN"/>
              </w:rPr>
              <w:t xml:space="preserve"> </w:t>
            </w:r>
            <w:r w:rsidRPr="00D345FF">
              <w:rPr>
                <w:sz w:val="26"/>
                <w:szCs w:val="26"/>
                <w:lang w:val="vi-VN"/>
              </w:rPr>
              <w:t>thức</w:t>
            </w:r>
            <w:r w:rsidRPr="00D345FF">
              <w:rPr>
                <w:spacing w:val="1"/>
                <w:sz w:val="26"/>
                <w:szCs w:val="26"/>
                <w:lang w:val="vi-VN"/>
              </w:rPr>
              <w:t xml:space="preserve"> </w:t>
            </w:r>
            <w:r w:rsidRPr="00D345FF">
              <w:rPr>
                <w:sz w:val="26"/>
                <w:szCs w:val="26"/>
                <w:lang w:val="vi-VN"/>
              </w:rPr>
              <w:t>cao.</w:t>
            </w:r>
          </w:p>
        </w:tc>
        <w:tc>
          <w:tcPr>
            <w:tcW w:w="3843" w:type="dxa"/>
            <w:tcBorders>
              <w:top w:val="single" w:sz="4" w:space="0" w:color="000000"/>
              <w:left w:val="single" w:sz="4" w:space="0" w:color="000000"/>
              <w:bottom w:val="single" w:sz="4" w:space="0" w:color="000000"/>
              <w:right w:val="single" w:sz="4" w:space="0" w:color="000000"/>
            </w:tcBorders>
            <w:shd w:val="clear" w:color="auto" w:fill="FDE9D9"/>
            <w:hideMark/>
          </w:tcPr>
          <w:p w:rsidR="009E14C6" w:rsidRPr="00D345FF" w:rsidRDefault="009E14C6" w:rsidP="0070250D">
            <w:pPr>
              <w:pStyle w:val="TableParagraph"/>
              <w:numPr>
                <w:ilvl w:val="0"/>
                <w:numId w:val="7"/>
              </w:numPr>
              <w:tabs>
                <w:tab w:val="left" w:pos="336"/>
              </w:tabs>
              <w:spacing w:before="0"/>
              <w:ind w:left="0" w:right="0" w:firstLine="0"/>
              <w:jc w:val="both"/>
              <w:rPr>
                <w:sz w:val="26"/>
                <w:szCs w:val="26"/>
                <w:lang w:val="vi-VN"/>
              </w:rPr>
            </w:pPr>
            <w:r w:rsidRPr="00D345FF">
              <w:rPr>
                <w:sz w:val="26"/>
                <w:szCs w:val="26"/>
                <w:lang w:val="vi-VN"/>
              </w:rPr>
              <w:t>Mở rộng cơ sở vật chất cho ngành công</w:t>
            </w:r>
            <w:r w:rsidRPr="00D345FF">
              <w:rPr>
                <w:spacing w:val="1"/>
                <w:sz w:val="26"/>
                <w:szCs w:val="26"/>
                <w:lang w:val="vi-VN"/>
              </w:rPr>
              <w:t xml:space="preserve"> </w:t>
            </w:r>
            <w:r w:rsidRPr="00D345FF">
              <w:rPr>
                <w:sz w:val="26"/>
                <w:szCs w:val="26"/>
                <w:lang w:val="vi-VN"/>
              </w:rPr>
              <w:t>nghệ</w:t>
            </w:r>
            <w:r w:rsidRPr="00D345FF">
              <w:rPr>
                <w:spacing w:val="-1"/>
                <w:sz w:val="26"/>
                <w:szCs w:val="26"/>
                <w:lang w:val="vi-VN"/>
              </w:rPr>
              <w:t xml:space="preserve"> </w:t>
            </w:r>
            <w:r w:rsidRPr="00D345FF">
              <w:rPr>
                <w:sz w:val="26"/>
                <w:szCs w:val="26"/>
                <w:lang w:val="vi-VN"/>
              </w:rPr>
              <w:t>cao</w:t>
            </w:r>
            <w:r w:rsidRPr="00D345FF">
              <w:rPr>
                <w:spacing w:val="2"/>
                <w:sz w:val="26"/>
                <w:szCs w:val="26"/>
                <w:lang w:val="vi-VN"/>
              </w:rPr>
              <w:t xml:space="preserve"> </w:t>
            </w:r>
            <w:r w:rsidRPr="00D345FF">
              <w:rPr>
                <w:sz w:val="26"/>
                <w:szCs w:val="26"/>
                <w:lang w:val="vi-VN"/>
              </w:rPr>
              <w:t>và</w:t>
            </w:r>
            <w:r w:rsidRPr="00D345FF">
              <w:rPr>
                <w:spacing w:val="-1"/>
                <w:sz w:val="26"/>
                <w:szCs w:val="26"/>
                <w:lang w:val="vi-VN"/>
              </w:rPr>
              <w:t xml:space="preserve"> </w:t>
            </w:r>
            <w:r w:rsidRPr="00D345FF">
              <w:rPr>
                <w:sz w:val="26"/>
                <w:szCs w:val="26"/>
                <w:lang w:val="vi-VN"/>
              </w:rPr>
              <w:t>nhân</w:t>
            </w:r>
            <w:r w:rsidRPr="00D345FF">
              <w:rPr>
                <w:spacing w:val="-2"/>
                <w:sz w:val="26"/>
                <w:szCs w:val="26"/>
                <w:lang w:val="vi-VN"/>
              </w:rPr>
              <w:t xml:space="preserve"> </w:t>
            </w:r>
            <w:r w:rsidRPr="00D345FF">
              <w:rPr>
                <w:sz w:val="26"/>
                <w:szCs w:val="26"/>
                <w:lang w:val="vi-VN"/>
              </w:rPr>
              <w:t>lực</w:t>
            </w:r>
            <w:r w:rsidRPr="00D345FF">
              <w:rPr>
                <w:spacing w:val="1"/>
                <w:sz w:val="26"/>
                <w:szCs w:val="26"/>
                <w:lang w:val="vi-VN"/>
              </w:rPr>
              <w:t xml:space="preserve"> </w:t>
            </w:r>
            <w:r w:rsidRPr="00D345FF">
              <w:rPr>
                <w:sz w:val="26"/>
                <w:szCs w:val="26"/>
                <w:lang w:val="vi-VN"/>
              </w:rPr>
              <w:t>tiên</w:t>
            </w:r>
            <w:r w:rsidRPr="00D345FF">
              <w:rPr>
                <w:spacing w:val="-1"/>
                <w:sz w:val="26"/>
                <w:szCs w:val="26"/>
                <w:lang w:val="vi-VN"/>
              </w:rPr>
              <w:t xml:space="preserve"> </w:t>
            </w:r>
            <w:r w:rsidRPr="00D345FF">
              <w:rPr>
                <w:sz w:val="26"/>
                <w:szCs w:val="26"/>
                <w:lang w:val="vi-VN"/>
              </w:rPr>
              <w:t>tiến.</w:t>
            </w:r>
          </w:p>
          <w:p w:rsidR="009E14C6" w:rsidRPr="00D345FF" w:rsidRDefault="009E14C6" w:rsidP="0070250D">
            <w:pPr>
              <w:pStyle w:val="TableParagraph"/>
              <w:numPr>
                <w:ilvl w:val="0"/>
                <w:numId w:val="7"/>
              </w:numPr>
              <w:tabs>
                <w:tab w:val="left" w:pos="326"/>
              </w:tabs>
              <w:spacing w:before="0"/>
              <w:ind w:left="0" w:right="0" w:firstLine="0"/>
              <w:jc w:val="both"/>
              <w:rPr>
                <w:sz w:val="26"/>
                <w:szCs w:val="26"/>
                <w:lang w:val="vi-VN"/>
              </w:rPr>
            </w:pPr>
            <w:r w:rsidRPr="00D345FF">
              <w:rPr>
                <w:sz w:val="26"/>
                <w:szCs w:val="26"/>
                <w:lang w:val="vi-VN"/>
              </w:rPr>
              <w:t>Phát triển xuất khẩu kỹ thuật và bí quyết</w:t>
            </w:r>
            <w:r w:rsidRPr="00D345FF">
              <w:rPr>
                <w:spacing w:val="1"/>
                <w:sz w:val="26"/>
                <w:szCs w:val="26"/>
                <w:lang w:val="vi-VN"/>
              </w:rPr>
              <w:t xml:space="preserve"> </w:t>
            </w:r>
            <w:r w:rsidRPr="00D345FF">
              <w:rPr>
                <w:sz w:val="26"/>
                <w:szCs w:val="26"/>
                <w:lang w:val="vi-VN"/>
              </w:rPr>
              <w:t>kỹ</w:t>
            </w:r>
            <w:r w:rsidRPr="00D345FF">
              <w:rPr>
                <w:spacing w:val="-5"/>
                <w:sz w:val="26"/>
                <w:szCs w:val="26"/>
                <w:lang w:val="vi-VN"/>
              </w:rPr>
              <w:t xml:space="preserve"> </w:t>
            </w:r>
            <w:r w:rsidRPr="00D345FF">
              <w:rPr>
                <w:sz w:val="26"/>
                <w:szCs w:val="26"/>
                <w:lang w:val="vi-VN"/>
              </w:rPr>
              <w:t>thuật.</w:t>
            </w:r>
          </w:p>
          <w:p w:rsidR="009E14C6" w:rsidRPr="00D345FF" w:rsidRDefault="009E14C6" w:rsidP="0070250D">
            <w:pPr>
              <w:pStyle w:val="TableParagraph"/>
              <w:numPr>
                <w:ilvl w:val="0"/>
                <w:numId w:val="7"/>
              </w:numPr>
              <w:tabs>
                <w:tab w:val="left" w:pos="328"/>
              </w:tabs>
              <w:spacing w:before="0"/>
              <w:ind w:left="0" w:right="0" w:firstLine="0"/>
              <w:jc w:val="both"/>
              <w:rPr>
                <w:sz w:val="26"/>
                <w:szCs w:val="26"/>
                <w:lang w:val="vi-VN"/>
              </w:rPr>
            </w:pPr>
            <w:r w:rsidRPr="00D345FF">
              <w:rPr>
                <w:sz w:val="26"/>
                <w:szCs w:val="26"/>
                <w:lang w:val="vi-VN"/>
              </w:rPr>
              <w:t>Khuyến khích nghiên cứu công nghệ cao</w:t>
            </w:r>
            <w:r w:rsidRPr="00D345FF">
              <w:rPr>
                <w:spacing w:val="1"/>
                <w:sz w:val="26"/>
                <w:szCs w:val="26"/>
                <w:lang w:val="vi-VN"/>
              </w:rPr>
              <w:t xml:space="preserve"> </w:t>
            </w:r>
            <w:r w:rsidRPr="00D345FF">
              <w:rPr>
                <w:sz w:val="26"/>
                <w:szCs w:val="26"/>
                <w:lang w:val="vi-VN"/>
              </w:rPr>
              <w:t>với tầm nhìn dài hạn và nâng cao hệ thống</w:t>
            </w:r>
            <w:r w:rsidRPr="00D345FF">
              <w:rPr>
                <w:spacing w:val="1"/>
                <w:sz w:val="26"/>
                <w:szCs w:val="26"/>
                <w:lang w:val="vi-VN"/>
              </w:rPr>
              <w:t xml:space="preserve"> </w:t>
            </w:r>
            <w:r w:rsidRPr="00D345FF">
              <w:rPr>
                <w:sz w:val="26"/>
                <w:szCs w:val="26"/>
                <w:lang w:val="vi-VN"/>
              </w:rPr>
              <w:t>nghiên</w:t>
            </w:r>
            <w:r w:rsidRPr="00D345FF">
              <w:rPr>
                <w:spacing w:val="-2"/>
                <w:sz w:val="26"/>
                <w:szCs w:val="26"/>
                <w:lang w:val="vi-VN"/>
              </w:rPr>
              <w:t xml:space="preserve"> </w:t>
            </w:r>
            <w:r w:rsidRPr="00D345FF">
              <w:rPr>
                <w:sz w:val="26"/>
                <w:szCs w:val="26"/>
                <w:lang w:val="vi-VN"/>
              </w:rPr>
              <w:t>cứu.</w:t>
            </w:r>
          </w:p>
        </w:tc>
      </w:tr>
    </w:tbl>
    <w:p w:rsidR="009E14C6" w:rsidRPr="00D345FF" w:rsidRDefault="009E14C6" w:rsidP="00181D2D">
      <w:pPr>
        <w:spacing w:before="120" w:after="120" w:line="312" w:lineRule="auto"/>
        <w:ind w:firstLine="720"/>
        <w:jc w:val="both"/>
        <w:rPr>
          <w:rFonts w:ascii="Times New Roman" w:eastAsia="Times New Roman" w:hAnsi="Times New Roman" w:cs="Times New Roman"/>
          <w:i/>
          <w:sz w:val="26"/>
          <w:szCs w:val="26"/>
          <w:lang w:val="vi-VN"/>
        </w:rPr>
      </w:pPr>
      <w:r w:rsidRPr="00D345FF">
        <w:rPr>
          <w:rFonts w:ascii="Times New Roman" w:hAnsi="Times New Roman" w:cs="Times New Roman"/>
          <w:i/>
          <w:sz w:val="26"/>
          <w:szCs w:val="26"/>
          <w:lang w:val="vi-VN"/>
        </w:rPr>
        <w:t>Nguồn: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Unesco,</w:t>
      </w:r>
      <w:r w:rsidRPr="00D345FF">
        <w:rPr>
          <w:rFonts w:ascii="Times New Roman" w:hAnsi="Times New Roman" w:cs="Times New Roman"/>
          <w:i/>
          <w:spacing w:val="-4"/>
          <w:sz w:val="26"/>
          <w:szCs w:val="26"/>
          <w:lang w:val="vi-VN"/>
        </w:rPr>
        <w:t xml:space="preserve"> </w:t>
      </w:r>
      <w:r w:rsidRPr="00D345FF">
        <w:rPr>
          <w:rFonts w:ascii="Times New Roman" w:hAnsi="Times New Roman" w:cs="Times New Roman"/>
          <w:i/>
          <w:sz w:val="26"/>
          <w:szCs w:val="26"/>
          <w:lang w:val="vi-VN"/>
        </w:rPr>
        <w:t>Nghiên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cứu</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tổ chức</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và</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chính</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sách</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công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nghệ</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Hàn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Quốc</w:t>
      </w:r>
    </w:p>
    <w:p w:rsidR="000B004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Các viện khoa học và công nghệ được thành lập vào những năm 1960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1970. Trong số đó, Viện Khoa học và Công nghệ Hàn Quốc (tiền thân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Viện Khoa học và Công nghệ Tiên tiến Hàn Quốc - KAIST) hiện nay 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thành lập năm 1966 với mục đích thu hút các nhà khoa học Hàn Quốc sống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ở nước ngoài và thực hiện các nghiên cứu cơ bản do Chính phủ tài trợ. Vào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những năm 1970, nhiều trung tâm đào tạo quốc gia và các viện nghiên cứu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khoa học và công nghệ đã được thành lập. Trung tâm thử nghiệm sản phẩm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 tử của Hàn Quốc được thành lập vào năm 1970 và Viện Công nghệ</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 tử Hàn Quốc được khai trương năm 1976, với vai trò là cơ sở hạ tầng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để cung cấp các dịch vụ cho hoạt động nghiên cứu và phát triển (R&amp;D)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ty tư nhân. Trong đó, Viện Công nghệ Điện tử Hàn Quốc (KIET) là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viện nghiên cứu chính cho ngành công nghiệp điện tử, nhấn mạnh phát triển</w:t>
      </w:r>
      <w:r w:rsidRPr="00D345FF">
        <w:rPr>
          <w:rFonts w:ascii="Times New Roman" w:hAnsi="Times New Roman" w:cs="Times New Roman"/>
          <w:spacing w:val="-57"/>
          <w:sz w:val="26"/>
          <w:szCs w:val="26"/>
          <w:lang w:val="vi-VN"/>
        </w:rPr>
        <w:t xml:space="preserve"> </w:t>
      </w:r>
      <w:r w:rsidR="000B0046"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máy tính và công nghệ bán dẫn. Với sự gia tăng các nỗ lực nghiên cứu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phát triển công nghệ, bằng sáng chế đăng ký bởi các doanh nghiệp địa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phương</w:t>
      </w:r>
      <w:r w:rsidR="000B0046" w:rsidRPr="00D345FF">
        <w:rPr>
          <w:rFonts w:ascii="Times New Roman" w:hAnsi="Times New Roman" w:cs="Times New Roman"/>
          <w:sz w:val="26"/>
          <w:szCs w:val="26"/>
          <w:lang w:val="en-US"/>
        </w:rPr>
        <w:t>.</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rPr>
        <w:t>Ư</w:t>
      </w:r>
      <w:r w:rsidRPr="00D345FF">
        <w:rPr>
          <w:rFonts w:ascii="Times New Roman" w:hAnsi="Times New Roman" w:cs="Times New Roman"/>
          <w:i/>
          <w:sz w:val="26"/>
          <w:szCs w:val="26"/>
          <w:lang w:val="vi-VN"/>
        </w:rPr>
        <w:t>u</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đãi</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cho</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các</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công</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ty</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nước</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ngoài</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lastRenderedPageBreak/>
        <w:t>Trong giai đoạn đầu phát triển, Hàn Quốc đã có nhiều kế hoạch thu</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hút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càng nhiều đầu tư nước ngoài càng tốt và thúc đẩy xuất khẩu hàng điện tử.</w:t>
      </w:r>
      <w:r w:rsidRPr="00D345FF">
        <w:rPr>
          <w:rFonts w:ascii="Times New Roman" w:hAnsi="Times New Roman" w:cs="Times New Roman"/>
          <w:spacing w:val="1"/>
          <w:sz w:val="26"/>
          <w:szCs w:val="26"/>
          <w:lang w:val="vi-VN"/>
        </w:rPr>
        <w:t xml:space="preserve"> </w:t>
      </w:r>
      <w:proofErr w:type="gramStart"/>
      <w:r w:rsidR="000B0046" w:rsidRPr="00D345FF">
        <w:rPr>
          <w:rFonts w:ascii="Times New Roman" w:hAnsi="Times New Roman" w:cs="Times New Roman"/>
          <w:sz w:val="26"/>
          <w:szCs w:val="26"/>
          <w:lang w:val="en-US"/>
        </w:rPr>
        <w:t>Đ</w:t>
      </w:r>
      <w:r w:rsidRPr="00D345FF">
        <w:rPr>
          <w:rFonts w:ascii="Times New Roman" w:hAnsi="Times New Roman" w:cs="Times New Roman"/>
          <w:sz w:val="26"/>
          <w:szCs w:val="26"/>
          <w:lang w:val="vi-VN"/>
        </w:rPr>
        <w:t>ặc biệt đặt mục tiêu xuất khẩu hàng năm cho</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các công ty điện tử tư nhân.</w:t>
      </w:r>
      <w:proofErr w:type="gramEnd"/>
      <w:r w:rsidRPr="00D345FF">
        <w:rPr>
          <w:rFonts w:ascii="Times New Roman" w:hAnsi="Times New Roman" w:cs="Times New Roman"/>
          <w:sz w:val="26"/>
          <w:szCs w:val="26"/>
          <w:lang w:val="vi-VN"/>
        </w:rPr>
        <w:t xml:space="preserve"> Kết quả là các đặc tính của ngành điện tử đã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thay đổi từ một ngành công nghiệp thay thế nhập khẩu sang một trong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những ngành xuất khẩu chính. Điển hình là ngành công nghiệp bán dẫn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Hàn Quốc bắt đầu với sự đầu tư trực tiếp nước ngoài (FDI) của các công ty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Mỹ</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43"/>
          <w:sz w:val="26"/>
          <w:szCs w:val="26"/>
          <w:lang w:val="vi-VN"/>
        </w:rPr>
        <w:t xml:space="preserve"> </w:t>
      </w:r>
      <w:r w:rsidRPr="00D345FF">
        <w:rPr>
          <w:rFonts w:ascii="Times New Roman" w:hAnsi="Times New Roman" w:cs="Times New Roman"/>
          <w:sz w:val="26"/>
          <w:szCs w:val="26"/>
          <w:lang w:val="vi-VN"/>
        </w:rPr>
        <w:t>Fairchild</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Motorola</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vào</w:t>
      </w:r>
      <w:r w:rsidRPr="00D345FF">
        <w:rPr>
          <w:rFonts w:ascii="Times New Roman" w:hAnsi="Times New Roman" w:cs="Times New Roman"/>
          <w:spacing w:val="43"/>
          <w:sz w:val="26"/>
          <w:szCs w:val="26"/>
          <w:lang w:val="vi-VN"/>
        </w:rPr>
        <w:t xml:space="preserve"> </w:t>
      </w:r>
      <w:r w:rsidRPr="00D345FF">
        <w:rPr>
          <w:rFonts w:ascii="Times New Roman" w:hAnsi="Times New Roman" w:cs="Times New Roman"/>
          <w:sz w:val="26"/>
          <w:szCs w:val="26"/>
          <w:lang w:val="vi-VN"/>
        </w:rPr>
        <w:t>giữa</w:t>
      </w:r>
      <w:r w:rsidRPr="00D345FF">
        <w:rPr>
          <w:rFonts w:ascii="Times New Roman" w:hAnsi="Times New Roman" w:cs="Times New Roman"/>
          <w:spacing w:val="39"/>
          <w:sz w:val="26"/>
          <w:szCs w:val="26"/>
          <w:lang w:val="vi-VN"/>
        </w:rPr>
        <w:t xml:space="preserve"> </w:t>
      </w:r>
      <w:r w:rsidRPr="00D345FF">
        <w:rPr>
          <w:rFonts w:ascii="Times New Roman" w:hAnsi="Times New Roman" w:cs="Times New Roman"/>
          <w:sz w:val="26"/>
          <w:szCs w:val="26"/>
          <w:lang w:val="vi-VN"/>
        </w:rPr>
        <w:t>những</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năm</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1960</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với</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vốn</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ngày</w:t>
      </w:r>
      <w:r w:rsidR="000B0046" w:rsidRPr="00D345FF">
        <w:rPr>
          <w:rFonts w:ascii="Times New Roman" w:hAnsi="Times New Roman" w:cs="Times New Roman"/>
          <w:sz w:val="26"/>
          <w:szCs w:val="26"/>
          <w:lang w:val="en-US"/>
        </w:rPr>
        <w:t xml:space="preserve"> </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càng tăng đầu tư vào các quốc gia có mức lương, chi phí sản xuất thấp, đặc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biệt là ở Đông Nam Á. Hàn Quốc được hưởng lợi từ xu hướng này và 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bắt đầu như một địa điểm lắp ráp đơn giản cho các công ty nước ngoài.</w:t>
      </w:r>
      <w:r w:rsidRPr="00D345FF">
        <w:rPr>
          <w:rFonts w:ascii="Times New Roman" w:hAnsi="Times New Roman" w:cs="Times New Roman"/>
          <w:spacing w:val="1"/>
          <w:sz w:val="26"/>
          <w:szCs w:val="26"/>
          <w:lang w:val="vi-VN"/>
        </w:rPr>
        <w:t xml:space="preserve"> </w:t>
      </w:r>
      <w:r w:rsidR="000B0046" w:rsidRPr="00D345FF">
        <w:rPr>
          <w:rFonts w:ascii="Times New Roman" w:hAnsi="Times New Roman" w:cs="Times New Roman"/>
          <w:sz w:val="26"/>
          <w:szCs w:val="26"/>
          <w:lang w:val="en-US"/>
        </w:rPr>
        <w:t>Theo đó</w:t>
      </w:r>
      <w:r w:rsidRPr="00D345FF">
        <w:rPr>
          <w:rFonts w:ascii="Times New Roman" w:hAnsi="Times New Roman" w:cs="Times New Roman"/>
          <w:sz w:val="26"/>
          <w:szCs w:val="26"/>
          <w:lang w:val="vi-VN"/>
        </w:rPr>
        <w:t>, tổng số dự án FDI của công nghiệp điện tử Hàn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Quốc tăng mạnh,</w:t>
      </w:r>
      <w:r w:rsidRPr="00D345FF">
        <w:rPr>
          <w:rFonts w:ascii="Times New Roman" w:hAnsi="Times New Roman" w:cs="Times New Roman"/>
          <w:spacing w:val="1"/>
          <w:sz w:val="26"/>
          <w:szCs w:val="26"/>
          <w:lang w:val="vi-VN"/>
        </w:rPr>
        <w:t xml:space="preserve"> </w:t>
      </w:r>
      <w:r w:rsidR="000B0046" w:rsidRPr="00D345FF">
        <w:rPr>
          <w:rFonts w:ascii="Times New Roman" w:hAnsi="Times New Roman" w:cs="Times New Roman"/>
          <w:sz w:val="26"/>
          <w:szCs w:val="26"/>
          <w:lang w:val="en-US"/>
        </w:rPr>
        <w:t>n</w:t>
      </w:r>
      <w:r w:rsidRPr="00D345FF">
        <w:rPr>
          <w:rFonts w:ascii="Times New Roman" w:hAnsi="Times New Roman" w:cs="Times New Roman"/>
          <w:sz w:val="26"/>
          <w:szCs w:val="26"/>
          <w:lang w:val="vi-VN"/>
        </w:rPr>
        <w:t>hiều</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cũng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nỗ</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để</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phẩm</w:t>
      </w:r>
      <w:r w:rsidRPr="00D345FF">
        <w:rPr>
          <w:rFonts w:ascii="Times New Roman" w:hAnsi="Times New Roman" w:cs="Times New Roman"/>
          <w:spacing w:val="-57"/>
          <w:sz w:val="26"/>
          <w:szCs w:val="26"/>
          <w:lang w:val="vi-VN"/>
        </w:rPr>
        <w:t xml:space="preserve"> </w:t>
      </w:r>
      <w:r w:rsidR="000B0046"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mới công nghệ cao hơn, dựa trên khả năng công nghệ nội địa và hợp tác với</w:t>
      </w:r>
      <w:r w:rsidRPr="00D345FF">
        <w:rPr>
          <w:rFonts w:ascii="Times New Roman" w:hAnsi="Times New Roman" w:cs="Times New Roman"/>
          <w:spacing w:val="-57"/>
          <w:sz w:val="26"/>
          <w:szCs w:val="26"/>
          <w:lang w:val="vi-VN"/>
        </w:rPr>
        <w:t xml:space="preserve"> </w:t>
      </w:r>
      <w:r w:rsidR="000B0046"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các cơ quan kỹ thuật bên ngoài. Trong thời kỳ này, ngành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nghiệp</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chứng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kiến</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loạt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thay</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đổi</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về</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môi</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trường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hoạt</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động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mà</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ở</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đó các doanh nghiệp vừa hợp tác vừa cạnh tranh tạo tiền đề cho những thay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đổi</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đa</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dạng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về</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chiến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lược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từ</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nhà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linh 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Hàn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Quốc.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Đào</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tạo</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nhân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lực</w:t>
      </w:r>
    </w:p>
    <w:p w:rsidR="000B004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Để tăng cường bảo vệ bí quyết công nghệ, ngành công nghiệp điện tử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Hàn Quốc cần tạo ra năng lực công nghệ địa phương mạnh mẽ, hiển nhiên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có liên quan đến giáo dục và đào tạo. Các nghiên cứu giáo dục được tiến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hành tại Hàn Quốc cũng đã quan tâm đến vai trò của giáo dục trong phát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triển công nghiệp điện tử. Trong việc đào tạo nhân lực ngành công 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 tử có thể kể đến vai trò của các đối tác liên doanh đã đào tạo đáng kể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Quốc,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chẳng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đào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tạo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Samsung.</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Đào tạo tại nước ngoài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vẫn là một nhiệm vụ của các đối tác của Samsung trong một loạt các lĩnh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vực điện tử, bao gồm</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cả Sanyo (trong lĩnh vực radio và tivi), ITT (trong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lĩnh vực viễn thông và thiết bị chuyển mạch), và Honeywell (trong lĩnh vực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chất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bán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dẫn).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Hợp</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tác</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với</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các</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đối</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tác</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nước</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ngoài</w:t>
      </w:r>
    </w:p>
    <w:p w:rsidR="009E14C6" w:rsidRPr="00D345FF" w:rsidRDefault="0070250D" w:rsidP="0070250D">
      <w:pPr>
        <w:pStyle w:val="ListParagraph"/>
        <w:widowControl w:val="0"/>
        <w:tabs>
          <w:tab w:val="left" w:pos="525"/>
        </w:tabs>
        <w:autoSpaceDE w:val="0"/>
        <w:autoSpaceDN w:val="0"/>
        <w:spacing w:before="120" w:after="120" w:line="312" w:lineRule="auto"/>
        <w:ind w:firstLine="0"/>
        <w:contextualSpacing w:val="0"/>
        <w:rPr>
          <w:sz w:val="26"/>
          <w:szCs w:val="26"/>
          <w:lang w:val="vi-VN"/>
        </w:rPr>
      </w:pPr>
      <w:r w:rsidRPr="00D345FF">
        <w:rPr>
          <w:sz w:val="26"/>
          <w:szCs w:val="26"/>
        </w:rPr>
        <w:t xml:space="preserve">a) </w:t>
      </w:r>
      <w:r w:rsidR="009E14C6" w:rsidRPr="00D345FF">
        <w:rPr>
          <w:sz w:val="26"/>
          <w:szCs w:val="26"/>
          <w:lang w:val="vi-VN"/>
        </w:rPr>
        <w:t>Chuyển giao</w:t>
      </w:r>
      <w:r w:rsidR="009E14C6" w:rsidRPr="00D345FF">
        <w:rPr>
          <w:spacing w:val="-2"/>
          <w:sz w:val="26"/>
          <w:szCs w:val="26"/>
          <w:lang w:val="vi-VN"/>
        </w:rPr>
        <w:t xml:space="preserve"> </w:t>
      </w:r>
      <w:r w:rsidR="009E14C6" w:rsidRPr="00D345FF">
        <w:rPr>
          <w:sz w:val="26"/>
          <w:szCs w:val="26"/>
          <w:lang w:val="vi-VN"/>
        </w:rPr>
        <w:t>công</w:t>
      </w:r>
      <w:r w:rsidR="009E14C6" w:rsidRPr="00D345FF">
        <w:rPr>
          <w:spacing w:val="-5"/>
          <w:sz w:val="26"/>
          <w:szCs w:val="26"/>
          <w:lang w:val="vi-VN"/>
        </w:rPr>
        <w:t xml:space="preserve"> </w:t>
      </w:r>
      <w:r w:rsidR="009E14C6" w:rsidRPr="00D345FF">
        <w:rPr>
          <w:sz w:val="26"/>
          <w:szCs w:val="26"/>
          <w:lang w:val="vi-VN"/>
        </w:rPr>
        <w:t>nghệ</w:t>
      </w:r>
      <w:r w:rsidR="009E14C6" w:rsidRPr="00D345FF">
        <w:rPr>
          <w:spacing w:val="-2"/>
          <w:sz w:val="26"/>
          <w:szCs w:val="26"/>
          <w:lang w:val="vi-VN"/>
        </w:rPr>
        <w:t xml:space="preserve"> </w:t>
      </w:r>
      <w:r w:rsidR="009E14C6" w:rsidRPr="00D345FF">
        <w:rPr>
          <w:sz w:val="26"/>
          <w:szCs w:val="26"/>
          <w:lang w:val="vi-VN"/>
        </w:rPr>
        <w:t>từ</w:t>
      </w:r>
      <w:r w:rsidR="009E14C6" w:rsidRPr="00D345FF">
        <w:rPr>
          <w:spacing w:val="-2"/>
          <w:sz w:val="26"/>
          <w:szCs w:val="26"/>
          <w:lang w:val="vi-VN"/>
        </w:rPr>
        <w:t xml:space="preserve"> </w:t>
      </w:r>
      <w:r w:rsidR="009E14C6" w:rsidRPr="00D345FF">
        <w:rPr>
          <w:sz w:val="26"/>
          <w:szCs w:val="26"/>
          <w:lang w:val="vi-VN"/>
        </w:rPr>
        <w:t>Nhật</w:t>
      </w:r>
      <w:r w:rsidR="009E14C6" w:rsidRPr="00D345FF">
        <w:rPr>
          <w:spacing w:val="-3"/>
          <w:sz w:val="26"/>
          <w:szCs w:val="26"/>
          <w:lang w:val="vi-VN"/>
        </w:rPr>
        <w:t xml:space="preserve"> </w:t>
      </w:r>
      <w:r w:rsidR="009E14C6" w:rsidRPr="00D345FF">
        <w:rPr>
          <w:sz w:val="26"/>
          <w:szCs w:val="26"/>
          <w:lang w:val="vi-VN"/>
        </w:rPr>
        <w:t>Bản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Công nghệ có thể được chuyển đổi theo nhiều cách trực tiếp và gián tiếp,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bao gồm đầu tư cổ phần 100%, liên doanh, hợp tác công nghệ, mua cơ sở</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sản xuất hoàn chỉnh, </w:t>
      </w:r>
      <w:r w:rsidRPr="00D345FF">
        <w:rPr>
          <w:rFonts w:ascii="Times New Roman" w:hAnsi="Times New Roman" w:cs="Times New Roman"/>
          <w:sz w:val="26"/>
          <w:szCs w:val="26"/>
          <w:lang w:val="vi-VN"/>
        </w:rPr>
        <w:lastRenderedPageBreak/>
        <w:t>thoả thuận cấp phép, chuyển giao bí quyết, cung cấp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trợ giúp kỹ thuật, mua thiết bị và máy móc, hoặc thậm chí giải mã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nghệ. Mặc dù nền công nghiệp điện tử Hàn Quốc ngày càng phát triển,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nhưng sự phụ thuộc vào Nhật Bản vẫn tồn tại.</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Hàn Quốc càng mở rộng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suất thì càng phải nhập khẩu hàng hóa, thiết bị, phụ tùng và công nghệ</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điện tử từ Nhật Bản. Sự phụ thuộc của Hàn Quốc đối với hàng hóa và 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 của Nhật Bản cho các sản phẩm công nghệ cao chủ yếu là do sự yếu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kém</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DNNVV,</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sự</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thiếu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R&amp;D.</w:t>
      </w:r>
    </w:p>
    <w:p w:rsidR="000B0046" w:rsidRPr="00D345FF" w:rsidRDefault="009E14C6" w:rsidP="000B0046">
      <w:pPr>
        <w:pStyle w:val="BodyText"/>
        <w:spacing w:before="120" w:after="120" w:line="312" w:lineRule="auto"/>
        <w:ind w:firstLine="720"/>
        <w:jc w:val="both"/>
        <w:rPr>
          <w:rFonts w:ascii="Times New Roman" w:hAnsi="Times New Roman" w:cs="Times New Roman"/>
          <w:spacing w:val="9"/>
          <w:sz w:val="26"/>
          <w:szCs w:val="26"/>
          <w:lang w:val="en-US"/>
        </w:rPr>
      </w:pPr>
      <w:r w:rsidRPr="00D345FF">
        <w:rPr>
          <w:rFonts w:ascii="Times New Roman" w:hAnsi="Times New Roman" w:cs="Times New Roman"/>
          <w:sz w:val="26"/>
          <w:szCs w:val="26"/>
          <w:lang w:val="vi-VN"/>
        </w:rPr>
        <w:t>Tương tự như các ngành công nghiệp khác, ngành công nghiệp điện tử cũng</w:t>
      </w:r>
      <w:r w:rsidRPr="00D345FF">
        <w:rPr>
          <w:rFonts w:ascii="Times New Roman" w:hAnsi="Times New Roman" w:cs="Times New Roman"/>
          <w:spacing w:val="-57"/>
          <w:sz w:val="26"/>
          <w:szCs w:val="26"/>
          <w:lang w:val="vi-VN"/>
        </w:rPr>
        <w:t xml:space="preserve"> </w:t>
      </w:r>
      <w:r w:rsidR="000B0046"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phụ</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thuộc</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nhiều</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vào</w:t>
      </w:r>
      <w:r w:rsidRPr="00D345FF">
        <w:rPr>
          <w:rFonts w:ascii="Times New Roman" w:hAnsi="Times New Roman" w:cs="Times New Roman"/>
          <w:spacing w:val="10"/>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nhập</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đặc</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biệt</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là</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từ</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Nhật</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Bản.</w:t>
      </w:r>
      <w:r w:rsidRPr="00D345FF">
        <w:rPr>
          <w:rFonts w:ascii="Times New Roman" w:hAnsi="Times New Roman" w:cs="Times New Roman"/>
          <w:spacing w:val="9"/>
          <w:sz w:val="26"/>
          <w:szCs w:val="26"/>
          <w:lang w:val="vi-VN"/>
        </w:rPr>
        <w:t xml:space="preserve"> </w:t>
      </w:r>
    </w:p>
    <w:p w:rsidR="009E14C6" w:rsidRPr="00D345FF" w:rsidRDefault="0070250D" w:rsidP="000B0046">
      <w:pPr>
        <w:pStyle w:val="BodyText"/>
        <w:spacing w:before="120" w:after="120" w:line="312" w:lineRule="auto"/>
        <w:ind w:firstLine="720"/>
        <w:jc w:val="both"/>
        <w:rPr>
          <w:rFonts w:ascii="Times New Roman" w:hAnsi="Times New Roman" w:cs="Times New Roman"/>
          <w:sz w:val="26"/>
          <w:szCs w:val="26"/>
          <w:lang w:val="vi-VN"/>
        </w:rPr>
      </w:pPr>
      <w:r w:rsidRPr="00D345FF">
        <w:rPr>
          <w:sz w:val="26"/>
          <w:szCs w:val="26"/>
        </w:rPr>
        <w:t xml:space="preserve">b) </w:t>
      </w:r>
      <w:r w:rsidR="009E14C6" w:rsidRPr="00D345FF">
        <w:rPr>
          <w:rFonts w:ascii="Times New Roman" w:hAnsi="Times New Roman" w:cs="Times New Roman"/>
          <w:sz w:val="26"/>
          <w:szCs w:val="26"/>
          <w:lang w:val="vi-VN"/>
        </w:rPr>
        <w:t>Hợp</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tác</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nhà</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nước</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và</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tư</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nhân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Chính phủ Hàn Quốc duy trì mối quan hệ chặt chẽ với các công ty tư nhân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hiệp</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hội</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giai</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đoạn</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này,</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sách</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khoa</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học</w:t>
      </w:r>
      <w:r w:rsidRPr="00D345FF">
        <w:rPr>
          <w:rFonts w:ascii="Times New Roman" w:hAnsi="Times New Roman" w:cs="Times New Roman"/>
          <w:spacing w:val="-58"/>
          <w:sz w:val="26"/>
          <w:szCs w:val="26"/>
          <w:lang w:val="vi-VN"/>
        </w:rPr>
        <w:t xml:space="preserve"> </w:t>
      </w:r>
      <w:r w:rsidR="000B0046" w:rsidRPr="00D345FF">
        <w:rPr>
          <w:rFonts w:ascii="Times New Roman" w:hAnsi="Times New Roman" w:cs="Times New Roman"/>
          <w:spacing w:val="-58"/>
          <w:sz w:val="26"/>
          <w:szCs w:val="26"/>
          <w:lang w:val="en-US"/>
        </w:rPr>
        <w:t xml:space="preserve"> </w:t>
      </w:r>
      <w:r w:rsidRPr="00D345FF">
        <w:rPr>
          <w:rFonts w:ascii="Times New Roman" w:hAnsi="Times New Roman" w:cs="Times New Roman"/>
          <w:sz w:val="26"/>
          <w:szCs w:val="26"/>
          <w:lang w:val="vi-VN"/>
        </w:rPr>
        <w:t>và công nghệ là kết quả của sự hợp tác giữa nhà nước và tư nhân chặt chẽ.</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Chính phủ đã ban hành và thực hiện các chính sách khuyến khích sự tham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gia của tư nhân vào công nghiệp chế tạo bán dẫn nhờ vào khả năng nghiên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cứu và phát triển xuất sắc của các tổ chức này. Nói cách khác, trong ngành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nghiệp bán dẫn của Hàn Quốc, quan hệ đối tác công-tư đã được xây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dựng, và thông qua mối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quan hệ này, nhà nước chia sẻ chi phí cho</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các dự</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án nghiên cứu khác nhau và cung cấp các kế hoạch dài hạn về nguồn nhân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khoa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học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nghệ.</w:t>
      </w:r>
    </w:p>
    <w:p w:rsidR="009E14C6" w:rsidRPr="00D345FF" w:rsidRDefault="0070250D" w:rsidP="0070250D">
      <w:pPr>
        <w:pStyle w:val="ListParagraph"/>
        <w:widowControl w:val="0"/>
        <w:tabs>
          <w:tab w:val="left" w:pos="525"/>
        </w:tabs>
        <w:autoSpaceDE w:val="0"/>
        <w:autoSpaceDN w:val="0"/>
        <w:spacing w:before="120" w:after="120" w:line="312" w:lineRule="auto"/>
        <w:ind w:firstLine="0"/>
        <w:contextualSpacing w:val="0"/>
        <w:rPr>
          <w:sz w:val="26"/>
          <w:szCs w:val="26"/>
          <w:lang w:val="vi-VN"/>
        </w:rPr>
      </w:pPr>
      <w:r w:rsidRPr="00D345FF">
        <w:rPr>
          <w:sz w:val="26"/>
          <w:szCs w:val="26"/>
        </w:rPr>
        <w:t xml:space="preserve">c) </w:t>
      </w:r>
      <w:r w:rsidR="009E14C6" w:rsidRPr="00D345FF">
        <w:rPr>
          <w:sz w:val="26"/>
          <w:szCs w:val="26"/>
          <w:lang w:val="vi-VN"/>
        </w:rPr>
        <w:t>Hợp</w:t>
      </w:r>
      <w:r w:rsidR="009E14C6" w:rsidRPr="00D345FF">
        <w:rPr>
          <w:spacing w:val="-2"/>
          <w:sz w:val="26"/>
          <w:szCs w:val="26"/>
          <w:lang w:val="vi-VN"/>
        </w:rPr>
        <w:t xml:space="preserve"> </w:t>
      </w:r>
      <w:r w:rsidR="009E14C6" w:rsidRPr="00D345FF">
        <w:rPr>
          <w:sz w:val="26"/>
          <w:szCs w:val="26"/>
          <w:lang w:val="vi-VN"/>
        </w:rPr>
        <w:t>tác</w:t>
      </w:r>
      <w:r w:rsidR="009E14C6" w:rsidRPr="00D345FF">
        <w:rPr>
          <w:spacing w:val="2"/>
          <w:sz w:val="26"/>
          <w:szCs w:val="26"/>
          <w:lang w:val="vi-VN"/>
        </w:rPr>
        <w:t xml:space="preserve"> </w:t>
      </w:r>
      <w:r w:rsidR="009E14C6" w:rsidRPr="00D345FF">
        <w:rPr>
          <w:sz w:val="26"/>
          <w:szCs w:val="26"/>
          <w:lang w:val="vi-VN"/>
        </w:rPr>
        <w:t>giữa</w:t>
      </w:r>
      <w:r w:rsidR="009E14C6" w:rsidRPr="00D345FF">
        <w:rPr>
          <w:spacing w:val="-1"/>
          <w:sz w:val="26"/>
          <w:szCs w:val="26"/>
          <w:lang w:val="vi-VN"/>
        </w:rPr>
        <w:t xml:space="preserve"> </w:t>
      </w:r>
      <w:r w:rsidR="009E14C6" w:rsidRPr="00D345FF">
        <w:rPr>
          <w:sz w:val="26"/>
          <w:szCs w:val="26"/>
          <w:lang w:val="vi-VN"/>
        </w:rPr>
        <w:t>các</w:t>
      </w:r>
      <w:r w:rsidR="009E14C6" w:rsidRPr="00D345FF">
        <w:rPr>
          <w:spacing w:val="-2"/>
          <w:sz w:val="26"/>
          <w:szCs w:val="26"/>
          <w:lang w:val="vi-VN"/>
        </w:rPr>
        <w:t xml:space="preserve"> </w:t>
      </w:r>
      <w:r w:rsidR="009E14C6" w:rsidRPr="00D345FF">
        <w:rPr>
          <w:sz w:val="26"/>
          <w:szCs w:val="26"/>
          <w:lang w:val="vi-VN"/>
        </w:rPr>
        <w:t>công ty</w:t>
      </w:r>
      <w:r w:rsidR="009E14C6" w:rsidRPr="00D345FF">
        <w:rPr>
          <w:spacing w:val="-5"/>
          <w:sz w:val="26"/>
          <w:szCs w:val="26"/>
          <w:lang w:val="vi-VN"/>
        </w:rPr>
        <w:t xml:space="preserve"> </w:t>
      </w:r>
      <w:r w:rsidR="009E14C6" w:rsidRPr="00D345FF">
        <w:rPr>
          <w:sz w:val="26"/>
          <w:szCs w:val="26"/>
          <w:lang w:val="vi-VN"/>
        </w:rPr>
        <w:t>trong</w:t>
      </w:r>
      <w:r w:rsidR="009E14C6" w:rsidRPr="00D345FF">
        <w:rPr>
          <w:spacing w:val="-3"/>
          <w:sz w:val="26"/>
          <w:szCs w:val="26"/>
          <w:lang w:val="vi-VN"/>
        </w:rPr>
        <w:t xml:space="preserve"> </w:t>
      </w:r>
      <w:r w:rsidR="009E14C6" w:rsidRPr="00D345FF">
        <w:rPr>
          <w:sz w:val="26"/>
          <w:szCs w:val="26"/>
          <w:lang w:val="vi-VN"/>
        </w:rPr>
        <w:t>và</w:t>
      </w:r>
      <w:r w:rsidR="009E14C6" w:rsidRPr="00D345FF">
        <w:rPr>
          <w:spacing w:val="-2"/>
          <w:sz w:val="26"/>
          <w:szCs w:val="26"/>
          <w:lang w:val="vi-VN"/>
        </w:rPr>
        <w:t xml:space="preserve"> </w:t>
      </w:r>
      <w:r w:rsidR="009E14C6" w:rsidRPr="00D345FF">
        <w:rPr>
          <w:sz w:val="26"/>
          <w:szCs w:val="26"/>
          <w:lang w:val="vi-VN"/>
        </w:rPr>
        <w:t>ngoài</w:t>
      </w:r>
      <w:r w:rsidR="009E14C6" w:rsidRPr="00D345FF">
        <w:rPr>
          <w:spacing w:val="-1"/>
          <w:sz w:val="26"/>
          <w:szCs w:val="26"/>
          <w:lang w:val="vi-VN"/>
        </w:rPr>
        <w:t xml:space="preserve"> </w:t>
      </w:r>
      <w:r w:rsidR="009E14C6" w:rsidRPr="00D345FF">
        <w:rPr>
          <w:sz w:val="26"/>
          <w:szCs w:val="26"/>
          <w:lang w:val="vi-VN"/>
        </w:rPr>
        <w:t>nước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Ví</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dụ</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hình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mối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quan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hệ</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hợp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này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Electronics, hãng đã hợp tác với hơn 1.000 công ty tại Hàn Quốc, 1.600</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ty ở nước ngoài và với khoảng 700 nhà cung cấp gián tiếp ở Hàn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Quốc. Mối quan hệ</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hợp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tác này đã thúc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đẩy mạnh mẽ sự</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phát triển nền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nghệ sản xuất linh phụ kiện điện tử của Hàn Quốc trên phạm vi cả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nước.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rPr>
        <w:t>Đ</w:t>
      </w:r>
      <w:r w:rsidRPr="00D345FF">
        <w:rPr>
          <w:rFonts w:ascii="Times New Roman" w:hAnsi="Times New Roman" w:cs="Times New Roman"/>
          <w:i/>
          <w:sz w:val="26"/>
          <w:szCs w:val="26"/>
          <w:lang w:val="vi-VN"/>
        </w:rPr>
        <w:t>ầu</w:t>
      </w:r>
      <w:r w:rsidRPr="00D345FF">
        <w:rPr>
          <w:rFonts w:ascii="Times New Roman" w:hAnsi="Times New Roman" w:cs="Times New Roman"/>
          <w:i/>
          <w:spacing w:val="-3"/>
          <w:sz w:val="26"/>
          <w:szCs w:val="26"/>
          <w:lang w:val="vi-VN"/>
        </w:rPr>
        <w:t xml:space="preserve"> </w:t>
      </w:r>
      <w:r w:rsidRPr="00D345FF">
        <w:rPr>
          <w:rFonts w:ascii="Times New Roman" w:hAnsi="Times New Roman" w:cs="Times New Roman"/>
          <w:i/>
          <w:sz w:val="26"/>
          <w:szCs w:val="26"/>
          <w:lang w:val="vi-VN"/>
        </w:rPr>
        <w:t>tư nghiên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cứu</w:t>
      </w:r>
      <w:r w:rsidRPr="00D345FF">
        <w:rPr>
          <w:rFonts w:ascii="Times New Roman" w:hAnsi="Times New Roman" w:cs="Times New Roman"/>
          <w:i/>
          <w:spacing w:val="-3"/>
          <w:sz w:val="26"/>
          <w:szCs w:val="26"/>
          <w:lang w:val="vi-VN"/>
        </w:rPr>
        <w:t xml:space="preserve"> </w:t>
      </w:r>
      <w:r w:rsidRPr="00D345FF">
        <w:rPr>
          <w:rFonts w:ascii="Times New Roman" w:hAnsi="Times New Roman" w:cs="Times New Roman"/>
          <w:i/>
          <w:sz w:val="26"/>
          <w:szCs w:val="26"/>
          <w:lang w:val="vi-VN"/>
        </w:rPr>
        <w:t>và</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triến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khai</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(R&amp;D)</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Chính sách thương mại có thể ảnh hưởng lớn đến hoạt động nghiên cứu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phát triển, vì bảo hộ nhập khẩu khuyến khích R&amp;D trong các doanh 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tư</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bằng</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cách</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phẩm</w:t>
      </w:r>
      <w:r w:rsidRPr="00D345FF">
        <w:rPr>
          <w:rFonts w:ascii="Times New Roman" w:hAnsi="Times New Roman" w:cs="Times New Roman"/>
          <w:spacing w:val="38"/>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thị</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trường</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nội</w:t>
      </w:r>
      <w:r w:rsidRPr="00D345FF">
        <w:rPr>
          <w:rFonts w:ascii="Times New Roman" w:hAnsi="Times New Roman" w:cs="Times New Roman"/>
          <w:spacing w:val="38"/>
          <w:sz w:val="26"/>
          <w:szCs w:val="26"/>
          <w:lang w:val="vi-VN"/>
        </w:rPr>
        <w:t xml:space="preserve"> </w:t>
      </w:r>
      <w:r w:rsidRPr="00D345FF">
        <w:rPr>
          <w:rFonts w:ascii="Times New Roman" w:hAnsi="Times New Roman" w:cs="Times New Roman"/>
          <w:sz w:val="26"/>
          <w:szCs w:val="26"/>
          <w:lang w:val="vi-VN"/>
        </w:rPr>
        <w:t>địa</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khi</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công nghiệp đang ở giai đoạn sơ khai. Khi ngành công nghiệp đã phát triển,</w:t>
      </w:r>
      <w:r w:rsidRPr="00D345FF">
        <w:rPr>
          <w:rFonts w:ascii="Times New Roman" w:hAnsi="Times New Roman" w:cs="Times New Roman"/>
          <w:spacing w:val="-57"/>
          <w:sz w:val="26"/>
          <w:szCs w:val="26"/>
          <w:lang w:val="vi-VN"/>
        </w:rPr>
        <w:t xml:space="preserve"> </w:t>
      </w:r>
      <w:r w:rsidR="000B0046"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có thể khuyến khích R&amp;D bằng cách cung cấp môi trường cạnh tranh với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các sản phẩm nước ngoài, cạnh tranh quốc tế và tự </w:t>
      </w:r>
      <w:r w:rsidRPr="00D345FF">
        <w:rPr>
          <w:rFonts w:ascii="Times New Roman" w:hAnsi="Times New Roman" w:cs="Times New Roman"/>
          <w:sz w:val="26"/>
          <w:szCs w:val="26"/>
          <w:lang w:val="vi-VN"/>
        </w:rPr>
        <w:lastRenderedPageBreak/>
        <w:t>do hóa nhập khẩu. 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tự do hóa nhập khẩu điện tử dẫn đến một phần áp lực gia tăng từ các đối tác</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thương mại lớn của Hàn Quốc để mở rộng thị trường nội địa. Nước này đã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nhập</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từ</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tiên</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tiến</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khác</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năng</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công nghệ địa phương thông qua chính sách có chủ ý. Chính sách này đã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giúp tăng tốc độ thay đổi kỹ thuật cao trong lĩnh vực vi điện tử cùng với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tăng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trưởng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kinh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tế</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cao.</w:t>
      </w:r>
    </w:p>
    <w:p w:rsidR="00807BFD"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Để không bị tụt lại phía sau trong chu trình sản phẩm đang phát triển nhanh,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ngành công nghiệp điện tử phải tăng cường khả năng công nghệ để tạo ra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sản phẩm mới hoặc bổ sung các chức năng mới cho các sản phẩm cũ.</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Một mức độ công nghệ cao hơn cũng rất cần thiết để biến ngành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nghiệp điện tử của Hàn Quốc từ lắp ráp cần nhiều lao động sang thiết kế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phát triển sản phẩm. Để đáp ứng những nhiệm vụ đầy thách thức của 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tăng cường năng lực công nghệ, Chính phủ Hàn Quốc nhấn mạnh đến chính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sách khuyến khích công nghệ và tăng chi tiêu cho R&amp;D trong lĩnh vực công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 xml:space="preserve">nghiệp vi điện tử. </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Các loại ưu đãi thuế được cung cấp để khuyến khích đầu tư R&amp;D cho 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 trong đó bao gồm nghiên cứu và phát triển công nghệ vi điện tử. Các ưu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đãi quan trọng nhất là cho phép các công ty dành một tỷ lệ phần trăm lợi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nhuận trong quỹ dự phòng để đầu tư vào các hoạt độ</w:t>
      </w:r>
      <w:r w:rsidR="000B0046" w:rsidRPr="00D345FF">
        <w:rPr>
          <w:rFonts w:ascii="Times New Roman" w:hAnsi="Times New Roman" w:cs="Times New Roman"/>
          <w:sz w:val="26"/>
          <w:szCs w:val="26"/>
          <w:lang w:val="vi-VN"/>
        </w:rPr>
        <w:t>ng R&amp;D</w:t>
      </w:r>
      <w:r w:rsidR="000B0046"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Quỹ</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dự trữ được miễn thuế trong một khoảng thời gian nhất định. Các ưu đãi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thuế khác bao gồm giảm thuế chi cho đầu tư R&amp;D và phát triển nguồn nhân</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thuế</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suất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thấp</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nhập</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thiết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bị</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R&amp;D</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giảm</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thuế</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địa</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phương</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đối với bất động sản của các viện nghiên cứu.</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Ngân sách hỗ trợ trực tiếp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liên quan đến ngành công nghiệp điện tử là hệ thống cho vay thuận lợi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Quỹ Xúc tiến Thương mại điện tử. Quỹ này được thành lập vào năm 1982,</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khoản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vay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ở</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mức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lãi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thấp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thị</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trường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DNNVV trong các lĩnh vực chính bao gồm bán dẫn, máy tính, và thiết bị</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viễn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thông.</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en-US"/>
        </w:rPr>
        <w:t>Chính sách mua sắm của Chính phủ</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Vai</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trò</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sách</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mua</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sắm</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phủ</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thúc</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đẩy</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máy</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tính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là rất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quan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trọng.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mua sắm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máy</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tính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của</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Chính phủ sử dụng trong hoạt động</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giáo dục đã tạo động lực ban đầu 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sự</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ngành.</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Mua sắm chính phủ đặc biệt quan trọng đối với ngành công nghiệp thiết bị</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viễn thông. Chính phủ Hàn Quốc đã hỗ trợ kế hoạch phát triển chung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Viện Nghiên cứu </w:t>
      </w:r>
      <w:r w:rsidRPr="00D345FF">
        <w:rPr>
          <w:rFonts w:ascii="Times New Roman" w:hAnsi="Times New Roman" w:cs="Times New Roman"/>
          <w:sz w:val="26"/>
          <w:szCs w:val="26"/>
          <w:lang w:val="vi-VN"/>
        </w:rPr>
        <w:lastRenderedPageBreak/>
        <w:t>Điện tử và Viễn thông Hàn Quốc (KETRI) và bốn công ty</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tư nhân của một hệ thống chuyển mạch điện tử bản địa để kết hợp tạo thành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hệ thống mạng viễn thông công cộng trong nước. Chính phủ đã cấp phép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 các công ty này sản xuất thiết bị chuyển mạch để bán cho cơ quan viễn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thông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Hàn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Quốc.</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en-US"/>
        </w:rPr>
        <w:t>Chính sách nhập khẩu</w:t>
      </w:r>
    </w:p>
    <w:p w:rsidR="007A6074"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Chính phủ Hàn Quốc đã đưa ra rất nhiều quy định mới về nhập khẩu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nghệ và đầu tư trực tiếp nước ngoài để đưa vào các công nghệ tiên tiến.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Nhập</w:t>
      </w:r>
      <w:r w:rsidRPr="00D345FF">
        <w:rPr>
          <w:rFonts w:ascii="Times New Roman" w:hAnsi="Times New Roman" w:cs="Times New Roman"/>
          <w:spacing w:val="44"/>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44"/>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43"/>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43"/>
          <w:sz w:val="26"/>
          <w:szCs w:val="26"/>
          <w:lang w:val="vi-VN"/>
        </w:rPr>
        <w:t xml:space="preserve"> </w:t>
      </w:r>
      <w:r w:rsidRPr="00D345FF">
        <w:rPr>
          <w:rFonts w:ascii="Times New Roman" w:hAnsi="Times New Roman" w:cs="Times New Roman"/>
          <w:sz w:val="26"/>
          <w:szCs w:val="26"/>
          <w:lang w:val="vi-VN"/>
        </w:rPr>
        <w:t>trước</w:t>
      </w:r>
      <w:r w:rsidRPr="00D345FF">
        <w:rPr>
          <w:rFonts w:ascii="Times New Roman" w:hAnsi="Times New Roman" w:cs="Times New Roman"/>
          <w:spacing w:val="44"/>
          <w:sz w:val="26"/>
          <w:szCs w:val="26"/>
          <w:lang w:val="vi-VN"/>
        </w:rPr>
        <w:t xml:space="preserve"> </w:t>
      </w:r>
      <w:r w:rsidRPr="00D345FF">
        <w:rPr>
          <w:rFonts w:ascii="Times New Roman" w:hAnsi="Times New Roman" w:cs="Times New Roman"/>
          <w:sz w:val="26"/>
          <w:szCs w:val="26"/>
          <w:lang w:val="vi-VN"/>
        </w:rPr>
        <w:t>đây</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phải</w:t>
      </w:r>
      <w:r w:rsidRPr="00D345FF">
        <w:rPr>
          <w:rFonts w:ascii="Times New Roman" w:hAnsi="Times New Roman" w:cs="Times New Roman"/>
          <w:spacing w:val="46"/>
          <w:sz w:val="26"/>
          <w:szCs w:val="26"/>
          <w:lang w:val="vi-VN"/>
        </w:rPr>
        <w:t xml:space="preserve"> </w:t>
      </w:r>
      <w:r w:rsidRPr="00D345FF">
        <w:rPr>
          <w:rFonts w:ascii="Times New Roman" w:hAnsi="Times New Roman" w:cs="Times New Roman"/>
          <w:sz w:val="26"/>
          <w:szCs w:val="26"/>
          <w:lang w:val="vi-VN"/>
        </w:rPr>
        <w:t>được</w:t>
      </w:r>
      <w:r w:rsidRPr="00D345FF">
        <w:rPr>
          <w:rFonts w:ascii="Times New Roman" w:hAnsi="Times New Roman" w:cs="Times New Roman"/>
          <w:spacing w:val="43"/>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45"/>
          <w:sz w:val="26"/>
          <w:szCs w:val="26"/>
          <w:lang w:val="vi-VN"/>
        </w:rPr>
        <w:t xml:space="preserve"> </w:t>
      </w:r>
      <w:r w:rsidRPr="00D345FF">
        <w:rPr>
          <w:rFonts w:ascii="Times New Roman" w:hAnsi="Times New Roman" w:cs="Times New Roman"/>
          <w:sz w:val="26"/>
          <w:szCs w:val="26"/>
          <w:lang w:val="vi-VN"/>
        </w:rPr>
        <w:t>phủ</w:t>
      </w:r>
      <w:r w:rsidRPr="00D345FF">
        <w:rPr>
          <w:rFonts w:ascii="Times New Roman" w:hAnsi="Times New Roman" w:cs="Times New Roman"/>
          <w:spacing w:val="46"/>
          <w:sz w:val="26"/>
          <w:szCs w:val="26"/>
          <w:lang w:val="vi-VN"/>
        </w:rPr>
        <w:t xml:space="preserve"> </w:t>
      </w:r>
      <w:r w:rsidRPr="00D345FF">
        <w:rPr>
          <w:rFonts w:ascii="Times New Roman" w:hAnsi="Times New Roman" w:cs="Times New Roman"/>
          <w:sz w:val="26"/>
          <w:szCs w:val="26"/>
          <w:lang w:val="vi-VN"/>
        </w:rPr>
        <w:t>đánh</w:t>
      </w:r>
      <w:r w:rsidRPr="00D345FF">
        <w:rPr>
          <w:rFonts w:ascii="Times New Roman" w:hAnsi="Times New Roman" w:cs="Times New Roman"/>
          <w:spacing w:val="44"/>
          <w:sz w:val="26"/>
          <w:szCs w:val="26"/>
          <w:lang w:val="vi-VN"/>
        </w:rPr>
        <w:t xml:space="preserve"> </w:t>
      </w:r>
      <w:r w:rsidRPr="00D345FF">
        <w:rPr>
          <w:rFonts w:ascii="Times New Roman" w:hAnsi="Times New Roman" w:cs="Times New Roman"/>
          <w:sz w:val="26"/>
          <w:szCs w:val="26"/>
          <w:lang w:val="vi-VN"/>
        </w:rPr>
        <w:t>giá</w:t>
      </w:r>
      <w:r w:rsidRPr="00D345FF">
        <w:rPr>
          <w:rFonts w:ascii="Times New Roman" w:hAnsi="Times New Roman" w:cs="Times New Roman"/>
          <w:spacing w:val="45"/>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44"/>
          <w:sz w:val="26"/>
          <w:szCs w:val="26"/>
          <w:lang w:val="vi-VN"/>
        </w:rPr>
        <w:t xml:space="preserve"> </w:t>
      </w:r>
      <w:r w:rsidRPr="00D345FF">
        <w:rPr>
          <w:rFonts w:ascii="Times New Roman" w:hAnsi="Times New Roman" w:cs="Times New Roman"/>
          <w:sz w:val="26"/>
          <w:szCs w:val="26"/>
          <w:lang w:val="vi-VN"/>
        </w:rPr>
        <w:t>phê</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duyệt nhưng bây giờ các nhà nhập khẩu được yêu cầu chỉ cần báo cáo với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chính quyền. Như vậy, Chính phủ đã tự do hoá đáng kể Luật Đầu tư nước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ngoài. Luật Sửa đổi vốn đầu tư nước ngoài ban hành tháng 12/1983 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thiết kế để khuyến khích đầu tư trực tiếp nước ngoài (FDI) thông qua 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tinh giản các thủ tục phê duyệt và giảm các khu vực hạn chế. Một lần nữa,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điều này có ý nghĩa đặc biệt đối với điện tử, vì tầm quan trọng của FDI là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một phương tiện CGCN hiệu quả trong lĩnh vực này. Cơ cấu nhập khẩu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cũng cho thấy cấu trúc ngành sản xuất hàng điện tử của Hàn Quốc.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Bằng các cơ chế chính sách phù hợp đã giúp Hàn Quốc trở thành một nước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 xuất linh kiện điện tử hàng đầu thế giới. Các công nghệ được tìm kiếm,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nhận dạng và lựa chọn thông qua nhiều k</w:t>
      </w:r>
      <w:r w:rsidR="007A6074" w:rsidRPr="00D345FF">
        <w:rPr>
          <w:rFonts w:ascii="Times New Roman" w:hAnsi="Times New Roman" w:cs="Times New Roman"/>
          <w:sz w:val="26"/>
          <w:szCs w:val="26"/>
          <w:lang w:val="vi-VN"/>
        </w:rPr>
        <w:t>ênh khác nhau</w:t>
      </w:r>
      <w:r w:rsidRPr="00D345FF">
        <w:rPr>
          <w:rFonts w:ascii="Times New Roman" w:hAnsi="Times New Roman" w:cs="Times New Roman"/>
          <w:sz w:val="26"/>
          <w:szCs w:val="26"/>
          <w:lang w:val="vi-VN"/>
        </w:rPr>
        <w:t>. Trong đó, mua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bản quyền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nghệ,</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cử kỹ sư ra nước</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ngoài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đào</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tạo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những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kênh</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chiếm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tỉ</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trọng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lớn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nhất.</w:t>
      </w:r>
    </w:p>
    <w:p w:rsidR="007A6074" w:rsidRPr="00D345FF" w:rsidRDefault="00114B68" w:rsidP="00114B68">
      <w:pPr>
        <w:pStyle w:val="Caption"/>
        <w:ind w:firstLine="0"/>
        <w:jc w:val="center"/>
        <w:rPr>
          <w:sz w:val="26"/>
          <w:szCs w:val="26"/>
        </w:rPr>
      </w:pPr>
      <w:bookmarkStart w:id="43" w:name="_Toc111158359"/>
      <w:r w:rsidRPr="00D345FF">
        <w:rPr>
          <w:sz w:val="26"/>
          <w:szCs w:val="26"/>
        </w:rPr>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Pr="00D345FF">
        <w:rPr>
          <w:noProof/>
          <w:sz w:val="26"/>
          <w:szCs w:val="26"/>
        </w:rPr>
        <w:t>5</w:t>
      </w:r>
      <w:r w:rsidRPr="00D345FF">
        <w:rPr>
          <w:sz w:val="26"/>
          <w:szCs w:val="26"/>
        </w:rPr>
        <w:fldChar w:fldCharType="end"/>
      </w:r>
      <w:r w:rsidR="009E14C6" w:rsidRPr="00D345FF">
        <w:rPr>
          <w:sz w:val="26"/>
          <w:szCs w:val="26"/>
          <w:lang w:val="vi-VN"/>
        </w:rPr>
        <w:t>:</w:t>
      </w:r>
      <w:r w:rsidR="009E14C6" w:rsidRPr="00D345FF">
        <w:rPr>
          <w:spacing w:val="-2"/>
          <w:sz w:val="26"/>
          <w:szCs w:val="26"/>
          <w:lang w:val="vi-VN"/>
        </w:rPr>
        <w:t xml:space="preserve"> </w:t>
      </w:r>
      <w:r w:rsidR="009E14C6" w:rsidRPr="00D345FF">
        <w:rPr>
          <w:sz w:val="26"/>
          <w:szCs w:val="26"/>
          <w:lang w:val="vi-VN"/>
        </w:rPr>
        <w:t>Các</w:t>
      </w:r>
      <w:r w:rsidR="009E14C6" w:rsidRPr="00D345FF">
        <w:rPr>
          <w:spacing w:val="-2"/>
          <w:sz w:val="26"/>
          <w:szCs w:val="26"/>
          <w:lang w:val="vi-VN"/>
        </w:rPr>
        <w:t xml:space="preserve"> </w:t>
      </w:r>
      <w:r w:rsidR="009E14C6" w:rsidRPr="00D345FF">
        <w:rPr>
          <w:sz w:val="26"/>
          <w:szCs w:val="26"/>
          <w:lang w:val="vi-VN"/>
        </w:rPr>
        <w:t>kênh</w:t>
      </w:r>
      <w:r w:rsidR="009E14C6" w:rsidRPr="00D345FF">
        <w:rPr>
          <w:spacing w:val="-2"/>
          <w:sz w:val="26"/>
          <w:szCs w:val="26"/>
          <w:lang w:val="vi-VN"/>
        </w:rPr>
        <w:t xml:space="preserve"> </w:t>
      </w:r>
      <w:r w:rsidR="009E14C6" w:rsidRPr="00D345FF">
        <w:rPr>
          <w:sz w:val="26"/>
          <w:szCs w:val="26"/>
          <w:lang w:val="vi-VN"/>
        </w:rPr>
        <w:t>nhập</w:t>
      </w:r>
      <w:r w:rsidR="009E14C6" w:rsidRPr="00D345FF">
        <w:rPr>
          <w:spacing w:val="-2"/>
          <w:sz w:val="26"/>
          <w:szCs w:val="26"/>
          <w:lang w:val="vi-VN"/>
        </w:rPr>
        <w:t xml:space="preserve"> </w:t>
      </w:r>
      <w:r w:rsidR="009E14C6" w:rsidRPr="00D345FF">
        <w:rPr>
          <w:sz w:val="26"/>
          <w:szCs w:val="26"/>
          <w:lang w:val="vi-VN"/>
        </w:rPr>
        <w:t>khẩu</w:t>
      </w:r>
      <w:r w:rsidR="009E14C6" w:rsidRPr="00D345FF">
        <w:rPr>
          <w:spacing w:val="-1"/>
          <w:sz w:val="26"/>
          <w:szCs w:val="26"/>
          <w:lang w:val="vi-VN"/>
        </w:rPr>
        <w:t xml:space="preserve"> </w:t>
      </w:r>
      <w:r w:rsidR="009E14C6" w:rsidRPr="00D345FF">
        <w:rPr>
          <w:sz w:val="26"/>
          <w:szCs w:val="26"/>
          <w:lang w:val="vi-VN"/>
        </w:rPr>
        <w:t>công</w:t>
      </w:r>
      <w:r w:rsidR="009E14C6" w:rsidRPr="00D345FF">
        <w:rPr>
          <w:spacing w:val="-4"/>
          <w:sz w:val="26"/>
          <w:szCs w:val="26"/>
          <w:lang w:val="vi-VN"/>
        </w:rPr>
        <w:t xml:space="preserve"> </w:t>
      </w:r>
      <w:r w:rsidR="009E14C6" w:rsidRPr="00D345FF">
        <w:rPr>
          <w:sz w:val="26"/>
          <w:szCs w:val="26"/>
          <w:lang w:val="vi-VN"/>
        </w:rPr>
        <w:t>nghệ</w:t>
      </w:r>
      <w:r w:rsidR="009E14C6" w:rsidRPr="00D345FF">
        <w:rPr>
          <w:spacing w:val="-2"/>
          <w:sz w:val="26"/>
          <w:szCs w:val="26"/>
          <w:lang w:val="vi-VN"/>
        </w:rPr>
        <w:t xml:space="preserve"> </w:t>
      </w:r>
      <w:r w:rsidR="009E14C6" w:rsidRPr="00D345FF">
        <w:rPr>
          <w:sz w:val="26"/>
          <w:szCs w:val="26"/>
          <w:lang w:val="vi-VN"/>
        </w:rPr>
        <w:t>điện</w:t>
      </w:r>
      <w:r w:rsidR="009E14C6" w:rsidRPr="00D345FF">
        <w:rPr>
          <w:spacing w:val="-2"/>
          <w:sz w:val="26"/>
          <w:szCs w:val="26"/>
          <w:lang w:val="vi-VN"/>
        </w:rPr>
        <w:t xml:space="preserve"> </w:t>
      </w:r>
      <w:r w:rsidR="009E14C6" w:rsidRPr="00D345FF">
        <w:rPr>
          <w:sz w:val="26"/>
          <w:szCs w:val="26"/>
          <w:lang w:val="vi-VN"/>
        </w:rPr>
        <w:t>tử</w:t>
      </w:r>
      <w:r w:rsidR="009E14C6" w:rsidRPr="00D345FF">
        <w:rPr>
          <w:spacing w:val="1"/>
          <w:sz w:val="26"/>
          <w:szCs w:val="26"/>
          <w:lang w:val="vi-VN"/>
        </w:rPr>
        <w:t xml:space="preserve"> </w:t>
      </w:r>
      <w:r w:rsidR="009E14C6" w:rsidRPr="00D345FF">
        <w:rPr>
          <w:sz w:val="26"/>
          <w:szCs w:val="26"/>
          <w:lang w:val="vi-VN"/>
        </w:rPr>
        <w:t>của</w:t>
      </w:r>
      <w:r w:rsidR="009E14C6" w:rsidRPr="00D345FF">
        <w:rPr>
          <w:spacing w:val="-1"/>
          <w:sz w:val="26"/>
          <w:szCs w:val="26"/>
          <w:lang w:val="vi-VN"/>
        </w:rPr>
        <w:t xml:space="preserve"> </w:t>
      </w:r>
      <w:r w:rsidR="009E14C6" w:rsidRPr="00D345FF">
        <w:rPr>
          <w:sz w:val="26"/>
          <w:szCs w:val="26"/>
          <w:lang w:val="vi-VN"/>
        </w:rPr>
        <w:t>Hàn</w:t>
      </w:r>
      <w:r w:rsidR="009E14C6" w:rsidRPr="00D345FF">
        <w:rPr>
          <w:spacing w:val="-2"/>
          <w:sz w:val="26"/>
          <w:szCs w:val="26"/>
          <w:lang w:val="vi-VN"/>
        </w:rPr>
        <w:t xml:space="preserve"> </w:t>
      </w:r>
      <w:r w:rsidR="009E14C6" w:rsidRPr="00D345FF">
        <w:rPr>
          <w:sz w:val="26"/>
          <w:szCs w:val="26"/>
          <w:lang w:val="vi-VN"/>
        </w:rPr>
        <w:t>Quốc</w:t>
      </w:r>
      <w:bookmarkEnd w:id="43"/>
    </w:p>
    <w:p w:rsidR="009E14C6" w:rsidRPr="00D345FF" w:rsidRDefault="009E14C6" w:rsidP="007A6074">
      <w:pPr>
        <w:pStyle w:val="BodyText"/>
        <w:spacing w:before="120" w:after="120" w:line="312" w:lineRule="auto"/>
        <w:jc w:val="center"/>
        <w:rPr>
          <w:rFonts w:ascii="Times New Roman" w:hAnsi="Times New Roman" w:cs="Times New Roman"/>
          <w:b/>
          <w:sz w:val="26"/>
          <w:szCs w:val="26"/>
          <w:lang w:val="vi-VN"/>
        </w:rPr>
      </w:pPr>
      <w:r w:rsidRPr="00D345FF">
        <w:rPr>
          <w:rFonts w:ascii="Times New Roman" w:hAnsi="Times New Roman" w:cs="Times New Roman"/>
          <w:noProof/>
          <w:sz w:val="26"/>
          <w:szCs w:val="26"/>
          <w:lang w:val="en-US"/>
        </w:rPr>
        <w:drawing>
          <wp:anchor distT="0" distB="0" distL="0" distR="0" simplePos="0" relativeHeight="251659264" behindDoc="0" locked="0" layoutInCell="1" allowOverlap="1" wp14:anchorId="00E606F7" wp14:editId="13A5D493">
            <wp:simplePos x="0" y="0"/>
            <wp:positionH relativeFrom="page">
              <wp:posOffset>1943735</wp:posOffset>
            </wp:positionH>
            <wp:positionV relativeFrom="paragraph">
              <wp:posOffset>171450</wp:posOffset>
            </wp:positionV>
            <wp:extent cx="3837305" cy="1889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7305" cy="1889760"/>
                    </a:xfrm>
                    <a:prstGeom prst="rect">
                      <a:avLst/>
                    </a:prstGeom>
                    <a:noFill/>
                  </pic:spPr>
                </pic:pic>
              </a:graphicData>
            </a:graphic>
            <wp14:sizeRelH relativeFrom="page">
              <wp14:pctWidth>0</wp14:pctWidth>
            </wp14:sizeRelH>
            <wp14:sizeRelV relativeFrom="page">
              <wp14:pctHeight>0</wp14:pctHeight>
            </wp14:sizeRelV>
          </wp:anchor>
        </w:drawing>
      </w:r>
      <w:r w:rsidRPr="00D345FF">
        <w:rPr>
          <w:rFonts w:ascii="Times New Roman" w:hAnsi="Times New Roman" w:cs="Times New Roman"/>
          <w:i/>
          <w:sz w:val="26"/>
          <w:szCs w:val="26"/>
          <w:lang w:val="vi-VN"/>
        </w:rPr>
        <w:t>Nguồn: Tổng hợp và xây dựng từ số liệu thống kê của Ngân hàng phát triển Hàn Quốc</w:t>
      </w:r>
    </w:p>
    <w:p w:rsidR="009E14C6" w:rsidRPr="00D345FF" w:rsidRDefault="0070250D" w:rsidP="0070250D">
      <w:pPr>
        <w:pStyle w:val="Heading2"/>
        <w:widowControl w:val="0"/>
        <w:tabs>
          <w:tab w:val="left" w:pos="700"/>
        </w:tabs>
        <w:autoSpaceDE w:val="0"/>
        <w:autoSpaceDN w:val="0"/>
        <w:spacing w:before="120" w:beforeAutospacing="0" w:after="120" w:afterAutospacing="0" w:line="312" w:lineRule="auto"/>
        <w:ind w:left="720"/>
        <w:jc w:val="both"/>
        <w:rPr>
          <w:sz w:val="26"/>
          <w:szCs w:val="26"/>
          <w:lang w:val="vi-VN"/>
        </w:rPr>
      </w:pPr>
      <w:bookmarkStart w:id="44" w:name="_Toc111158438"/>
      <w:r w:rsidRPr="00D345FF">
        <w:rPr>
          <w:sz w:val="26"/>
          <w:szCs w:val="26"/>
          <w:lang w:val="en-US"/>
        </w:rPr>
        <w:t xml:space="preserve">2.2. </w:t>
      </w:r>
      <w:r w:rsidR="009E14C6" w:rsidRPr="00D345FF">
        <w:rPr>
          <w:sz w:val="26"/>
          <w:szCs w:val="26"/>
          <w:lang w:val="vi-VN"/>
        </w:rPr>
        <w:t>Kinh</w:t>
      </w:r>
      <w:r w:rsidR="009E14C6" w:rsidRPr="00D345FF">
        <w:rPr>
          <w:spacing w:val="-4"/>
          <w:sz w:val="26"/>
          <w:szCs w:val="26"/>
          <w:lang w:val="vi-VN"/>
        </w:rPr>
        <w:t xml:space="preserve"> </w:t>
      </w:r>
      <w:r w:rsidR="009E14C6" w:rsidRPr="00D345FF">
        <w:rPr>
          <w:sz w:val="26"/>
          <w:szCs w:val="26"/>
          <w:lang w:val="vi-VN"/>
        </w:rPr>
        <w:t>nghiệm</w:t>
      </w:r>
      <w:r w:rsidR="009E14C6" w:rsidRPr="00D345FF">
        <w:rPr>
          <w:spacing w:val="2"/>
          <w:sz w:val="26"/>
          <w:szCs w:val="26"/>
          <w:lang w:val="vi-VN"/>
        </w:rPr>
        <w:t xml:space="preserve"> </w:t>
      </w:r>
      <w:r w:rsidR="009E14C6" w:rsidRPr="00D345FF">
        <w:rPr>
          <w:sz w:val="26"/>
          <w:szCs w:val="26"/>
          <w:lang w:val="vi-VN"/>
        </w:rPr>
        <w:t>của</w:t>
      </w:r>
      <w:r w:rsidR="009E14C6" w:rsidRPr="00D345FF">
        <w:rPr>
          <w:spacing w:val="-2"/>
          <w:sz w:val="26"/>
          <w:szCs w:val="26"/>
          <w:lang w:val="vi-VN"/>
        </w:rPr>
        <w:t xml:space="preserve"> </w:t>
      </w:r>
      <w:r w:rsidR="009E14C6" w:rsidRPr="00D345FF">
        <w:rPr>
          <w:sz w:val="26"/>
          <w:szCs w:val="26"/>
          <w:lang w:val="vi-VN"/>
        </w:rPr>
        <w:t>Đài</w:t>
      </w:r>
      <w:r w:rsidR="009E14C6" w:rsidRPr="00D345FF">
        <w:rPr>
          <w:spacing w:val="-2"/>
          <w:sz w:val="26"/>
          <w:szCs w:val="26"/>
          <w:lang w:val="vi-VN"/>
        </w:rPr>
        <w:t xml:space="preserve"> </w:t>
      </w:r>
      <w:r w:rsidR="009E14C6" w:rsidRPr="00D345FF">
        <w:rPr>
          <w:sz w:val="26"/>
          <w:szCs w:val="26"/>
          <w:lang w:val="vi-VN"/>
        </w:rPr>
        <w:t>Loan</w:t>
      </w:r>
      <w:bookmarkEnd w:id="44"/>
    </w:p>
    <w:p w:rsidR="00807BFD" w:rsidRPr="00D345FF" w:rsidRDefault="009E14C6" w:rsidP="00181D2D">
      <w:pPr>
        <w:pStyle w:val="BodyText"/>
        <w:spacing w:before="120" w:after="120" w:line="312" w:lineRule="auto"/>
        <w:ind w:firstLine="720"/>
        <w:jc w:val="both"/>
        <w:rPr>
          <w:rFonts w:ascii="Times New Roman" w:hAnsi="Times New Roman" w:cs="Times New Roman"/>
          <w:spacing w:val="-57"/>
          <w:sz w:val="26"/>
          <w:szCs w:val="26"/>
          <w:lang w:val="en-US"/>
        </w:rPr>
      </w:pPr>
      <w:r w:rsidRPr="00D345FF">
        <w:rPr>
          <w:rFonts w:ascii="Times New Roman" w:hAnsi="Times New Roman" w:cs="Times New Roman"/>
          <w:sz w:val="26"/>
          <w:szCs w:val="26"/>
          <w:lang w:val="vi-VN"/>
        </w:rPr>
        <w:t>Chính phủ Đài Loan coi trọng thế mạnh chính của mình là phát triển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nghiệp </w:t>
      </w:r>
      <w:r w:rsidRPr="00D345FF">
        <w:rPr>
          <w:rFonts w:ascii="Times New Roman" w:hAnsi="Times New Roman" w:cs="Times New Roman"/>
          <w:sz w:val="26"/>
          <w:szCs w:val="26"/>
          <w:lang w:val="vi-VN"/>
        </w:rPr>
        <w:lastRenderedPageBreak/>
        <w:t>điện tử và đã vươn lên hàng đầu châu Á trong các lĩnh vực máy tính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 công nghệ linh kiện điện tử</w:t>
      </w:r>
      <w:r w:rsidR="0070250D"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 xml:space="preserve">Đầu </w:t>
      </w:r>
      <w:r w:rsidR="00807BFD" w:rsidRPr="00D345FF">
        <w:rPr>
          <w:rFonts w:ascii="Times New Roman" w:hAnsi="Times New Roman" w:cs="Times New Roman"/>
          <w:sz w:val="26"/>
          <w:szCs w:val="26"/>
          <w:lang w:val="en-US"/>
        </w:rPr>
        <w:t>tiên</w:t>
      </w:r>
      <w:r w:rsidRPr="00D345FF">
        <w:rPr>
          <w:rFonts w:ascii="Times New Roman" w:hAnsi="Times New Roman" w:cs="Times New Roman"/>
          <w:sz w:val="26"/>
          <w:szCs w:val="26"/>
          <w:lang w:val="vi-VN"/>
        </w:rPr>
        <w:t>, Đài Loan đã lắp ráp các sản phẩm như radio bán dẫn, máy ghi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băng và đóng gói một số loại bóng bán dẫn. </w:t>
      </w:r>
      <w:r w:rsidR="00807BFD" w:rsidRPr="00D345FF">
        <w:rPr>
          <w:rFonts w:ascii="Times New Roman" w:hAnsi="Times New Roman" w:cs="Times New Roman"/>
          <w:sz w:val="26"/>
          <w:szCs w:val="26"/>
          <w:lang w:val="en-US"/>
        </w:rPr>
        <w:t>C</w:t>
      </w:r>
      <w:r w:rsidRPr="00D345FF">
        <w:rPr>
          <w:rFonts w:ascii="Times New Roman" w:hAnsi="Times New Roman" w:cs="Times New Roman"/>
          <w:sz w:val="26"/>
          <w:szCs w:val="26"/>
          <w:lang w:val="vi-VN"/>
        </w:rPr>
        <w:t>ác công ty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Loan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tham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hoạt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động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hình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CRT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(Cathode Ray Tube), sản xuất vi mạch IC (thông qua ERSO), sản xuất đồng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 xml:space="preserve">hồ điện tử và phát triển trống từ VCR (Video Cassette Recoder). </w:t>
      </w:r>
      <w:r w:rsidR="00807BFD" w:rsidRPr="00D345FF">
        <w:rPr>
          <w:rFonts w:ascii="Times New Roman" w:hAnsi="Times New Roman" w:cs="Times New Roman"/>
          <w:sz w:val="26"/>
          <w:szCs w:val="26"/>
          <w:lang w:val="en-US"/>
        </w:rPr>
        <w:t>Tiếp theo</w:t>
      </w:r>
      <w:r w:rsidRPr="00D345FF">
        <w:rPr>
          <w:rFonts w:ascii="Times New Roman" w:hAnsi="Times New Roman" w:cs="Times New Roman"/>
          <w:sz w:val="26"/>
          <w:szCs w:val="26"/>
          <w:lang w:val="vi-VN"/>
        </w:rPr>
        <w:t>, Đài Loan đã tham gia sản xuất máy tính với các sản phẩm</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bán dẫn của Tổng công ty Vi điện tử Hoa Kỳ (UMC), máy tính tương thích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IBM, phát triển DRAM 256K, sản xuất màn hình màu và thành lập Công ty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 xuất bán dẫn Đài Loan (TSMC - Taiwan Semiconductor Manufacturing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Company). Trong lĩnh vực điện tử, Đài Loan đã trở thành quốc gia 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số</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trở</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thành</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nhà</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máy</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tính</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cá</w:t>
      </w:r>
      <w:r w:rsidRPr="00D345FF">
        <w:rPr>
          <w:rFonts w:ascii="Times New Roman" w:hAnsi="Times New Roman" w:cs="Times New Roman"/>
          <w:spacing w:val="39"/>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lớn</w:t>
      </w:r>
      <w:r w:rsidRPr="00D345FF">
        <w:rPr>
          <w:rFonts w:ascii="Times New Roman" w:hAnsi="Times New Roman" w:cs="Times New Roman"/>
          <w:spacing w:val="41"/>
          <w:sz w:val="26"/>
          <w:szCs w:val="26"/>
          <w:lang w:val="vi-VN"/>
        </w:rPr>
        <w:t xml:space="preserve"> </w:t>
      </w:r>
      <w:r w:rsidRPr="00D345FF">
        <w:rPr>
          <w:rFonts w:ascii="Times New Roman" w:hAnsi="Times New Roman" w:cs="Times New Roman"/>
          <w:sz w:val="26"/>
          <w:szCs w:val="26"/>
          <w:lang w:val="vi-VN"/>
        </w:rPr>
        <w:t>thứ</w:t>
      </w:r>
      <w:r w:rsidRPr="00D345FF">
        <w:rPr>
          <w:rFonts w:ascii="Times New Roman" w:hAnsi="Times New Roman" w:cs="Times New Roman"/>
          <w:spacing w:val="40"/>
          <w:sz w:val="26"/>
          <w:szCs w:val="26"/>
          <w:lang w:val="vi-VN"/>
        </w:rPr>
        <w:t xml:space="preserve"> </w:t>
      </w:r>
      <w:r w:rsidRPr="00D345FF">
        <w:rPr>
          <w:rFonts w:ascii="Times New Roman" w:hAnsi="Times New Roman" w:cs="Times New Roman"/>
          <w:sz w:val="26"/>
          <w:szCs w:val="26"/>
          <w:lang w:val="vi-VN"/>
        </w:rPr>
        <w:t>năm.</w:t>
      </w:r>
      <w:r w:rsidRPr="00D345FF">
        <w:rPr>
          <w:rFonts w:ascii="Times New Roman" w:hAnsi="Times New Roman" w:cs="Times New Roman"/>
          <w:spacing w:val="-57"/>
          <w:sz w:val="26"/>
          <w:szCs w:val="26"/>
          <w:lang w:val="vi-VN"/>
        </w:rPr>
        <w:t xml:space="preserve"> </w:t>
      </w:r>
    </w:p>
    <w:p w:rsidR="0070250D" w:rsidRPr="00D345FF" w:rsidRDefault="00807BFD"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en-US"/>
        </w:rPr>
        <w:t>Sau đó</w:t>
      </w:r>
      <w:r w:rsidR="009E14C6" w:rsidRPr="00D345FF">
        <w:rPr>
          <w:rFonts w:ascii="Times New Roman" w:hAnsi="Times New Roman" w:cs="Times New Roman"/>
          <w:sz w:val="26"/>
          <w:szCs w:val="26"/>
          <w:lang w:val="vi-VN"/>
        </w:rPr>
        <w:t xml:space="preserve">, Đài Loan đã chuyển sang sản xuất </w:t>
      </w:r>
      <w:proofErr w:type="gramStart"/>
      <w:r w:rsidR="009E14C6" w:rsidRPr="00D345FF">
        <w:rPr>
          <w:rFonts w:ascii="Times New Roman" w:hAnsi="Times New Roman" w:cs="Times New Roman"/>
          <w:sz w:val="26"/>
          <w:szCs w:val="26"/>
          <w:lang w:val="vi-VN"/>
        </w:rPr>
        <w:t>vi</w:t>
      </w:r>
      <w:proofErr w:type="gramEnd"/>
      <w:r w:rsidR="009E14C6" w:rsidRPr="00D345FF">
        <w:rPr>
          <w:rFonts w:ascii="Times New Roman" w:hAnsi="Times New Roman" w:cs="Times New Roman"/>
          <w:sz w:val="26"/>
          <w:szCs w:val="26"/>
          <w:lang w:val="vi-VN"/>
        </w:rPr>
        <w:t xml:space="preserve"> điện tử và trở</w:t>
      </w:r>
      <w:r w:rsidR="009E14C6" w:rsidRPr="00D345FF">
        <w:rPr>
          <w:rFonts w:ascii="Times New Roman" w:hAnsi="Times New Roman" w:cs="Times New Roman"/>
          <w:spacing w:val="-57"/>
          <w:sz w:val="26"/>
          <w:szCs w:val="26"/>
          <w:lang w:val="vi-VN"/>
        </w:rPr>
        <w:t xml:space="preserve"> </w:t>
      </w:r>
      <w:r w:rsidR="009E14C6" w:rsidRPr="00D345FF">
        <w:rPr>
          <w:rFonts w:ascii="Times New Roman" w:hAnsi="Times New Roman" w:cs="Times New Roman"/>
          <w:sz w:val="26"/>
          <w:szCs w:val="26"/>
          <w:lang w:val="vi-VN"/>
        </w:rPr>
        <w:t>thành nhà cung cấp số 1 toàn cầu về các bo mạch chủ, màn hình, máy quét</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và con chuột máy tính. Đài Loan trở thành nhà cung cấp máy</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 xml:space="preserve">tính đứng thứ ba </w:t>
      </w:r>
      <w:r w:rsidRPr="00D345FF">
        <w:rPr>
          <w:rFonts w:ascii="Times New Roman" w:hAnsi="Times New Roman" w:cs="Times New Roman"/>
          <w:sz w:val="26"/>
          <w:szCs w:val="26"/>
          <w:lang w:val="en-US"/>
        </w:rPr>
        <w:t xml:space="preserve">và </w:t>
      </w:r>
      <w:r w:rsidR="009E14C6" w:rsidRPr="00D345FF">
        <w:rPr>
          <w:rFonts w:ascii="Times New Roman" w:hAnsi="Times New Roman" w:cs="Times New Roman"/>
          <w:sz w:val="26"/>
          <w:szCs w:val="26"/>
          <w:lang w:val="vi-VN"/>
        </w:rPr>
        <w:t>sản xuất linh</w:t>
      </w:r>
      <w:r w:rsidRPr="00D345FF">
        <w:rPr>
          <w:rFonts w:ascii="Times New Roman" w:hAnsi="Times New Roman" w:cs="Times New Roman"/>
          <w:sz w:val="26"/>
          <w:szCs w:val="26"/>
          <w:lang w:val="en-US"/>
        </w:rPr>
        <w:t xml:space="preserve"> </w:t>
      </w:r>
      <w:r w:rsidR="009E14C6" w:rsidRPr="00D345FF">
        <w:rPr>
          <w:rFonts w:ascii="Times New Roman" w:hAnsi="Times New Roman" w:cs="Times New Roman"/>
          <w:spacing w:val="-57"/>
          <w:sz w:val="26"/>
          <w:szCs w:val="26"/>
          <w:lang w:val="vi-VN"/>
        </w:rPr>
        <w:t xml:space="preserve"> </w:t>
      </w:r>
      <w:r w:rsidR="009E14C6" w:rsidRPr="00D345FF">
        <w:rPr>
          <w:rFonts w:ascii="Times New Roman" w:hAnsi="Times New Roman" w:cs="Times New Roman"/>
          <w:sz w:val="26"/>
          <w:szCs w:val="26"/>
          <w:lang w:val="vi-VN"/>
        </w:rPr>
        <w:t>kiện</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bán</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dẫn</w:t>
      </w:r>
      <w:r w:rsidR="009E14C6"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en-US"/>
        </w:rPr>
        <w:t>(</w:t>
      </w:r>
      <w:r w:rsidR="009E14C6" w:rsidRPr="00D345FF">
        <w:rPr>
          <w:rFonts w:ascii="Times New Roman" w:hAnsi="Times New Roman" w:cs="Times New Roman"/>
          <w:sz w:val="26"/>
          <w:szCs w:val="26"/>
          <w:lang w:val="vi-VN"/>
        </w:rPr>
        <w:t>bắt</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đầu</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sản</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xuất</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hàng</w:t>
      </w:r>
      <w:r w:rsidR="009E14C6" w:rsidRPr="00D345FF">
        <w:rPr>
          <w:rFonts w:ascii="Times New Roman" w:hAnsi="Times New Roman" w:cs="Times New Roman"/>
          <w:spacing w:val="-4"/>
          <w:sz w:val="26"/>
          <w:szCs w:val="26"/>
          <w:lang w:val="vi-VN"/>
        </w:rPr>
        <w:t xml:space="preserve"> </w:t>
      </w:r>
      <w:r w:rsidR="009E14C6" w:rsidRPr="00D345FF">
        <w:rPr>
          <w:rFonts w:ascii="Times New Roman" w:hAnsi="Times New Roman" w:cs="Times New Roman"/>
          <w:sz w:val="26"/>
          <w:szCs w:val="26"/>
          <w:lang w:val="vi-VN"/>
        </w:rPr>
        <w:t>loạt</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16 Mbit</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DRAMs</w:t>
      </w:r>
      <w:r w:rsidR="009E14C6" w:rsidRPr="00D345FF">
        <w:rPr>
          <w:rFonts w:ascii="Times New Roman" w:hAnsi="Times New Roman" w:cs="Times New Roman"/>
          <w:sz w:val="26"/>
          <w:szCs w:val="26"/>
          <w:lang w:val="en-US"/>
        </w:rPr>
        <w:t xml:space="preserve"> </w:t>
      </w:r>
      <w:r w:rsidR="009E14C6" w:rsidRPr="00D345FF">
        <w:rPr>
          <w:rFonts w:ascii="Times New Roman" w:hAnsi="Times New Roman" w:cs="Times New Roman"/>
          <w:sz w:val="26"/>
          <w:szCs w:val="26"/>
        </w:rPr>
        <w:t xml:space="preserve">và mở </w:t>
      </w:r>
      <w:r w:rsidR="009E14C6" w:rsidRPr="00D345FF">
        <w:rPr>
          <w:rFonts w:ascii="Times New Roman" w:hAnsi="Times New Roman" w:cs="Times New Roman"/>
          <w:sz w:val="26"/>
          <w:szCs w:val="26"/>
          <w:lang w:val="vi-VN"/>
        </w:rPr>
        <w:t>trong số 20 công ty thiết kế các tấm nền silic 8 inch</w:t>
      </w:r>
      <w:r w:rsidRPr="00D345FF">
        <w:rPr>
          <w:rFonts w:ascii="Times New Roman" w:hAnsi="Times New Roman" w:cs="Times New Roman"/>
          <w:sz w:val="26"/>
          <w:szCs w:val="26"/>
          <w:lang w:val="en-US"/>
        </w:rPr>
        <w:t>)</w:t>
      </w:r>
      <w:r w:rsidR="009E14C6" w:rsidRPr="00D345FF">
        <w:rPr>
          <w:rFonts w:ascii="Times New Roman" w:hAnsi="Times New Roman" w:cs="Times New Roman"/>
          <w:sz w:val="26"/>
          <w:szCs w:val="26"/>
          <w:lang w:val="vi-VN"/>
        </w:rPr>
        <w:t>. Ngày nay,</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Đài Loan đang nhắm mục tiêu vào các thị trường về chất bán dẫn, quang</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điện tử, màn hình và đóng gói linh kiện điện tử. Để đạt được những thành</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tựu</w:t>
      </w:r>
      <w:r w:rsidR="009E14C6" w:rsidRPr="00D345FF">
        <w:rPr>
          <w:rFonts w:ascii="Times New Roman" w:hAnsi="Times New Roman" w:cs="Times New Roman"/>
          <w:spacing w:val="31"/>
          <w:sz w:val="26"/>
          <w:szCs w:val="26"/>
          <w:lang w:val="vi-VN"/>
        </w:rPr>
        <w:t xml:space="preserve"> </w:t>
      </w:r>
      <w:r w:rsidR="009E14C6" w:rsidRPr="00D345FF">
        <w:rPr>
          <w:rFonts w:ascii="Times New Roman" w:hAnsi="Times New Roman" w:cs="Times New Roman"/>
          <w:sz w:val="26"/>
          <w:szCs w:val="26"/>
          <w:lang w:val="vi-VN"/>
        </w:rPr>
        <w:t>đó,</w:t>
      </w:r>
      <w:r w:rsidR="009E14C6" w:rsidRPr="00D345FF">
        <w:rPr>
          <w:rFonts w:ascii="Times New Roman" w:hAnsi="Times New Roman" w:cs="Times New Roman"/>
          <w:spacing w:val="33"/>
          <w:sz w:val="26"/>
          <w:szCs w:val="26"/>
          <w:lang w:val="vi-VN"/>
        </w:rPr>
        <w:t xml:space="preserve"> </w:t>
      </w:r>
      <w:r w:rsidR="009E14C6" w:rsidRPr="00D345FF">
        <w:rPr>
          <w:rFonts w:ascii="Times New Roman" w:hAnsi="Times New Roman" w:cs="Times New Roman"/>
          <w:sz w:val="26"/>
          <w:szCs w:val="26"/>
          <w:lang w:val="vi-VN"/>
        </w:rPr>
        <w:t>Đài</w:t>
      </w:r>
      <w:r w:rsidR="009E14C6" w:rsidRPr="00D345FF">
        <w:rPr>
          <w:rFonts w:ascii="Times New Roman" w:hAnsi="Times New Roman" w:cs="Times New Roman"/>
          <w:spacing w:val="33"/>
          <w:sz w:val="26"/>
          <w:szCs w:val="26"/>
          <w:lang w:val="vi-VN"/>
        </w:rPr>
        <w:t xml:space="preserve"> </w:t>
      </w:r>
      <w:r w:rsidR="009E14C6" w:rsidRPr="00D345FF">
        <w:rPr>
          <w:rFonts w:ascii="Times New Roman" w:hAnsi="Times New Roman" w:cs="Times New Roman"/>
          <w:sz w:val="26"/>
          <w:szCs w:val="26"/>
          <w:lang w:val="vi-VN"/>
        </w:rPr>
        <w:t>Loan</w:t>
      </w:r>
      <w:r w:rsidR="009E14C6" w:rsidRPr="00D345FF">
        <w:rPr>
          <w:rFonts w:ascii="Times New Roman" w:hAnsi="Times New Roman" w:cs="Times New Roman"/>
          <w:spacing w:val="32"/>
          <w:sz w:val="26"/>
          <w:szCs w:val="26"/>
          <w:lang w:val="vi-VN"/>
        </w:rPr>
        <w:t xml:space="preserve"> </w:t>
      </w:r>
      <w:r w:rsidR="009E14C6" w:rsidRPr="00D345FF">
        <w:rPr>
          <w:rFonts w:ascii="Times New Roman" w:hAnsi="Times New Roman" w:cs="Times New Roman"/>
          <w:sz w:val="26"/>
          <w:szCs w:val="26"/>
          <w:lang w:val="vi-VN"/>
        </w:rPr>
        <w:t>đã</w:t>
      </w:r>
      <w:r w:rsidR="009E14C6" w:rsidRPr="00D345FF">
        <w:rPr>
          <w:rFonts w:ascii="Times New Roman" w:hAnsi="Times New Roman" w:cs="Times New Roman"/>
          <w:spacing w:val="33"/>
          <w:sz w:val="26"/>
          <w:szCs w:val="26"/>
          <w:lang w:val="vi-VN"/>
        </w:rPr>
        <w:t xml:space="preserve"> </w:t>
      </w:r>
      <w:r w:rsidR="009E14C6" w:rsidRPr="00D345FF">
        <w:rPr>
          <w:rFonts w:ascii="Times New Roman" w:hAnsi="Times New Roman" w:cs="Times New Roman"/>
          <w:sz w:val="26"/>
          <w:szCs w:val="26"/>
          <w:lang w:val="vi-VN"/>
        </w:rPr>
        <w:t>có</w:t>
      </w:r>
      <w:r w:rsidR="009E14C6" w:rsidRPr="00D345FF">
        <w:rPr>
          <w:rFonts w:ascii="Times New Roman" w:hAnsi="Times New Roman" w:cs="Times New Roman"/>
          <w:spacing w:val="34"/>
          <w:sz w:val="26"/>
          <w:szCs w:val="26"/>
          <w:lang w:val="vi-VN"/>
        </w:rPr>
        <w:t xml:space="preserve"> </w:t>
      </w:r>
      <w:r w:rsidR="009E14C6" w:rsidRPr="00D345FF">
        <w:rPr>
          <w:rFonts w:ascii="Times New Roman" w:hAnsi="Times New Roman" w:cs="Times New Roman"/>
          <w:sz w:val="26"/>
          <w:szCs w:val="26"/>
          <w:lang w:val="vi-VN"/>
        </w:rPr>
        <w:t>những</w:t>
      </w:r>
      <w:r w:rsidR="009E14C6" w:rsidRPr="00D345FF">
        <w:rPr>
          <w:rFonts w:ascii="Times New Roman" w:hAnsi="Times New Roman" w:cs="Times New Roman"/>
          <w:spacing w:val="32"/>
          <w:sz w:val="26"/>
          <w:szCs w:val="26"/>
          <w:lang w:val="vi-VN"/>
        </w:rPr>
        <w:t xml:space="preserve"> </w:t>
      </w:r>
      <w:r w:rsidR="009E14C6" w:rsidRPr="00D345FF">
        <w:rPr>
          <w:rFonts w:ascii="Times New Roman" w:hAnsi="Times New Roman" w:cs="Times New Roman"/>
          <w:sz w:val="26"/>
          <w:szCs w:val="26"/>
          <w:lang w:val="vi-VN"/>
        </w:rPr>
        <w:t>chính</w:t>
      </w:r>
      <w:r w:rsidR="009E14C6" w:rsidRPr="00D345FF">
        <w:rPr>
          <w:rFonts w:ascii="Times New Roman" w:hAnsi="Times New Roman" w:cs="Times New Roman"/>
          <w:spacing w:val="33"/>
          <w:sz w:val="26"/>
          <w:szCs w:val="26"/>
          <w:lang w:val="vi-VN"/>
        </w:rPr>
        <w:t xml:space="preserve"> </w:t>
      </w:r>
      <w:r w:rsidR="009E14C6" w:rsidRPr="00D345FF">
        <w:rPr>
          <w:rFonts w:ascii="Times New Roman" w:hAnsi="Times New Roman" w:cs="Times New Roman"/>
          <w:sz w:val="26"/>
          <w:szCs w:val="26"/>
          <w:lang w:val="vi-VN"/>
        </w:rPr>
        <w:t>sách</w:t>
      </w:r>
      <w:r w:rsidR="009E14C6" w:rsidRPr="00D345FF">
        <w:rPr>
          <w:rFonts w:ascii="Times New Roman" w:hAnsi="Times New Roman" w:cs="Times New Roman"/>
          <w:spacing w:val="31"/>
          <w:sz w:val="26"/>
          <w:szCs w:val="26"/>
          <w:lang w:val="vi-VN"/>
        </w:rPr>
        <w:t xml:space="preserve"> </w:t>
      </w:r>
      <w:r w:rsidR="009E14C6" w:rsidRPr="00D345FF">
        <w:rPr>
          <w:rFonts w:ascii="Times New Roman" w:hAnsi="Times New Roman" w:cs="Times New Roman"/>
          <w:sz w:val="26"/>
          <w:szCs w:val="26"/>
          <w:lang w:val="vi-VN"/>
        </w:rPr>
        <w:t>phù</w:t>
      </w:r>
      <w:r w:rsidR="009E14C6" w:rsidRPr="00D345FF">
        <w:rPr>
          <w:rFonts w:ascii="Times New Roman" w:hAnsi="Times New Roman" w:cs="Times New Roman"/>
          <w:spacing w:val="34"/>
          <w:sz w:val="26"/>
          <w:szCs w:val="26"/>
          <w:lang w:val="vi-VN"/>
        </w:rPr>
        <w:t xml:space="preserve"> </w:t>
      </w:r>
      <w:r w:rsidR="009E14C6" w:rsidRPr="00D345FF">
        <w:rPr>
          <w:rFonts w:ascii="Times New Roman" w:hAnsi="Times New Roman" w:cs="Times New Roman"/>
          <w:sz w:val="26"/>
          <w:szCs w:val="26"/>
          <w:lang w:val="vi-VN"/>
        </w:rPr>
        <w:t>hợp</w:t>
      </w:r>
      <w:r w:rsidR="009E14C6" w:rsidRPr="00D345FF">
        <w:rPr>
          <w:rFonts w:ascii="Times New Roman" w:hAnsi="Times New Roman" w:cs="Times New Roman"/>
          <w:spacing w:val="32"/>
          <w:sz w:val="26"/>
          <w:szCs w:val="26"/>
          <w:lang w:val="vi-VN"/>
        </w:rPr>
        <w:t xml:space="preserve"> </w:t>
      </w:r>
      <w:r w:rsidR="009E14C6" w:rsidRPr="00D345FF">
        <w:rPr>
          <w:rFonts w:ascii="Times New Roman" w:hAnsi="Times New Roman" w:cs="Times New Roman"/>
          <w:sz w:val="26"/>
          <w:szCs w:val="26"/>
          <w:lang w:val="vi-VN"/>
        </w:rPr>
        <w:t>cho</w:t>
      </w:r>
      <w:r w:rsidR="009E14C6" w:rsidRPr="00D345FF">
        <w:rPr>
          <w:rFonts w:ascii="Times New Roman" w:hAnsi="Times New Roman" w:cs="Times New Roman"/>
          <w:spacing w:val="31"/>
          <w:sz w:val="26"/>
          <w:szCs w:val="26"/>
          <w:lang w:val="vi-VN"/>
        </w:rPr>
        <w:t xml:space="preserve"> </w:t>
      </w:r>
      <w:r w:rsidR="009E14C6" w:rsidRPr="00D345FF">
        <w:rPr>
          <w:rFonts w:ascii="Times New Roman" w:hAnsi="Times New Roman" w:cs="Times New Roman"/>
          <w:sz w:val="26"/>
          <w:szCs w:val="26"/>
          <w:lang w:val="vi-VN"/>
        </w:rPr>
        <w:t>định</w:t>
      </w:r>
      <w:r w:rsidR="009E14C6" w:rsidRPr="00D345FF">
        <w:rPr>
          <w:rFonts w:ascii="Times New Roman" w:hAnsi="Times New Roman" w:cs="Times New Roman"/>
          <w:spacing w:val="33"/>
          <w:sz w:val="26"/>
          <w:szCs w:val="26"/>
          <w:lang w:val="vi-VN"/>
        </w:rPr>
        <w:t xml:space="preserve"> </w:t>
      </w:r>
      <w:r w:rsidR="009E14C6" w:rsidRPr="00D345FF">
        <w:rPr>
          <w:rFonts w:ascii="Times New Roman" w:hAnsi="Times New Roman" w:cs="Times New Roman"/>
          <w:sz w:val="26"/>
          <w:szCs w:val="26"/>
          <w:lang w:val="vi-VN"/>
        </w:rPr>
        <w:t>hướng</w:t>
      </w:r>
      <w:r w:rsidR="009E14C6" w:rsidRPr="00D345FF">
        <w:rPr>
          <w:rFonts w:ascii="Times New Roman" w:hAnsi="Times New Roman" w:cs="Times New Roman"/>
          <w:spacing w:val="29"/>
          <w:sz w:val="26"/>
          <w:szCs w:val="26"/>
          <w:lang w:val="vi-VN"/>
        </w:rPr>
        <w:t xml:space="preserve"> </w:t>
      </w:r>
      <w:r w:rsidR="009E14C6" w:rsidRPr="00D345FF">
        <w:rPr>
          <w:rFonts w:ascii="Times New Roman" w:hAnsi="Times New Roman" w:cs="Times New Roman"/>
          <w:sz w:val="26"/>
          <w:szCs w:val="26"/>
          <w:lang w:val="vi-VN"/>
        </w:rPr>
        <w:t>phát</w:t>
      </w:r>
      <w:r w:rsidR="009E14C6" w:rsidRPr="00D345FF">
        <w:rPr>
          <w:rFonts w:ascii="Times New Roman" w:hAnsi="Times New Roman" w:cs="Times New Roman"/>
          <w:spacing w:val="-57"/>
          <w:sz w:val="26"/>
          <w:szCs w:val="26"/>
          <w:lang w:val="vi-VN"/>
        </w:rPr>
        <w:t xml:space="preserve"> </w:t>
      </w:r>
      <w:r w:rsidR="009E14C6" w:rsidRPr="00D345FF">
        <w:rPr>
          <w:rFonts w:ascii="Times New Roman" w:hAnsi="Times New Roman" w:cs="Times New Roman"/>
          <w:sz w:val="26"/>
          <w:szCs w:val="26"/>
          <w:lang w:val="vi-VN"/>
        </w:rPr>
        <w:t>triển công nghệ sản xuất linh phụ kiện điện tử của mình</w:t>
      </w:r>
      <w:r w:rsidR="0070250D" w:rsidRPr="00D345FF">
        <w:rPr>
          <w:rFonts w:ascii="Times New Roman" w:hAnsi="Times New Roman" w:cs="Times New Roman"/>
          <w:sz w:val="26"/>
          <w:szCs w:val="26"/>
          <w:lang w:val="en-US"/>
        </w:rPr>
        <w:t>.</w:t>
      </w:r>
    </w:p>
    <w:p w:rsidR="009E14C6" w:rsidRPr="00D345FF" w:rsidRDefault="009E14C6" w:rsidP="0070250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i/>
          <w:sz w:val="26"/>
          <w:szCs w:val="26"/>
          <w:lang w:val="vi-VN"/>
        </w:rPr>
        <w:t>Chính sách</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phát</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triển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công</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nghệ</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trong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nước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Từ nhiều năm trước, Đài Loan là một trong những địa điểm chuyên thực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hợp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đồng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(OEM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Original</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Equipment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Manufacturing) cho nhiều công ty của những quốc gia phát triển, trong lĩnh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vực điện tử và máy tính. Theo thời gian, một số công ty Đài Loan tự nâng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cấp, từ những nhà sản xuất OEM thành những người thiết kế sản phẩm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(ODM - Original Design Manufaturing) với giá trị mang lại cao hơn trong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chuỗi giá trị toàn cầu, đặc biệt là trong những ngành công nghiệp có liên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quan đến máy tính. Nổi bật hơn nữa là khi một loạt công ty tại đây đã có thể</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nâng cấp lên thành những nhà sản xuất có thương hiệu riêng (OBM -</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Original Brand Manufacturers), chẳng hạn như ACER và ASUS trong lĩnh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vực máy tính. Đặc biệt, trong lĩnh vực công nghiệp bán dẫn, nhiều công ty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Đài Loan đã đạt được những bước tiến ngoạn mục để bắt kịp những ông lớn</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làng 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nghệ.</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Để hỗ trợ các doanh nghiệp nhỏ và vừa (SME) từ sản xuất OEM đến ODM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đến </w:t>
      </w:r>
      <w:r w:rsidRPr="00D345FF">
        <w:rPr>
          <w:rFonts w:ascii="Times New Roman" w:hAnsi="Times New Roman" w:cs="Times New Roman"/>
          <w:sz w:val="26"/>
          <w:szCs w:val="26"/>
          <w:lang w:val="vi-VN"/>
        </w:rPr>
        <w:lastRenderedPageBreak/>
        <w:t>OIM và cuối cùng là OBM, Chính phủ Đài Loan đã có sự hỗ trợ phù</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hợp. Do nguồn lực hạn chế, họ không thể đầu tư vào hoạt động R&amp;D. Vì</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vậy,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đóng một vai trò quan trọng trong việc làm lan tỏa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nghệ cho các SME trong giai đoạn đầu phát triển. Trong giai đoạn tiếp theo,</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thông qua việc thành lập những hiệp hội sản phẩm công nghiệp (consortia),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Nhà nước cũng đã thúc đẩy quá trình lan tỏa khả năng thiết kế cho các công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6"/>
          <w:sz w:val="26"/>
          <w:szCs w:val="26"/>
          <w:lang w:val="vi-VN"/>
        </w:rPr>
        <w:t xml:space="preserve"> </w:t>
      </w:r>
      <w:r w:rsidRPr="00D345FF">
        <w:rPr>
          <w:rFonts w:ascii="Times New Roman" w:hAnsi="Times New Roman" w:cs="Times New Roman"/>
          <w:sz w:val="26"/>
          <w:szCs w:val="26"/>
          <w:lang w:val="vi-VN"/>
        </w:rPr>
        <w:t>SME</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giúp</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họ tham</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gia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vào</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đoạn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ODM.</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Khả năng của các công ty Đài Loan trong việc thống trị ngành máy tính chủ</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yếu là do vai trò điều phối của Viện Nghiên cứu công nghệ công 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(NCCNCN) - một trong những viện nghiên cứu công do Nhà nước tài trợ,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 việc tiêu chuẩn hóa những linh kiện/bộ phận công nghệ then chốt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nhằm trang bị cho những doanh nghiệp này khả năng tham gia vào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đoạn ODM. Nhà nước đóng một vai trò ngày càng quan trọng hơn trong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chiến lược “tập trung chuyên môn vào một quá trình” mà các công ty Đài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Loan đã theo đuổi trong ngành công nghiệp bán dẫn. Thực vậy, những công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ty trong ngành bán dẫn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TSMC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 UMC đều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nổi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lên</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từ những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nghệ có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qua</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Viện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en-US"/>
        </w:rPr>
        <w:t>NCCNCN.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Ngoài ra, để trở thành cường quốc điện tử, ngay từ khi mới xây dựng nền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nghiệp, Chính phủ Đài Loan đã chú trọng phát triển CNHT trên nền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tảng các ngành chế tạo khuôn mẫu, đột dập chi tiết kim loại, rèn, đúc, ép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nhựa</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xử</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lý</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bề</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mặt.</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CNHT</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phục</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vụ</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lĩnh</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vực</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ở</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Đài</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Loan</w:t>
      </w:r>
      <w:r w:rsidRPr="00D345FF">
        <w:rPr>
          <w:rFonts w:ascii="Times New Roman" w:hAnsi="Times New Roman" w:cs="Times New Roman"/>
          <w:spacing w:val="-57"/>
          <w:sz w:val="26"/>
          <w:szCs w:val="26"/>
          <w:lang w:val="vi-VN"/>
        </w:rPr>
        <w:t xml:space="preserve"> </w:t>
      </w:r>
      <w:r w:rsidR="00807BFD"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đã nghiên cứu thiết kế và sản xuất được các phụ tùng linh kiện nhựa, kim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loại,</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thùng</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vỏ</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máy,</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nguyên</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vật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liệu</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bao</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bì</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đóng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gói,</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chỉ</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trừ</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số</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rất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ít</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loại linh kiện điện tử công nghệ siêu tinh vi chuyên dụng. Với hai thế mạnh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ngành công nghiệp sản xuất linh kiện điện tử, dụng cụ bán dẫn và ngành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chế</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tạo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mạch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in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(PCB)</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mức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tăng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trưởng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khá</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cao.</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vi-VN"/>
        </w:rPr>
        <w:t>Xây</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dựng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và</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phát triển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các</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khu</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công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nghiệp</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đồng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bộ</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Trên</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cơ</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sở</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quy</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hoạch</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tổng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thể</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định</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hướng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từng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vùng,</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khu</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vực và chung của cả nước, các nhà đầu tư xác định khả năng xây dựng 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khu</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(KCN)</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với</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quy</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mô</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thích</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hợp</w:t>
      </w:r>
      <w:r w:rsidRPr="00D345FF">
        <w:rPr>
          <w:rFonts w:ascii="Times New Roman" w:hAnsi="Times New Roman" w:cs="Times New Roman"/>
          <w:spacing w:val="28"/>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32"/>
          <w:sz w:val="26"/>
          <w:szCs w:val="26"/>
          <w:lang w:val="vi-VN"/>
        </w:rPr>
        <w:t xml:space="preserve"> </w:t>
      </w:r>
      <w:r w:rsidRPr="00D345FF">
        <w:rPr>
          <w:rFonts w:ascii="Times New Roman" w:hAnsi="Times New Roman" w:cs="Times New Roman"/>
          <w:sz w:val="26"/>
          <w:szCs w:val="26"/>
          <w:lang w:val="vi-VN"/>
        </w:rPr>
        <w:t>lập</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quy</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hoạch</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chi</w:t>
      </w:r>
      <w:r w:rsidRPr="00D345FF">
        <w:rPr>
          <w:rFonts w:ascii="Times New Roman" w:hAnsi="Times New Roman" w:cs="Times New Roman"/>
          <w:spacing w:val="32"/>
          <w:sz w:val="26"/>
          <w:szCs w:val="26"/>
          <w:lang w:val="vi-VN"/>
        </w:rPr>
        <w:t xml:space="preserve"> </w:t>
      </w:r>
      <w:r w:rsidRPr="00D345FF">
        <w:rPr>
          <w:rFonts w:ascii="Times New Roman" w:hAnsi="Times New Roman" w:cs="Times New Roman"/>
          <w:sz w:val="26"/>
          <w:szCs w:val="26"/>
          <w:lang w:val="vi-VN"/>
        </w:rPr>
        <w:t>tiết</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trình cơ quan có thẩm quyền xin phép đầu tư xây dựng KCN. Do vậy, 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xây dựng và phát triển các KCN vừa đảm bảo phù hợp với quy hoạch tổng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thể chung, vừa phù</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hợp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thực tế</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của địa</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phương và khả năng của nhà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đầu tư, nên tính khả thi của dự án cao hơn. Trên khu đất đã được quy hoạch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xây dựng KCN, các nhà đầu tư hạ tầng xây dựng sẵn một số nhà xưởng,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cung cấp kết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cấu hạ tầng đồng bộ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phương tiện hỗ trợ cơ</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bản khác 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các nhà đầu tư công </w:t>
      </w:r>
      <w:r w:rsidRPr="00D345FF">
        <w:rPr>
          <w:rFonts w:ascii="Times New Roman" w:hAnsi="Times New Roman" w:cs="Times New Roman"/>
          <w:sz w:val="26"/>
          <w:szCs w:val="26"/>
          <w:lang w:val="vi-VN"/>
        </w:rPr>
        <w:lastRenderedPageBreak/>
        <w:t>nghiệp có thể thuê ngay. Phương thức này đã giúp 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DNNVV (dưới 200 lao động) có thể triển khai ngay được dự án đầu tư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mà không phải bỏ vốn xây dựng nhà xưởng sản xuất và các công trình phụ</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khác.</w:t>
      </w:r>
    </w:p>
    <w:p w:rsidR="009E14C6" w:rsidRPr="00D345FF" w:rsidRDefault="00807BFD"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en-US"/>
        </w:rPr>
        <w:t>Đ</w:t>
      </w:r>
      <w:r w:rsidR="009E14C6" w:rsidRPr="00D345FF">
        <w:rPr>
          <w:rFonts w:ascii="Times New Roman" w:hAnsi="Times New Roman" w:cs="Times New Roman"/>
          <w:sz w:val="26"/>
          <w:szCs w:val="26"/>
          <w:lang w:val="vi-VN"/>
        </w:rPr>
        <w:t>ến nay, chính sách phát triển KCN chuyển từ đầu tư theo</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chiều rộng sang chiều sâu, tức là nâng cao chất lượng các KCN bằng việc</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tập trung xây dựng các khu công nghệ cao, kết hợp chặt chẽ giữa khoa học -</w:t>
      </w:r>
      <w:r w:rsidR="009E14C6" w:rsidRPr="00D345FF">
        <w:rPr>
          <w:rFonts w:ascii="Times New Roman" w:hAnsi="Times New Roman" w:cs="Times New Roman"/>
          <w:spacing w:val="-57"/>
          <w:sz w:val="26"/>
          <w:szCs w:val="26"/>
          <w:lang w:val="vi-VN"/>
        </w:rPr>
        <w:t xml:space="preserve"> </w:t>
      </w:r>
      <w:r w:rsidR="009E14C6" w:rsidRPr="00D345FF">
        <w:rPr>
          <w:rFonts w:ascii="Times New Roman" w:hAnsi="Times New Roman" w:cs="Times New Roman"/>
          <w:sz w:val="26"/>
          <w:szCs w:val="26"/>
          <w:lang w:val="vi-VN"/>
        </w:rPr>
        <w:t>công nghệ với công nghiệp, khuyến khích việc nghiên cứu và triển khai</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(R&amp;D) trong các ngành công nghiệp, thành lập và tổ chức lại nhiều viện</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nghiên cứu, khu công nghệ cao để phát triển các khu công nghiệp và thu hút</w:t>
      </w:r>
      <w:r w:rsidR="009E14C6" w:rsidRPr="00D345FF">
        <w:rPr>
          <w:rFonts w:ascii="Times New Roman" w:hAnsi="Times New Roman" w:cs="Times New Roman"/>
          <w:spacing w:val="-57"/>
          <w:sz w:val="26"/>
          <w:szCs w:val="26"/>
          <w:lang w:val="vi-VN"/>
        </w:rPr>
        <w:t xml:space="preserve"> </w:t>
      </w:r>
      <w:r w:rsidR="009E14C6" w:rsidRPr="00D345FF">
        <w:rPr>
          <w:rFonts w:ascii="Times New Roman" w:hAnsi="Times New Roman" w:cs="Times New Roman"/>
          <w:sz w:val="26"/>
          <w:szCs w:val="26"/>
          <w:lang w:val="vi-VN"/>
        </w:rPr>
        <w:t>vốn đầu tư trong lĩnh vực điện tử, linh kiện điện tử, chuyển từ mô hình phát</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triển các KCN tập trung sang mô hình công viên công nghiệp, theo đó sẽ</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chú trọng hơn công tác bảo vệ môi trường sinh thái, ưu tiên quy hoạch đất</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cho các hoạt động R&amp;D, các ngành công nghệ cao và các hoạt động giải trí</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nhằm tạo ra một hình ảnh mới, chất lượng dịch vụ cao của các công viên</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công</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nghiệp,</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trong</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đó</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các</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công</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ty</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sản</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xuất</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điện</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tử</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như</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Acer,</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Asus,</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Foxcoon,</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HTC</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đóng</w:t>
      </w:r>
      <w:r w:rsidR="009E14C6" w:rsidRPr="00D345FF">
        <w:rPr>
          <w:rFonts w:ascii="Times New Roman" w:hAnsi="Times New Roman" w:cs="Times New Roman"/>
          <w:spacing w:val="-1"/>
          <w:sz w:val="26"/>
          <w:szCs w:val="26"/>
          <w:lang w:val="vi-VN"/>
        </w:rPr>
        <w:t xml:space="preserve"> </w:t>
      </w:r>
      <w:r w:rsidR="009E14C6" w:rsidRPr="00D345FF">
        <w:rPr>
          <w:rFonts w:ascii="Times New Roman" w:hAnsi="Times New Roman" w:cs="Times New Roman"/>
          <w:sz w:val="26"/>
          <w:szCs w:val="26"/>
          <w:lang w:val="vi-VN"/>
        </w:rPr>
        <w:t>vai</w:t>
      </w:r>
      <w:r w:rsidR="009E14C6" w:rsidRPr="00D345FF">
        <w:rPr>
          <w:rFonts w:ascii="Times New Roman" w:hAnsi="Times New Roman" w:cs="Times New Roman"/>
          <w:spacing w:val="3"/>
          <w:sz w:val="26"/>
          <w:szCs w:val="26"/>
          <w:lang w:val="vi-VN"/>
        </w:rPr>
        <w:t xml:space="preserve"> </w:t>
      </w:r>
      <w:r w:rsidR="009E14C6" w:rsidRPr="00D345FF">
        <w:rPr>
          <w:rFonts w:ascii="Times New Roman" w:hAnsi="Times New Roman" w:cs="Times New Roman"/>
          <w:sz w:val="26"/>
          <w:szCs w:val="26"/>
          <w:lang w:val="vi-VN"/>
        </w:rPr>
        <w:t>trò</w:t>
      </w:r>
      <w:r w:rsidR="009E14C6" w:rsidRPr="00D345FF">
        <w:rPr>
          <w:rFonts w:ascii="Times New Roman" w:hAnsi="Times New Roman" w:cs="Times New Roman"/>
          <w:spacing w:val="-2"/>
          <w:sz w:val="26"/>
          <w:szCs w:val="26"/>
          <w:lang w:val="vi-VN"/>
        </w:rPr>
        <w:t xml:space="preserve"> </w:t>
      </w:r>
      <w:r w:rsidR="009E14C6" w:rsidRPr="00D345FF">
        <w:rPr>
          <w:rFonts w:ascii="Times New Roman" w:hAnsi="Times New Roman" w:cs="Times New Roman"/>
          <w:sz w:val="26"/>
          <w:szCs w:val="26"/>
          <w:lang w:val="vi-VN"/>
        </w:rPr>
        <w:t>chủ đạo.</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vi-VN"/>
        </w:rPr>
        <w:t>Đào</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tạo</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và</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thu hút nguồn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nhân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lực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Cùng với việc tập trung phát triển các ngành công nghệ cao, giá trị gia tăng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cao,</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Đài</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Loan</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đồng</w:t>
      </w:r>
      <w:r w:rsidRPr="00D345FF">
        <w:rPr>
          <w:rFonts w:ascii="Times New Roman" w:hAnsi="Times New Roman" w:cs="Times New Roman"/>
          <w:spacing w:val="6"/>
          <w:sz w:val="26"/>
          <w:szCs w:val="26"/>
          <w:lang w:val="vi-VN"/>
        </w:rPr>
        <w:t xml:space="preserve"> </w:t>
      </w:r>
      <w:r w:rsidRPr="00D345FF">
        <w:rPr>
          <w:rFonts w:ascii="Times New Roman" w:hAnsi="Times New Roman" w:cs="Times New Roman"/>
          <w:sz w:val="26"/>
          <w:szCs w:val="26"/>
          <w:lang w:val="vi-VN"/>
        </w:rPr>
        <w:t>thời</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những</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sách</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đào</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tạo</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thu</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hút</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nguồn nhân lực cần thiết phục vụ việc phát triển một nền kinh tế dựa vào tri</w:t>
      </w:r>
      <w:r w:rsidRPr="00D345FF">
        <w:rPr>
          <w:rFonts w:ascii="Times New Roman" w:hAnsi="Times New Roman" w:cs="Times New Roman"/>
          <w:spacing w:val="-57"/>
          <w:sz w:val="26"/>
          <w:szCs w:val="26"/>
          <w:lang w:val="vi-VN"/>
        </w:rPr>
        <w:t xml:space="preserve"> </w:t>
      </w:r>
      <w:r w:rsidR="00807BFD"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 xml:space="preserve">thức. Đài Loan đặc biệt chú ý đến đào tạo nghề sau trung học. </w:t>
      </w:r>
      <w:proofErr w:type="gramStart"/>
      <w:r w:rsidR="00807BFD" w:rsidRPr="00D345FF">
        <w:rPr>
          <w:rFonts w:ascii="Times New Roman" w:hAnsi="Times New Roman" w:cs="Times New Roman"/>
          <w:sz w:val="26"/>
          <w:szCs w:val="26"/>
          <w:lang w:val="en-US"/>
        </w:rPr>
        <w:t>Nhờ đó</w:t>
      </w:r>
      <w:r w:rsidRPr="00D345FF">
        <w:rPr>
          <w:rFonts w:ascii="Times New Roman" w:hAnsi="Times New Roman" w:cs="Times New Roman"/>
          <w:sz w:val="26"/>
          <w:szCs w:val="26"/>
          <w:lang w:val="vi-VN"/>
        </w:rPr>
        <w:t>, rất nhiều các trường nghề và khoá học nghề sau trung học 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mở ra.</w:t>
      </w:r>
      <w:proofErr w:type="gramEnd"/>
      <w:r w:rsidRPr="00D345FF">
        <w:rPr>
          <w:rFonts w:ascii="Times New Roman" w:hAnsi="Times New Roman" w:cs="Times New Roman"/>
          <w:sz w:val="26"/>
          <w:szCs w:val="26"/>
          <w:lang w:val="vi-VN"/>
        </w:rPr>
        <w:t xml:space="preserve"> Đó là các chương trình đào tạo nghề hai năm và ba năm cho các học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sinh đã tốt nghiệp trung học phổ thông và năm năm liên thông cho học sinh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trung học. Đồng thời với việc nhấn mạnh đào tạo trong nước, Đài Loan tích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cực khuyến khích các nhân tài từ hải ngoại đang làm việc cho các trung tâm</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cao</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29"/>
          <w:sz w:val="26"/>
          <w:szCs w:val="26"/>
          <w:lang w:val="vi-VN"/>
        </w:rPr>
        <w:t xml:space="preserve"> </w:t>
      </w:r>
      <w:r w:rsidRPr="00D345FF">
        <w:rPr>
          <w:rFonts w:ascii="Times New Roman" w:hAnsi="Times New Roman" w:cs="Times New Roman"/>
          <w:sz w:val="26"/>
          <w:szCs w:val="26"/>
          <w:lang w:val="vi-VN"/>
        </w:rPr>
        <w:t>Thung</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lũng</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Silicon</w:t>
      </w:r>
      <w:r w:rsidRPr="00D345FF">
        <w:rPr>
          <w:rFonts w:ascii="Times New Roman" w:hAnsi="Times New Roman" w:cs="Times New Roman"/>
          <w:spacing w:val="29"/>
          <w:sz w:val="26"/>
          <w:szCs w:val="26"/>
          <w:lang w:val="vi-VN"/>
        </w:rPr>
        <w:t xml:space="preserve"> </w:t>
      </w:r>
      <w:r w:rsidRPr="00D345FF">
        <w:rPr>
          <w:rFonts w:ascii="Times New Roman" w:hAnsi="Times New Roman" w:cs="Times New Roman"/>
          <w:sz w:val="26"/>
          <w:szCs w:val="26"/>
          <w:lang w:val="vi-VN"/>
        </w:rPr>
        <w:t>ở</w:t>
      </w:r>
      <w:r w:rsidRPr="00D345FF">
        <w:rPr>
          <w:rFonts w:ascii="Times New Roman" w:hAnsi="Times New Roman" w:cs="Times New Roman"/>
          <w:spacing w:val="28"/>
          <w:sz w:val="26"/>
          <w:szCs w:val="26"/>
          <w:lang w:val="vi-VN"/>
        </w:rPr>
        <w:t xml:space="preserve"> </w:t>
      </w:r>
      <w:r w:rsidRPr="00D345FF">
        <w:rPr>
          <w:rFonts w:ascii="Times New Roman" w:hAnsi="Times New Roman" w:cs="Times New Roman"/>
          <w:sz w:val="26"/>
          <w:szCs w:val="26"/>
          <w:lang w:val="vi-VN"/>
        </w:rPr>
        <w:t>Mỹ</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trở</w:t>
      </w:r>
      <w:r w:rsidRPr="00D345FF">
        <w:rPr>
          <w:rFonts w:ascii="Times New Roman" w:hAnsi="Times New Roman" w:cs="Times New Roman"/>
          <w:spacing w:val="29"/>
          <w:sz w:val="26"/>
          <w:szCs w:val="26"/>
          <w:lang w:val="vi-VN"/>
        </w:rPr>
        <w:t xml:space="preserve"> </w:t>
      </w:r>
      <w:r w:rsidRPr="00D345FF">
        <w:rPr>
          <w:rFonts w:ascii="Times New Roman" w:hAnsi="Times New Roman" w:cs="Times New Roman"/>
          <w:sz w:val="26"/>
          <w:szCs w:val="26"/>
          <w:lang w:val="vi-VN"/>
        </w:rPr>
        <w:t>về.</w:t>
      </w:r>
      <w:r w:rsidRPr="00D345FF">
        <w:rPr>
          <w:rFonts w:ascii="Times New Roman" w:hAnsi="Times New Roman" w:cs="Times New Roman"/>
          <w:spacing w:val="27"/>
          <w:sz w:val="26"/>
          <w:szCs w:val="26"/>
          <w:lang w:val="vi-VN"/>
        </w:rPr>
        <w:t xml:space="preserve"> </w:t>
      </w:r>
      <w:proofErr w:type="gramStart"/>
      <w:r w:rsidR="00807BFD" w:rsidRPr="00D345FF">
        <w:rPr>
          <w:rFonts w:ascii="Times New Roman" w:hAnsi="Times New Roman" w:cs="Times New Roman"/>
          <w:sz w:val="26"/>
          <w:szCs w:val="26"/>
          <w:lang w:val="en-US"/>
        </w:rPr>
        <w:t xml:space="preserve">Hiện </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hơn</w:t>
      </w:r>
      <w:proofErr w:type="gramEnd"/>
      <w:r w:rsidRPr="00D345FF">
        <w:rPr>
          <w:rFonts w:ascii="Times New Roman" w:hAnsi="Times New Roman" w:cs="Times New Roman"/>
          <w:sz w:val="26"/>
          <w:szCs w:val="26"/>
          <w:lang w:val="vi-VN"/>
        </w:rPr>
        <w:t xml:space="preserve"> 90% số lao động chất lượng cao này đã quay về và trở thành lực lượng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hạt nhân khởi động rất quan trọng cho các hoạt động phát triển lĩnh vực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29"/>
          <w:sz w:val="26"/>
          <w:szCs w:val="26"/>
          <w:lang w:val="vi-VN"/>
        </w:rPr>
        <w:t xml:space="preserve"> </w:t>
      </w:r>
      <w:r w:rsidRPr="00D345FF">
        <w:rPr>
          <w:rFonts w:ascii="Times New Roman" w:hAnsi="Times New Roman" w:cs="Times New Roman"/>
          <w:sz w:val="26"/>
          <w:szCs w:val="26"/>
          <w:lang w:val="vi-VN"/>
        </w:rPr>
        <w:t>cao.</w:t>
      </w:r>
      <w:r w:rsidRPr="00D345FF">
        <w:rPr>
          <w:rFonts w:ascii="Times New Roman" w:hAnsi="Times New Roman" w:cs="Times New Roman"/>
          <w:spacing w:val="28"/>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28"/>
          <w:sz w:val="26"/>
          <w:szCs w:val="26"/>
          <w:lang w:val="vi-VN"/>
        </w:rPr>
        <w:t xml:space="preserve"> </w:t>
      </w:r>
      <w:r w:rsidRPr="00D345FF">
        <w:rPr>
          <w:rFonts w:ascii="Times New Roman" w:hAnsi="Times New Roman" w:cs="Times New Roman"/>
          <w:sz w:val="26"/>
          <w:szCs w:val="26"/>
          <w:lang w:val="vi-VN"/>
        </w:rPr>
        <w:t>khu</w:t>
      </w:r>
      <w:r w:rsidRPr="00D345FF">
        <w:rPr>
          <w:rFonts w:ascii="Times New Roman" w:hAnsi="Times New Roman" w:cs="Times New Roman"/>
          <w:spacing w:val="28"/>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29"/>
          <w:sz w:val="26"/>
          <w:szCs w:val="26"/>
          <w:lang w:val="vi-VN"/>
        </w:rPr>
        <w:t xml:space="preserve"> </w:t>
      </w:r>
      <w:r w:rsidRPr="00D345FF">
        <w:rPr>
          <w:rFonts w:ascii="Times New Roman" w:hAnsi="Times New Roman" w:cs="Times New Roman"/>
          <w:sz w:val="26"/>
          <w:szCs w:val="26"/>
          <w:lang w:val="vi-VN"/>
        </w:rPr>
        <w:t>cao</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Tân</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Trúc</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nổi</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tiếng</w:t>
      </w:r>
      <w:r w:rsidRPr="00D345FF">
        <w:rPr>
          <w:rFonts w:ascii="Times New Roman" w:hAnsi="Times New Roman" w:cs="Times New Roman"/>
          <w:spacing w:val="29"/>
          <w:sz w:val="26"/>
          <w:szCs w:val="26"/>
          <w:lang w:val="vi-VN"/>
        </w:rPr>
        <w:t xml:space="preserve"> </w:t>
      </w:r>
      <w:r w:rsidRPr="00D345FF">
        <w:rPr>
          <w:rFonts w:ascii="Times New Roman" w:hAnsi="Times New Roman" w:cs="Times New Roman"/>
          <w:sz w:val="26"/>
          <w:szCs w:val="26"/>
          <w:lang w:val="vi-VN"/>
        </w:rPr>
        <w:t>thành</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Đài</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Loan</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70%</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9"/>
          <w:sz w:val="26"/>
          <w:szCs w:val="26"/>
          <w:lang w:val="vi-VN"/>
        </w:rPr>
        <w:t xml:space="preserve"> </w:t>
      </w:r>
      <w:r w:rsidRPr="00D345FF">
        <w:rPr>
          <w:rFonts w:ascii="Times New Roman" w:hAnsi="Times New Roman" w:cs="Times New Roman"/>
          <w:sz w:val="26"/>
          <w:szCs w:val="26"/>
          <w:lang w:val="vi-VN"/>
        </w:rPr>
        <w:t>là</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do</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người</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Đài</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Loan</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từ</w:t>
      </w:r>
      <w:r w:rsidRPr="00D345FF">
        <w:rPr>
          <w:rFonts w:ascii="Times New Roman" w:hAnsi="Times New Roman" w:cs="Times New Roman"/>
          <w:spacing w:val="15"/>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ngoài</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trở</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về quản lý và chính họ đã đóng góp phần quan trọng tạo nên sự thành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khu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nghệ</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cao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này.</w:t>
      </w:r>
    </w:p>
    <w:p w:rsidR="009E14C6" w:rsidRPr="00D345FF" w:rsidRDefault="0070250D"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en-US"/>
        </w:rPr>
        <w:t>- Tình hình sản xuất CNHT tại Đài Loan</w:t>
      </w:r>
    </w:p>
    <w:p w:rsidR="009E14C6" w:rsidRPr="00D345FF" w:rsidRDefault="009E14C6" w:rsidP="00181D2D">
      <w:pPr>
        <w:pStyle w:val="ListParagraph"/>
        <w:spacing w:before="120" w:after="120" w:line="312" w:lineRule="auto"/>
        <w:ind w:left="0" w:firstLine="720"/>
        <w:rPr>
          <w:iCs/>
          <w:sz w:val="26"/>
          <w:szCs w:val="26"/>
        </w:rPr>
      </w:pPr>
      <w:proofErr w:type="gramStart"/>
      <w:r w:rsidRPr="00D345FF">
        <w:rPr>
          <w:sz w:val="26"/>
          <w:szCs w:val="26"/>
          <w:shd w:val="clear" w:color="auto" w:fill="FFFFFF"/>
        </w:rPr>
        <w:t>Sản xuất các sản phẩm CNHT ngành điện</w:t>
      </w:r>
      <w:r w:rsidRPr="00D345FF">
        <w:rPr>
          <w:iCs/>
          <w:sz w:val="26"/>
          <w:szCs w:val="26"/>
        </w:rPr>
        <w:t xml:space="preserve"> tử (chủ yếu gồm linh kiện, thiết bị điện tử) của Đài Loan đã gia tăng mạnh trong giai đoạn 2001-2006, sau đó tốc độ tăng chững </w:t>
      </w:r>
      <w:r w:rsidRPr="00D345FF">
        <w:rPr>
          <w:iCs/>
          <w:sz w:val="26"/>
          <w:szCs w:val="26"/>
        </w:rPr>
        <w:lastRenderedPageBreak/>
        <w:t>lại nhưng vẫn ở mức cao.</w:t>
      </w:r>
      <w:proofErr w:type="gramEnd"/>
      <w:r w:rsidRPr="00D345FF">
        <w:rPr>
          <w:iCs/>
          <w:sz w:val="26"/>
          <w:szCs w:val="26"/>
        </w:rPr>
        <w:t xml:space="preserve"> Năm 2020 vẫn đạt 39</w:t>
      </w:r>
      <w:proofErr w:type="gramStart"/>
      <w:r w:rsidRPr="00D345FF">
        <w:rPr>
          <w:iCs/>
          <w:sz w:val="26"/>
          <w:szCs w:val="26"/>
        </w:rPr>
        <w:t>,37</w:t>
      </w:r>
      <w:proofErr w:type="gramEnd"/>
      <w:r w:rsidRPr="00D345FF">
        <w:rPr>
          <w:iCs/>
          <w:sz w:val="26"/>
          <w:szCs w:val="26"/>
        </w:rPr>
        <w:t xml:space="preserve"> nghìn tỷ đài tệ, tăng 10,7% so với năm 2019, bất chấp tác động của dịch bệnh COVID-19. </w:t>
      </w:r>
    </w:p>
    <w:p w:rsidR="009E14C6" w:rsidRPr="00D345FF" w:rsidRDefault="00114B68" w:rsidP="00114B68">
      <w:pPr>
        <w:pStyle w:val="Caption"/>
        <w:ind w:firstLine="0"/>
        <w:jc w:val="center"/>
        <w:rPr>
          <w:noProof/>
          <w:sz w:val="26"/>
          <w:szCs w:val="26"/>
        </w:rPr>
      </w:pPr>
      <w:bookmarkStart w:id="45" w:name="_Toc88029524"/>
      <w:bookmarkStart w:id="46" w:name="_Toc111158360"/>
      <w:r w:rsidRPr="00D345FF">
        <w:rPr>
          <w:sz w:val="26"/>
          <w:szCs w:val="26"/>
        </w:rPr>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Pr="00D345FF">
        <w:rPr>
          <w:noProof/>
          <w:sz w:val="26"/>
          <w:szCs w:val="26"/>
        </w:rPr>
        <w:t>6</w:t>
      </w:r>
      <w:r w:rsidRPr="00D345FF">
        <w:rPr>
          <w:sz w:val="26"/>
          <w:szCs w:val="26"/>
        </w:rPr>
        <w:fldChar w:fldCharType="end"/>
      </w:r>
      <w:r w:rsidR="009E14C6" w:rsidRPr="00D345FF">
        <w:rPr>
          <w:iCs/>
          <w:sz w:val="26"/>
          <w:szCs w:val="26"/>
        </w:rPr>
        <w:t>: Giá trị sản xuất CNHT ngành điện tử của Đài Loan giai đoạn 1981-2020</w:t>
      </w:r>
      <w:bookmarkEnd w:id="45"/>
      <w:bookmarkEnd w:id="46"/>
    </w:p>
    <w:p w:rsidR="009E14C6" w:rsidRPr="00D345FF" w:rsidRDefault="009E14C6" w:rsidP="0070250D">
      <w:pPr>
        <w:pStyle w:val="ListParagraph"/>
        <w:spacing w:before="120" w:after="120" w:line="312" w:lineRule="auto"/>
        <w:ind w:left="0" w:firstLine="0"/>
        <w:jc w:val="center"/>
        <w:rPr>
          <w:i/>
          <w:noProof/>
          <w:sz w:val="26"/>
          <w:szCs w:val="26"/>
        </w:rPr>
      </w:pPr>
      <w:r w:rsidRPr="00D345FF">
        <w:rPr>
          <w:noProof/>
          <w:sz w:val="26"/>
          <w:szCs w:val="26"/>
        </w:rPr>
        <w:drawing>
          <wp:inline distT="0" distB="0" distL="0" distR="0" wp14:anchorId="407D1A84" wp14:editId="1A6F003D">
            <wp:extent cx="3966140" cy="1834410"/>
            <wp:effectExtent l="0" t="0" r="15875" b="1397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14C6" w:rsidRPr="00D345FF" w:rsidRDefault="009E14C6" w:rsidP="00807BFD">
      <w:pPr>
        <w:pStyle w:val="ListParagraph"/>
        <w:spacing w:before="120" w:after="120" w:line="312" w:lineRule="auto"/>
        <w:ind w:firstLine="720"/>
        <w:rPr>
          <w:i/>
          <w:noProof/>
          <w:sz w:val="26"/>
          <w:szCs w:val="26"/>
        </w:rPr>
      </w:pPr>
      <w:r w:rsidRPr="00D345FF">
        <w:rPr>
          <w:i/>
          <w:noProof/>
          <w:sz w:val="26"/>
          <w:szCs w:val="26"/>
        </w:rPr>
        <w:t>Nguồn: Tổng hợp từ số liệu của Cơ quan Thố</w:t>
      </w:r>
      <w:r w:rsidR="00807BFD" w:rsidRPr="00D345FF">
        <w:rPr>
          <w:i/>
          <w:noProof/>
          <w:sz w:val="26"/>
          <w:szCs w:val="26"/>
        </w:rPr>
        <w:t>ng kê Đài Loan</w:t>
      </w:r>
    </w:p>
    <w:p w:rsidR="009E14C6" w:rsidRPr="00D345FF" w:rsidRDefault="009E14C6" w:rsidP="00181D2D">
      <w:pPr>
        <w:pStyle w:val="ListParagraph"/>
        <w:spacing w:before="120" w:after="120" w:line="312" w:lineRule="auto"/>
        <w:ind w:left="0" w:firstLine="720"/>
        <w:rPr>
          <w:iCs/>
          <w:sz w:val="26"/>
          <w:szCs w:val="26"/>
        </w:rPr>
      </w:pPr>
      <w:r w:rsidRPr="00D345FF">
        <w:rPr>
          <w:iCs/>
          <w:sz w:val="26"/>
          <w:szCs w:val="26"/>
        </w:rPr>
        <w:t>Giá trị sản xuất các sản phẩm CNHT ngành điện tử (linh kiện, bộ phận điện tử) chiếm tới 30,9% tổng giá trị sản xuất công nghiệp chế biến chế tạo của Đài Loan vào năm 2020, đồng thời cũng là ngành chiếm tỷ trọng lớn nhất.</w:t>
      </w:r>
    </w:p>
    <w:p w:rsidR="009E14C6" w:rsidRPr="00D345FF" w:rsidRDefault="009E14C6" w:rsidP="00181D2D">
      <w:pPr>
        <w:pStyle w:val="ListParagraph"/>
        <w:spacing w:before="120" w:after="120" w:line="312" w:lineRule="auto"/>
        <w:ind w:left="0" w:firstLine="720"/>
        <w:rPr>
          <w:iCs/>
          <w:sz w:val="26"/>
          <w:szCs w:val="26"/>
        </w:rPr>
      </w:pPr>
      <w:r w:rsidRPr="00D345FF">
        <w:rPr>
          <w:iCs/>
          <w:sz w:val="26"/>
          <w:szCs w:val="26"/>
        </w:rPr>
        <w:t xml:space="preserve">Đối với thiết bị điện, giá trị sản xuất cũng tăng mạnh trong giai đoạn 1981-2006, thiết lập tầm cao mới trong giai đoạn 10 năm 2006-2015.  </w:t>
      </w:r>
      <w:proofErr w:type="gramStart"/>
      <w:r w:rsidRPr="00D345FF">
        <w:rPr>
          <w:iCs/>
          <w:sz w:val="26"/>
          <w:szCs w:val="26"/>
        </w:rPr>
        <w:t>Năm 2018, sản xuất tăng mạnh trước khi điều chỉnh giảm trong năm 2019.</w:t>
      </w:r>
      <w:proofErr w:type="gramEnd"/>
      <w:r w:rsidRPr="00D345FF">
        <w:rPr>
          <w:iCs/>
          <w:sz w:val="26"/>
          <w:szCs w:val="26"/>
        </w:rPr>
        <w:t xml:space="preserve"> </w:t>
      </w:r>
    </w:p>
    <w:p w:rsidR="009E14C6" w:rsidRPr="00D345FF" w:rsidRDefault="009E14C6" w:rsidP="00181D2D">
      <w:pPr>
        <w:pStyle w:val="ListParagraph"/>
        <w:spacing w:before="120" w:after="120" w:line="312" w:lineRule="auto"/>
        <w:ind w:left="0" w:firstLine="720"/>
        <w:rPr>
          <w:iCs/>
          <w:sz w:val="26"/>
          <w:szCs w:val="26"/>
        </w:rPr>
      </w:pPr>
      <w:r w:rsidRPr="00D345FF">
        <w:rPr>
          <w:iCs/>
          <w:sz w:val="26"/>
          <w:szCs w:val="26"/>
        </w:rPr>
        <w:t>Đến năm 2020, mặc dù bị tác động bởi dịch bệnh COVID-19 nhưng giá trị sản xuất của ngành này vẫn tăng 1</w:t>
      </w:r>
      <w:proofErr w:type="gramStart"/>
      <w:r w:rsidRPr="00D345FF">
        <w:rPr>
          <w:iCs/>
          <w:sz w:val="26"/>
          <w:szCs w:val="26"/>
        </w:rPr>
        <w:t>,42</w:t>
      </w:r>
      <w:proofErr w:type="gramEnd"/>
      <w:r w:rsidRPr="00D345FF">
        <w:rPr>
          <w:iCs/>
          <w:sz w:val="26"/>
          <w:szCs w:val="26"/>
        </w:rPr>
        <w:t xml:space="preserve">% so với năm 2020. </w:t>
      </w:r>
    </w:p>
    <w:p w:rsidR="009E14C6" w:rsidRPr="00D345FF" w:rsidRDefault="00114B68" w:rsidP="00114B68">
      <w:pPr>
        <w:pStyle w:val="Caption"/>
        <w:ind w:firstLine="0"/>
        <w:jc w:val="center"/>
        <w:rPr>
          <w:sz w:val="26"/>
          <w:szCs w:val="26"/>
          <w:shd w:val="clear" w:color="auto" w:fill="FFFFFF"/>
        </w:rPr>
      </w:pPr>
      <w:bookmarkStart w:id="47" w:name="_Toc88029525"/>
      <w:bookmarkStart w:id="48" w:name="_Toc111158361"/>
      <w:r w:rsidRPr="00D345FF">
        <w:rPr>
          <w:sz w:val="26"/>
          <w:szCs w:val="26"/>
        </w:rPr>
        <w:t xml:space="preserve">Hình </w:t>
      </w:r>
      <w:r w:rsidRPr="00D345FF">
        <w:rPr>
          <w:sz w:val="26"/>
          <w:szCs w:val="26"/>
        </w:rPr>
        <w:fldChar w:fldCharType="begin"/>
      </w:r>
      <w:r w:rsidRPr="00D345FF">
        <w:rPr>
          <w:sz w:val="26"/>
          <w:szCs w:val="26"/>
        </w:rPr>
        <w:instrText xml:space="preserve"> SEQ Hình \* ARABIC </w:instrText>
      </w:r>
      <w:r w:rsidRPr="00D345FF">
        <w:rPr>
          <w:sz w:val="26"/>
          <w:szCs w:val="26"/>
        </w:rPr>
        <w:fldChar w:fldCharType="separate"/>
      </w:r>
      <w:r w:rsidRPr="00D345FF">
        <w:rPr>
          <w:noProof/>
          <w:sz w:val="26"/>
          <w:szCs w:val="26"/>
        </w:rPr>
        <w:t>7</w:t>
      </w:r>
      <w:r w:rsidRPr="00D345FF">
        <w:rPr>
          <w:sz w:val="26"/>
          <w:szCs w:val="26"/>
        </w:rPr>
        <w:fldChar w:fldCharType="end"/>
      </w:r>
      <w:r w:rsidR="009E14C6" w:rsidRPr="00D345FF">
        <w:rPr>
          <w:iCs/>
          <w:sz w:val="26"/>
          <w:szCs w:val="26"/>
        </w:rPr>
        <w:t>: Giá trị sản xuất thiết bị điện của Đài Loan giai đoạn 1981-2020</w:t>
      </w:r>
      <w:bookmarkEnd w:id="47"/>
      <w:bookmarkEnd w:id="48"/>
    </w:p>
    <w:p w:rsidR="009E14C6" w:rsidRPr="00D345FF" w:rsidRDefault="009E14C6" w:rsidP="00181D2D">
      <w:pPr>
        <w:pStyle w:val="ListParagraph"/>
        <w:spacing w:before="120" w:after="120" w:line="312" w:lineRule="auto"/>
        <w:ind w:left="0" w:firstLine="720"/>
        <w:rPr>
          <w:noProof/>
          <w:sz w:val="26"/>
          <w:szCs w:val="26"/>
        </w:rPr>
      </w:pPr>
      <w:r w:rsidRPr="00D345FF">
        <w:rPr>
          <w:noProof/>
          <w:sz w:val="26"/>
          <w:szCs w:val="26"/>
        </w:rPr>
        <w:drawing>
          <wp:inline distT="0" distB="0" distL="0" distR="0" wp14:anchorId="394B9896" wp14:editId="2429971F">
            <wp:extent cx="5065664" cy="1806361"/>
            <wp:effectExtent l="0" t="0" r="20955" b="228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14C6" w:rsidRPr="00D345FF" w:rsidRDefault="009E14C6" w:rsidP="0070250D">
      <w:pPr>
        <w:pStyle w:val="ListParagraph"/>
        <w:spacing w:before="120" w:after="120" w:line="312" w:lineRule="auto"/>
        <w:ind w:left="1440" w:firstLine="720"/>
        <w:rPr>
          <w:i/>
          <w:noProof/>
          <w:sz w:val="26"/>
          <w:szCs w:val="26"/>
        </w:rPr>
      </w:pPr>
      <w:r w:rsidRPr="00D345FF">
        <w:rPr>
          <w:i/>
          <w:noProof/>
          <w:sz w:val="26"/>
          <w:szCs w:val="26"/>
        </w:rPr>
        <w:t>Nguồn: Tổng hợp từ số liệu của Cơ quan Thống kê Đài Loan</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Năm 1948, Đài Loan tiến hành sản xuất điện tử tiêu dùng, bắt đầu từ lắp ráp radio bằng ống chân không nhập khẩu và các bộ phận khác.</w:t>
      </w:r>
      <w:proofErr w:type="gramEnd"/>
      <w:r w:rsidRPr="00D345FF">
        <w:rPr>
          <w:sz w:val="26"/>
          <w:szCs w:val="26"/>
          <w:shd w:val="clear" w:color="auto" w:fill="FFFFFF"/>
        </w:rPr>
        <w:t xml:space="preserve"> Các doanh nghiệp chuyển sang lắp </w:t>
      </w:r>
      <w:r w:rsidRPr="00D345FF">
        <w:rPr>
          <w:sz w:val="26"/>
          <w:szCs w:val="26"/>
          <w:shd w:val="clear" w:color="auto" w:fill="FFFFFF"/>
        </w:rPr>
        <w:lastRenderedPageBreak/>
        <w:t xml:space="preserve">ráp đài bán dẫn năm 1961, kéo theo lượng đơn hàng lớn, chủ yếu từ các công ty Nhật Bản xuất khẩu đài sang Hoa Kỳ. Đơn hàng ngày một tăng, cần phải xây dựng cơ sở lớn để đáp ứng. </w:t>
      </w:r>
      <w:proofErr w:type="gramStart"/>
      <w:r w:rsidRPr="00D345FF">
        <w:rPr>
          <w:sz w:val="26"/>
          <w:szCs w:val="26"/>
          <w:shd w:val="clear" w:color="auto" w:fill="FFFFFF"/>
        </w:rPr>
        <w:t>Điều này đánh dấu buổi bình minh của kỷ nguyên công nghiệp mới tại Đài Loan.</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Các nhà sản xuất mở rộng sang lắp ráp TV cho thị trường trong nước nhờ mua lại công nghệ từ các tập đoàn Nhật Bản thông qua thỏa thuận cấp phép và liên doanh. </w:t>
      </w:r>
      <w:proofErr w:type="gramStart"/>
      <w:r w:rsidRPr="00D345FF">
        <w:rPr>
          <w:sz w:val="26"/>
          <w:szCs w:val="26"/>
          <w:shd w:val="clear" w:color="auto" w:fill="FFFFFF"/>
        </w:rPr>
        <w:t>Trong khi đó, họ cũng dùng vốn đầu tư trực tiếp của Mỹ để xây dựng nhà máy, chỉ lắp ráp TV cho thị trường Hoa K.</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Hoạt động lắp ráp đài và TV tăng tốc vào những năm 1960 và đầu những năm 1970, tuy nhiên, ngành công nghiệp điện tử tiêu dùng Đài Loan không có năng lực sản xuất linh kiện riêng lẻ. </w:t>
      </w:r>
      <w:proofErr w:type="gramStart"/>
      <w:r w:rsidRPr="00D345FF">
        <w:rPr>
          <w:sz w:val="26"/>
          <w:szCs w:val="26"/>
          <w:shd w:val="clear" w:color="auto" w:fill="FFFFFF"/>
        </w:rPr>
        <w:t>Để kích thích ngành công nghiệp linh kiện điện tử trong nước, chính quyền áp đặt các quy định về hàm lượng nội địa đối với các sản phẩm điện tử bán tại Đài Loan.</w:t>
      </w:r>
      <w:proofErr w:type="gramEnd"/>
      <w:r w:rsidRPr="00D345FF">
        <w:rPr>
          <w:sz w:val="26"/>
          <w:szCs w:val="26"/>
          <w:shd w:val="clear" w:color="auto" w:fill="FFFFFF"/>
        </w:rPr>
        <w:t xml:space="preserve"> </w:t>
      </w:r>
      <w:proofErr w:type="gramStart"/>
      <w:r w:rsidRPr="00D345FF">
        <w:rPr>
          <w:sz w:val="26"/>
          <w:szCs w:val="26"/>
          <w:shd w:val="clear" w:color="auto" w:fill="FFFFFF"/>
        </w:rPr>
        <w:t>Yêu cầu này buộc các nhà sản xuất TV Nhật Bản phải chuyển giao công nghệ cho đối tác hoặc nhà sản xuất linh kiện địa phương.</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Dù vậy, lúc này quy mô của doanh nghiệp vẫn nhỏ, thường sao chép hay dùng lại công nghệ nước ngoài.</w:t>
      </w:r>
      <w:proofErr w:type="gramEnd"/>
      <w:r w:rsidRPr="00D345FF">
        <w:rPr>
          <w:sz w:val="26"/>
          <w:szCs w:val="26"/>
          <w:shd w:val="clear" w:color="auto" w:fill="FFFFFF"/>
        </w:rPr>
        <w:t xml:space="preserve"> Do cho rằng sản phẩm làm ra trong nước có chất lượng kém, công ty Đài Loan hướng đến các thị trường như Đông Nam Á, Trung Đông, Mỹ La tinh. Doanh </w:t>
      </w:r>
      <w:proofErr w:type="gramStart"/>
      <w:r w:rsidRPr="00D345FF">
        <w:rPr>
          <w:sz w:val="26"/>
          <w:szCs w:val="26"/>
          <w:shd w:val="clear" w:color="auto" w:fill="FFFFFF"/>
        </w:rPr>
        <w:t>thu</w:t>
      </w:r>
      <w:proofErr w:type="gramEnd"/>
      <w:r w:rsidRPr="00D345FF">
        <w:rPr>
          <w:sz w:val="26"/>
          <w:szCs w:val="26"/>
          <w:shd w:val="clear" w:color="auto" w:fill="FFFFFF"/>
        </w:rPr>
        <w:t xml:space="preserve"> từ xuất khẩu sau đó giúp họ đạt quy mô kinh tế, tạo nguồn vốn cần thiết để đầu tư vào thiết bị sản xuất hiện đại.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Những cải tiến về chất lượng và bí quyết sản xuất trong lĩnh vực điện tử tiêu dùng của Đài Loan tạo tiền đề cho sự trỗi dậy của ngành công nghiệp bán dẫn, động lực tăng trưởng kinh tế chính tiếp </w:t>
      </w:r>
      <w:proofErr w:type="gramStart"/>
      <w:r w:rsidRPr="00D345FF">
        <w:rPr>
          <w:sz w:val="26"/>
          <w:szCs w:val="26"/>
          <w:shd w:val="clear" w:color="auto" w:fill="FFFFFF"/>
        </w:rPr>
        <w:t>theo</w:t>
      </w:r>
      <w:proofErr w:type="gramEnd"/>
      <w:r w:rsidRPr="00D345FF">
        <w:rPr>
          <w:sz w:val="26"/>
          <w:szCs w:val="26"/>
          <w:shd w:val="clear" w:color="auto" w:fill="FFFFFF"/>
        </w:rPr>
        <w:t xml:space="preserve"> của hòn đảo này. Năm 1964, một phòng thí nghiệm bán dẫn được thành lập tại Đại học Chiao Tung ở Tân Trúc, miền bắc Đài Loan, chịu trách nhiệm đào tạo nhiều kỹ sư, những người đã trở thành trụ cột của ngành công nghiệp bán dẫn của Đài Loan.</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Vài năm đầu tiên, lĩnh vực sản xuất chất bán dẫn non trẻ không nhận được nhiều hỗ trợ từ bên ngoài vì các tập đoàn đa quốc gia do dự đầu </w:t>
      </w:r>
      <w:proofErr w:type="gramStart"/>
      <w:r w:rsidRPr="00D345FF">
        <w:rPr>
          <w:sz w:val="26"/>
          <w:szCs w:val="26"/>
          <w:shd w:val="clear" w:color="auto" w:fill="FFFFFF"/>
        </w:rPr>
        <w:t>tư</w:t>
      </w:r>
      <w:proofErr w:type="gramEnd"/>
      <w:r w:rsidRPr="00D345FF">
        <w:rPr>
          <w:sz w:val="26"/>
          <w:szCs w:val="26"/>
          <w:shd w:val="clear" w:color="auto" w:fill="FFFFFF"/>
        </w:rPr>
        <w:t>. Một lý do khiến họ thận trọng là dây chuyền đòi hỏi cam kết vốn lớn, trong khi chưa thể đảm bảo sản phẩm cuối cùng sẽ đạt được các tiêu chuẩn kiểm soát chất lượng hay không. Cuối cùng, ngành công nghiệp bán dẫn của hòn đảo cũng nhận được cú hích vào năm 1967 khi tập đoàn Philco của Mỹ bắt đầu lắp ráp mạch tích hợp (IC) trong nước.</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Việc tích lũy bí quyết kỹ thuật và sản xuất trong ngành bán dẫn diễn ra chậm chạp cho đến năm 1974, khi Tổ chức Nghiên cứu và Dịch vụ Điện tử (ERSO) được thành lập gần Đại học Chiao Tung.</w:t>
      </w:r>
      <w:proofErr w:type="gramEnd"/>
      <w:r w:rsidRPr="00D345FF">
        <w:rPr>
          <w:sz w:val="26"/>
          <w:szCs w:val="26"/>
          <w:shd w:val="clear" w:color="auto" w:fill="FFFFFF"/>
        </w:rPr>
        <w:t xml:space="preserve"> Với sự hỗ trợ của một nhóm các chuyên gia kỳ cựu từ Hoa Kỳ, </w:t>
      </w:r>
      <w:r w:rsidRPr="00D345FF">
        <w:rPr>
          <w:sz w:val="26"/>
          <w:szCs w:val="26"/>
          <w:shd w:val="clear" w:color="auto" w:fill="FFFFFF"/>
        </w:rPr>
        <w:lastRenderedPageBreak/>
        <w:t xml:space="preserve">ERSO mua lại công nghệ bán dẫn oxit </w:t>
      </w:r>
      <w:proofErr w:type="gramStart"/>
      <w:r w:rsidRPr="00D345FF">
        <w:rPr>
          <w:sz w:val="26"/>
          <w:szCs w:val="26"/>
          <w:shd w:val="clear" w:color="auto" w:fill="FFFFFF"/>
        </w:rPr>
        <w:t>kim</w:t>
      </w:r>
      <w:proofErr w:type="gramEnd"/>
      <w:r w:rsidRPr="00D345FF">
        <w:rPr>
          <w:sz w:val="26"/>
          <w:szCs w:val="26"/>
          <w:shd w:val="clear" w:color="auto" w:fill="FFFFFF"/>
        </w:rPr>
        <w:t xml:space="preserve"> loại bổ sung (CMOS) được sử dụng trong các chip IC từ tập đoàn RCA. </w:t>
      </w:r>
      <w:proofErr w:type="gramStart"/>
      <w:r w:rsidRPr="00D345FF">
        <w:rPr>
          <w:sz w:val="26"/>
          <w:szCs w:val="26"/>
          <w:shd w:val="clear" w:color="auto" w:fill="FFFFFF"/>
        </w:rPr>
        <w:t>Có thể thấy, việc cấp phép công nghệ CMOS của RCA có vai trò như tấm vé vào cửa, đưa Đài Loan gia nhập ngành công nghiệp bán dẫn toàn cầu.</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Phải có dịch vụ đúc trong thiết kế bán dẫn có chất lượng thì công ty thiết kế </w:t>
      </w:r>
      <w:proofErr w:type="gramStart"/>
      <w:r w:rsidRPr="00D345FF">
        <w:rPr>
          <w:sz w:val="26"/>
          <w:szCs w:val="26"/>
          <w:shd w:val="clear" w:color="auto" w:fill="FFFFFF"/>
        </w:rPr>
        <w:t>vi</w:t>
      </w:r>
      <w:proofErr w:type="gramEnd"/>
      <w:r w:rsidRPr="00D345FF">
        <w:rPr>
          <w:sz w:val="26"/>
          <w:szCs w:val="26"/>
          <w:shd w:val="clear" w:color="auto" w:fill="FFFFFF"/>
        </w:rPr>
        <w:t xml:space="preserve"> mạch mới thành công. Syntek, công ty thiết kế vi mạch đầu tiên của Đài Loan, được thành lập vào năm 1982 dưới sự lãnh đạo của một cựu quản lý ERSO và các đồng nghiệp của ông. Để tận dụng nguồn cung kỹ sư địa phương tài năng, vào giữa những năm 1980, một loạt các công ty điện tử đa quốc gia cũng mở các nhà thiết kế </w:t>
      </w:r>
      <w:proofErr w:type="gramStart"/>
      <w:r w:rsidRPr="00D345FF">
        <w:rPr>
          <w:sz w:val="26"/>
          <w:szCs w:val="26"/>
          <w:shd w:val="clear" w:color="auto" w:fill="FFFFFF"/>
        </w:rPr>
        <w:t>vi</w:t>
      </w:r>
      <w:proofErr w:type="gramEnd"/>
      <w:r w:rsidRPr="00D345FF">
        <w:rPr>
          <w:sz w:val="26"/>
          <w:szCs w:val="26"/>
          <w:shd w:val="clear" w:color="auto" w:fill="FFFFFF"/>
        </w:rPr>
        <w:t xml:space="preserve"> mạch của riêng họ tại đây.</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Tuy nhiên, sự bùng nổ của dịch vụ thiết kế </w:t>
      </w:r>
      <w:proofErr w:type="gramStart"/>
      <w:r w:rsidRPr="00D345FF">
        <w:rPr>
          <w:sz w:val="26"/>
          <w:szCs w:val="26"/>
          <w:shd w:val="clear" w:color="auto" w:fill="FFFFFF"/>
        </w:rPr>
        <w:t>vi</w:t>
      </w:r>
      <w:proofErr w:type="gramEnd"/>
      <w:r w:rsidRPr="00D345FF">
        <w:rPr>
          <w:sz w:val="26"/>
          <w:szCs w:val="26"/>
          <w:shd w:val="clear" w:color="auto" w:fill="FFFFFF"/>
        </w:rPr>
        <w:t xml:space="preserve"> mạch cho thấy rõ ràng Đài Loan đã thiếu hụt các dịch vụ đúc trầm trọng. </w:t>
      </w:r>
      <w:proofErr w:type="gramStart"/>
      <w:r w:rsidRPr="00D345FF">
        <w:rPr>
          <w:sz w:val="26"/>
          <w:szCs w:val="26"/>
          <w:shd w:val="clear" w:color="auto" w:fill="FFFFFF"/>
        </w:rPr>
        <w:t>UMC là xưởng đúc duy nhất trên đảo vào thời điểm đó nhưng chỉ tập trung vào sản xuất các thiết kế riêng và không muốn gia công cho các nhà thiết kế khác.</w:t>
      </w:r>
      <w:proofErr w:type="gramEnd"/>
      <w:r w:rsidRPr="00D345FF">
        <w:rPr>
          <w:sz w:val="26"/>
          <w:szCs w:val="26"/>
          <w:shd w:val="clear" w:color="auto" w:fill="FFFFFF"/>
        </w:rPr>
        <w:t xml:space="preserve"> Năm 1987, chính quyền can thiệp bằng cách thành lập Công ty Sản xuất Chất bán dẫn Đài Loan (TSMC) để tập trung vào các dịch vụ đúc.</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Chiến lược sản xuất chip </w:t>
      </w:r>
      <w:proofErr w:type="gramStart"/>
      <w:r w:rsidRPr="00D345FF">
        <w:rPr>
          <w:sz w:val="26"/>
          <w:szCs w:val="26"/>
          <w:shd w:val="clear" w:color="auto" w:fill="FFFFFF"/>
        </w:rPr>
        <w:t>vi</w:t>
      </w:r>
      <w:proofErr w:type="gramEnd"/>
      <w:r w:rsidRPr="00D345FF">
        <w:rPr>
          <w:sz w:val="26"/>
          <w:szCs w:val="26"/>
          <w:shd w:val="clear" w:color="auto" w:fill="FFFFFF"/>
        </w:rPr>
        <w:t xml:space="preserve"> mạch cho các công ty bên ngoài của TSMC sớm đạt được thành công lớn. Công ty nhận đơn hàng không chỉ từ các nhà thiết kế </w:t>
      </w:r>
      <w:proofErr w:type="gramStart"/>
      <w:r w:rsidRPr="00D345FF">
        <w:rPr>
          <w:sz w:val="26"/>
          <w:szCs w:val="26"/>
          <w:shd w:val="clear" w:color="auto" w:fill="FFFFFF"/>
        </w:rPr>
        <w:t>vi</w:t>
      </w:r>
      <w:proofErr w:type="gramEnd"/>
      <w:r w:rsidRPr="00D345FF">
        <w:rPr>
          <w:sz w:val="26"/>
          <w:szCs w:val="26"/>
          <w:shd w:val="clear" w:color="auto" w:fill="FFFFFF"/>
        </w:rPr>
        <w:t xml:space="preserve"> mạch trong nước, mà còn từ các nhà thiết kế nước ngoài. Sự nổi lên nhanh chóng của TSMC đã khuyến khích UMC bắt tay vào việc mở rộng quy mô lớn đầu tiên vào năm 1989, khi đầu tư 6 tỷ Đài tệ (227</w:t>
      </w:r>
      <w:proofErr w:type="gramStart"/>
      <w:r w:rsidRPr="00D345FF">
        <w:rPr>
          <w:sz w:val="26"/>
          <w:szCs w:val="26"/>
          <w:shd w:val="clear" w:color="auto" w:fill="FFFFFF"/>
        </w:rPr>
        <w:t>,3</w:t>
      </w:r>
      <w:proofErr w:type="gramEnd"/>
      <w:r w:rsidRPr="00D345FF">
        <w:rPr>
          <w:sz w:val="26"/>
          <w:szCs w:val="26"/>
          <w:shd w:val="clear" w:color="auto" w:fill="FFFFFF"/>
        </w:rPr>
        <w:t xml:space="preserve"> triệu USD theo tỷ giá hối đoái khi đó) để thiết lập dây chuyền chế tạo thứ hai. </w:t>
      </w:r>
      <w:proofErr w:type="gramStart"/>
      <w:r w:rsidRPr="00D345FF">
        <w:rPr>
          <w:sz w:val="26"/>
          <w:szCs w:val="26"/>
          <w:shd w:val="clear" w:color="auto" w:fill="FFFFFF"/>
        </w:rPr>
        <w:t>Dây chuyền mới chủ yếu dành cho việc sản xuất bộ nhớ truy cập ngẫu nhiên tĩnh (SRAM), một loại bộ nhớ bán dẫn nhanh, tương đối đắt tiền và tiết kiệm điện.</w:t>
      </w:r>
      <w:proofErr w:type="gramEnd"/>
      <w:r w:rsidRPr="00D345FF">
        <w:rPr>
          <w:sz w:val="26"/>
          <w:szCs w:val="26"/>
          <w:shd w:val="clear" w:color="auto" w:fill="FFFFFF"/>
        </w:rPr>
        <w:t xml:space="preserve"> Đến cuối năm 1990, có tám công ty sản xuất </w:t>
      </w:r>
      <w:proofErr w:type="gramStart"/>
      <w:r w:rsidRPr="00D345FF">
        <w:rPr>
          <w:sz w:val="26"/>
          <w:szCs w:val="26"/>
          <w:shd w:val="clear" w:color="auto" w:fill="FFFFFF"/>
        </w:rPr>
        <w:t>vi</w:t>
      </w:r>
      <w:proofErr w:type="gramEnd"/>
      <w:r w:rsidRPr="00D345FF">
        <w:rPr>
          <w:sz w:val="26"/>
          <w:szCs w:val="26"/>
          <w:shd w:val="clear" w:color="auto" w:fill="FFFFFF"/>
        </w:rPr>
        <w:t xml:space="preserve"> mạch ở Đài Loan, hầu hết đều thuộc sở hữu trong nước.</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Về mặt sản phẩm, khoảng trống lớn còn lại trong dòng sản xuất chất bán dẫn của Đài Loan là bộ nhớ truy cập ngẫu nhiên động (DRAM), rẻ hơn SRAM và đóng vai trò là bộ nhớ chính trong hầu hết các máy tính cá nhân. Khoảng trống đó được lấp đầy vào năm 1989 khi Acer thành lập liên doanh DRAM với Texas Instruments của Hoa Kỳ. Tuy nhiên, khi ấy, công nghệ sản xuất DRAM ở Đài Loan vẫn tụt hậu so với các công ty dẫn đầu từ 3 đến 5 năm. </w:t>
      </w:r>
      <w:proofErr w:type="gramStart"/>
      <w:r w:rsidRPr="00D345FF">
        <w:rPr>
          <w:sz w:val="26"/>
          <w:szCs w:val="26"/>
          <w:shd w:val="clear" w:color="auto" w:fill="FFFFFF"/>
        </w:rPr>
        <w:t>Năm 1992, ERSO chuyển giao công nghệ sản xuất DRAM và SRAM cho UMC và TSMC, hai công ty này cũng sớm thành lập dây chuyền sản xuất cho riêng mình.</w:t>
      </w:r>
      <w:proofErr w:type="gramEnd"/>
      <w:r w:rsidRPr="00D345FF">
        <w:rPr>
          <w:sz w:val="26"/>
          <w:szCs w:val="26"/>
          <w:shd w:val="clear" w:color="auto" w:fill="FFFFFF"/>
        </w:rPr>
        <w:t xml:space="preserve"> </w:t>
      </w:r>
      <w:proofErr w:type="gramStart"/>
      <w:r w:rsidRPr="00D345FF">
        <w:rPr>
          <w:sz w:val="26"/>
          <w:szCs w:val="26"/>
          <w:shd w:val="clear" w:color="auto" w:fill="FFFFFF"/>
        </w:rPr>
        <w:t>Đến năm 1995, khoảng cách giữa Đài Loan và các nước đã rút ngắn còn khoảng một năm.</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lastRenderedPageBreak/>
        <w:t>Trải qua nhiều thập kỷ, Đài Loan đã trở thành quê hương của không ít tên tuổi lớn trong lĩnh vực này.</w:t>
      </w:r>
      <w:proofErr w:type="gramEnd"/>
      <w:r w:rsidRPr="00D345FF">
        <w:rPr>
          <w:sz w:val="26"/>
          <w:szCs w:val="26"/>
          <w:shd w:val="clear" w:color="auto" w:fill="FFFFFF"/>
        </w:rPr>
        <w:t xml:space="preserve"> TSMC nằm trong top 10 công ty công nghệ dẫn đầu thế giới </w:t>
      </w:r>
      <w:proofErr w:type="gramStart"/>
      <w:r w:rsidRPr="00D345FF">
        <w:rPr>
          <w:sz w:val="26"/>
          <w:szCs w:val="26"/>
          <w:shd w:val="clear" w:color="auto" w:fill="FFFFFF"/>
        </w:rPr>
        <w:t>theo</w:t>
      </w:r>
      <w:proofErr w:type="gramEnd"/>
      <w:r w:rsidRPr="00D345FF">
        <w:rPr>
          <w:sz w:val="26"/>
          <w:szCs w:val="26"/>
          <w:shd w:val="clear" w:color="auto" w:fill="FFFFFF"/>
        </w:rPr>
        <w:t xml:space="preserve"> bảng xếp hạng của Reuters. Foxconn là công xưởng sản xuất điện tử đa quốc gia lớn nhất toàn cầu với các đối tác như Apple, Google… </w:t>
      </w:r>
      <w:proofErr w:type="gramStart"/>
      <w:r w:rsidRPr="00D345FF">
        <w:rPr>
          <w:sz w:val="26"/>
          <w:szCs w:val="26"/>
          <w:shd w:val="clear" w:color="auto" w:fill="FFFFFF"/>
        </w:rPr>
        <w:t>Acer và Asus là hai thương hiệu máy tính lớn thứ 5 và 6 trong quý IV/2020.</w:t>
      </w:r>
      <w:proofErr w:type="gramEnd"/>
    </w:p>
    <w:p w:rsidR="009E14C6" w:rsidRPr="00D345FF" w:rsidRDefault="009E14C6" w:rsidP="00114B68">
      <w:pPr>
        <w:pStyle w:val="Caption"/>
        <w:spacing w:before="120" w:after="120" w:line="312" w:lineRule="auto"/>
        <w:ind w:firstLine="0"/>
        <w:jc w:val="center"/>
        <w:rPr>
          <w:sz w:val="26"/>
          <w:szCs w:val="26"/>
        </w:rPr>
      </w:pPr>
      <w:bookmarkStart w:id="49" w:name="_Toc88029532"/>
      <w:bookmarkStart w:id="50" w:name="_Toc111158374"/>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000B0046" w:rsidRPr="00D345FF">
        <w:rPr>
          <w:noProof/>
          <w:sz w:val="26"/>
          <w:szCs w:val="26"/>
        </w:rPr>
        <w:t>11</w:t>
      </w:r>
      <w:r w:rsidRPr="00D345FF">
        <w:rPr>
          <w:sz w:val="26"/>
          <w:szCs w:val="26"/>
        </w:rPr>
        <w:fldChar w:fldCharType="end"/>
      </w:r>
      <w:r w:rsidRPr="00D345FF">
        <w:rPr>
          <w:sz w:val="26"/>
          <w:szCs w:val="26"/>
        </w:rPr>
        <w:t>: Sản xuất các sản phẩm CNHT ngành điện, điện tử của Đài Loan giai đoạn 1981-2020</w:t>
      </w:r>
      <w:bookmarkEnd w:id="49"/>
      <w:r w:rsidR="00114B68" w:rsidRPr="00D345FF">
        <w:rPr>
          <w:sz w:val="26"/>
          <w:szCs w:val="26"/>
        </w:rPr>
        <w:t xml:space="preserve"> (</w:t>
      </w:r>
      <w:r w:rsidRPr="00D345FF">
        <w:rPr>
          <w:i/>
          <w:sz w:val="26"/>
          <w:szCs w:val="26"/>
        </w:rPr>
        <w:t>Đvt: Triệu đài tệ</w:t>
      </w:r>
      <w:r w:rsidR="00114B68" w:rsidRPr="00D345FF">
        <w:rPr>
          <w:i/>
          <w:sz w:val="26"/>
          <w:szCs w:val="26"/>
        </w:rPr>
        <w:t>)</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149"/>
        <w:gridCol w:w="1854"/>
        <w:gridCol w:w="1568"/>
      </w:tblGrid>
      <w:tr w:rsidR="00D345FF" w:rsidRPr="00D345FF" w:rsidTr="00114B68">
        <w:trPr>
          <w:trHeight w:val="317"/>
          <w:tblHeader/>
          <w:jc w:val="center"/>
        </w:trPr>
        <w:tc>
          <w:tcPr>
            <w:tcW w:w="2458" w:type="dxa"/>
          </w:tcPr>
          <w:p w:rsidR="009E14C6" w:rsidRPr="00D345FF" w:rsidRDefault="009E14C6" w:rsidP="007A6074">
            <w:pPr>
              <w:spacing w:after="0" w:line="240" w:lineRule="auto"/>
              <w:jc w:val="center"/>
              <w:rPr>
                <w:rFonts w:ascii="Times New Roman" w:hAnsi="Times New Roman" w:cs="Times New Roman"/>
                <w:b/>
              </w:rPr>
            </w:pPr>
            <w:r w:rsidRPr="00D345FF">
              <w:rPr>
                <w:rFonts w:ascii="Times New Roman" w:hAnsi="Times New Roman" w:cs="Times New Roman"/>
                <w:b/>
              </w:rPr>
              <w:t>Năm</w:t>
            </w:r>
          </w:p>
        </w:tc>
        <w:tc>
          <w:tcPr>
            <w:tcW w:w="2149" w:type="dxa"/>
            <w:shd w:val="clear" w:color="auto" w:fill="auto"/>
            <w:vAlign w:val="center"/>
            <w:hideMark/>
          </w:tcPr>
          <w:p w:rsidR="009E14C6" w:rsidRPr="00D345FF" w:rsidRDefault="009E14C6" w:rsidP="007A6074">
            <w:pPr>
              <w:spacing w:after="0" w:line="240" w:lineRule="auto"/>
              <w:jc w:val="center"/>
              <w:rPr>
                <w:rFonts w:ascii="Times New Roman" w:hAnsi="Times New Roman" w:cs="Times New Roman"/>
                <w:b/>
              </w:rPr>
            </w:pPr>
            <w:r w:rsidRPr="00D345FF">
              <w:rPr>
                <w:rFonts w:ascii="Times New Roman" w:hAnsi="Times New Roman" w:cs="Times New Roman"/>
                <w:b/>
              </w:rPr>
              <w:t>Linh kiện, bộ phận điện tử (Electronic parts and components)</w:t>
            </w:r>
          </w:p>
        </w:tc>
        <w:tc>
          <w:tcPr>
            <w:tcW w:w="1854" w:type="dxa"/>
            <w:shd w:val="clear" w:color="auto" w:fill="auto"/>
            <w:vAlign w:val="center"/>
            <w:hideMark/>
          </w:tcPr>
          <w:p w:rsidR="009E14C6" w:rsidRPr="00D345FF" w:rsidRDefault="009E14C6" w:rsidP="007A6074">
            <w:pPr>
              <w:spacing w:after="0" w:line="240" w:lineRule="auto"/>
              <w:jc w:val="center"/>
              <w:rPr>
                <w:rFonts w:ascii="Times New Roman" w:hAnsi="Times New Roman" w:cs="Times New Roman"/>
                <w:b/>
              </w:rPr>
            </w:pPr>
            <w:r w:rsidRPr="00D345FF">
              <w:rPr>
                <w:rFonts w:ascii="Times New Roman" w:hAnsi="Times New Roman" w:cs="Times New Roman"/>
                <w:b/>
              </w:rPr>
              <w:t>Máy tính, điện tử và quang học</w:t>
            </w:r>
          </w:p>
        </w:tc>
        <w:tc>
          <w:tcPr>
            <w:tcW w:w="1568" w:type="dxa"/>
            <w:vAlign w:val="center"/>
          </w:tcPr>
          <w:p w:rsidR="009E14C6" w:rsidRPr="00D345FF" w:rsidRDefault="009E14C6" w:rsidP="007A6074">
            <w:pPr>
              <w:spacing w:after="0" w:line="240" w:lineRule="auto"/>
              <w:jc w:val="center"/>
              <w:rPr>
                <w:rFonts w:ascii="Times New Roman" w:hAnsi="Times New Roman" w:cs="Times New Roman"/>
                <w:b/>
              </w:rPr>
            </w:pPr>
            <w:r w:rsidRPr="00D345FF">
              <w:rPr>
                <w:rFonts w:ascii="Times New Roman" w:hAnsi="Times New Roman" w:cs="Times New Roman"/>
                <w:b/>
              </w:rPr>
              <w:t>Thiết bị điện</w:t>
            </w:r>
          </w:p>
        </w:tc>
      </w:tr>
      <w:tr w:rsidR="00D345FF" w:rsidRPr="00D345FF" w:rsidTr="00114B68">
        <w:trPr>
          <w:trHeight w:val="36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1981</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74691</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105344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97933</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1991</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318803</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339740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263505</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1996</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798822</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659664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328026</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2001</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1289784</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914794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278453</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2006</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2935210</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756386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392538</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2011</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3313363</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1028549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399249</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2012</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3333397</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812798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385774</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2013</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3487565</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763375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374700</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2014</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3769945</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741758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389034</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2015</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3623376</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697292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375616</w:t>
            </w:r>
          </w:p>
        </w:tc>
      </w:tr>
      <w:tr w:rsidR="00D345FF" w:rsidRPr="00D345FF" w:rsidTr="00114B68">
        <w:trPr>
          <w:trHeight w:val="38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2016</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3535769</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648864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367334</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2017</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3696071</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636413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373558</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2018</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3791743</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641018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388434</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2019</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3556444</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780332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368238</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2020</w:t>
            </w:r>
          </w:p>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 </w:t>
            </w:r>
          </w:p>
        </w:tc>
        <w:tc>
          <w:tcPr>
            <w:tcW w:w="2149"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3937044</w:t>
            </w:r>
          </w:p>
        </w:tc>
        <w:tc>
          <w:tcPr>
            <w:tcW w:w="1854" w:type="dxa"/>
            <w:shd w:val="clear" w:color="auto" w:fill="auto"/>
            <w:noWrap/>
            <w:vAlign w:val="bottom"/>
            <w:hideMark/>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823707 </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 xml:space="preserve"> 373472</w:t>
            </w:r>
          </w:p>
        </w:tc>
      </w:tr>
      <w:tr w:rsidR="00D345FF" w:rsidRPr="00D345FF" w:rsidTr="00114B68">
        <w:trPr>
          <w:trHeight w:val="321"/>
          <w:jc w:val="center"/>
        </w:trPr>
        <w:tc>
          <w:tcPr>
            <w:tcW w:w="2458" w:type="dxa"/>
            <w:vAlign w:val="bottom"/>
          </w:tcPr>
          <w:p w:rsidR="009E14C6" w:rsidRPr="00D345FF" w:rsidRDefault="009E14C6" w:rsidP="007A6074">
            <w:pPr>
              <w:spacing w:after="0" w:line="240" w:lineRule="auto"/>
              <w:rPr>
                <w:rFonts w:ascii="Times New Roman" w:hAnsi="Times New Roman" w:cs="Times New Roman"/>
              </w:rPr>
            </w:pPr>
            <w:r w:rsidRPr="00D345FF">
              <w:rPr>
                <w:rFonts w:ascii="Times New Roman" w:hAnsi="Times New Roman" w:cs="Times New Roman"/>
              </w:rPr>
              <w:t>Tỷ trọng năm 2020 trong tổng giá trị ngành chế biến, chế tạo (%)</w:t>
            </w:r>
          </w:p>
        </w:tc>
        <w:tc>
          <w:tcPr>
            <w:tcW w:w="2149" w:type="dxa"/>
            <w:shd w:val="clear" w:color="auto" w:fill="auto"/>
            <w:noWrap/>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30,9</w:t>
            </w:r>
          </w:p>
        </w:tc>
        <w:tc>
          <w:tcPr>
            <w:tcW w:w="1854" w:type="dxa"/>
            <w:shd w:val="clear" w:color="auto" w:fill="auto"/>
            <w:noWrap/>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6,47</w:t>
            </w:r>
          </w:p>
        </w:tc>
        <w:tc>
          <w:tcPr>
            <w:tcW w:w="1568" w:type="dxa"/>
            <w:vAlign w:val="bottom"/>
          </w:tcPr>
          <w:p w:rsidR="009E14C6" w:rsidRPr="00D345FF" w:rsidRDefault="009E14C6" w:rsidP="007A6074">
            <w:pPr>
              <w:spacing w:after="0" w:line="240" w:lineRule="auto"/>
              <w:jc w:val="right"/>
              <w:rPr>
                <w:rFonts w:ascii="Times New Roman" w:hAnsi="Times New Roman" w:cs="Times New Roman"/>
              </w:rPr>
            </w:pPr>
            <w:r w:rsidRPr="00D345FF">
              <w:rPr>
                <w:rFonts w:ascii="Times New Roman" w:hAnsi="Times New Roman" w:cs="Times New Roman"/>
              </w:rPr>
              <w:t>2,93</w:t>
            </w:r>
          </w:p>
        </w:tc>
      </w:tr>
    </w:tbl>
    <w:p w:rsidR="009E14C6" w:rsidRPr="00D345FF" w:rsidRDefault="009E14C6" w:rsidP="0070250D">
      <w:pPr>
        <w:pStyle w:val="ListParagraph"/>
        <w:spacing w:before="120" w:after="120" w:line="312" w:lineRule="auto"/>
        <w:ind w:left="1440" w:firstLine="720"/>
        <w:rPr>
          <w:i/>
          <w:noProof/>
          <w:sz w:val="26"/>
          <w:szCs w:val="26"/>
        </w:rPr>
      </w:pPr>
      <w:r w:rsidRPr="00D345FF">
        <w:rPr>
          <w:i/>
          <w:noProof/>
          <w:sz w:val="26"/>
          <w:szCs w:val="26"/>
        </w:rPr>
        <w:t>Nguồn: Tổng hợp từ số liệu của Cơ quan Thống kê Đài Loan</w:t>
      </w:r>
    </w:p>
    <w:p w:rsidR="009E14C6" w:rsidRPr="00D345FF" w:rsidRDefault="009E14C6" w:rsidP="00D345FF">
      <w:pPr>
        <w:pStyle w:val="BodyText"/>
        <w:spacing w:before="120" w:after="120" w:line="312" w:lineRule="auto"/>
        <w:ind w:firstLine="720"/>
        <w:jc w:val="both"/>
        <w:outlineLvl w:val="1"/>
        <w:rPr>
          <w:rFonts w:ascii="Times New Roman" w:hAnsi="Times New Roman" w:cs="Times New Roman"/>
          <w:b/>
          <w:sz w:val="26"/>
          <w:szCs w:val="26"/>
          <w:lang w:val="en-US"/>
        </w:rPr>
      </w:pPr>
      <w:bookmarkStart w:id="51" w:name="_Toc111158439"/>
      <w:r w:rsidRPr="00D345FF">
        <w:rPr>
          <w:rFonts w:ascii="Times New Roman" w:hAnsi="Times New Roman" w:cs="Times New Roman"/>
          <w:b/>
          <w:sz w:val="26"/>
          <w:szCs w:val="26"/>
          <w:lang w:val="en-US"/>
        </w:rPr>
        <w:lastRenderedPageBreak/>
        <w:t>2.3. Kinh nghiệm của Malaysia</w:t>
      </w:r>
      <w:bookmarkEnd w:id="51"/>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Công nghiệp điện tử là một trong những ngành công nghiệp ra đời khá sớm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tạ</w:t>
      </w:r>
      <w:r w:rsidR="00807BFD" w:rsidRPr="00D345FF">
        <w:rPr>
          <w:rFonts w:ascii="Times New Roman" w:hAnsi="Times New Roman" w:cs="Times New Roman"/>
          <w:sz w:val="26"/>
          <w:szCs w:val="26"/>
          <w:lang w:val="vi-VN"/>
        </w:rPr>
        <w:t>i Malaysia</w:t>
      </w:r>
      <w:r w:rsidRPr="00D345FF">
        <w:rPr>
          <w:rFonts w:ascii="Times New Roman" w:hAnsi="Times New Roman" w:cs="Times New Roman"/>
          <w:sz w:val="26"/>
          <w:szCs w:val="26"/>
          <w:lang w:val="vi-VN"/>
        </w:rPr>
        <w:t>. Chính vì vậy,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nghiệp điện tử là một trong những ngành công nghiệp quan trọng trong nền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kinh tế Malaysia, chiếm 3,5% tổng số nhân công trong cả nước và hơn 50%</w:t>
      </w:r>
      <w:r w:rsidRPr="00D345FF">
        <w:rPr>
          <w:rFonts w:ascii="Times New Roman" w:hAnsi="Times New Roman" w:cs="Times New Roman"/>
          <w:spacing w:val="-57"/>
          <w:sz w:val="26"/>
          <w:szCs w:val="26"/>
          <w:lang w:val="vi-VN"/>
        </w:rPr>
        <w:t xml:space="preserve"> </w:t>
      </w:r>
      <w:r w:rsidR="00807BFD"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kim ngạch xuất khẩu, gần 50% kim ngạch nhập khẩu của nền kinh tế. Thời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gian đầu, 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ty sản xuất nước ngoài đầu tư vào Malaysia</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với mục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đích tận dụng chi phí sản xuất rẻ nhờ vào các chính sách cơ chế khuyến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khích đầu tư, nguồn nhân lực rẻ, các khu chế xuất và hệ thống cơ sở hạ tầng</w:t>
      </w:r>
      <w:r w:rsidRPr="00D345FF">
        <w:rPr>
          <w:rFonts w:ascii="Times New Roman" w:hAnsi="Times New Roman" w:cs="Times New Roman"/>
          <w:spacing w:val="-57"/>
          <w:sz w:val="26"/>
          <w:szCs w:val="26"/>
          <w:lang w:val="vi-VN"/>
        </w:rPr>
        <w:t xml:space="preserve"> </w:t>
      </w:r>
      <w:r w:rsidR="00807BFD"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như đường sá, hải cảng, sân bay và thông tin liên lạc. Hơn nữa, hoạt động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đầu tư phát triển không ngừng trong suốt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30 năm dưới</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nền tảng một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nền chính trị ổn định, minh bạch, nhất quán và khả năng giao tiếp tiếng Anh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cùng các điều kiện môi trường thuận lợi đã chuyển hóa Malaysia thành một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trung tâm sản xuất công nghiệp điện và điện tử. Ở góc độ chính quyền địa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phương, họ đã liên tục điều chỉnh các chính sách nhằm tạo ra môi trường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kinh doanh thuận lợi nhất cho các công ty nước ngoài và cung cấp những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dịch vụ phù hợp cho các công ty đã đầu tư trước kia. Điều này đã dẫn tới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vòng đầu tư tuần hoàn thuận lợi cho việc mời gọi các dự án mới tiếp theo.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Hiện Malaysia có gần 20 khu chế xuất và hơn 200 khu công nghiệp mà hầu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hết được xây dựng do sự quản lý và khuyến khích của chính quyền địa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phương. 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ty 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phẩm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Malaysia</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hầu</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hết</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là</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Nhật,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thành</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lập</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cụm</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sản phẩm linh kiện và đóng góp vào kim ngạch xuất khẩu. Các công ty hình</w:t>
      </w:r>
      <w:r w:rsidRPr="00D345FF">
        <w:rPr>
          <w:rFonts w:ascii="Times New Roman" w:hAnsi="Times New Roman" w:cs="Times New Roman"/>
          <w:sz w:val="26"/>
          <w:szCs w:val="26"/>
          <w:lang w:val="en-US"/>
        </w:rPr>
        <w:t xml:space="preserve"> </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thành các cụm sản xuất thường phụ thuộc lẫn nhau và thu được lợi thế nhờ</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tập trung và chuyên môn hóa. Tuy nhiên, các cơ sở sản xuất này phần lớn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thuộc các doanh nghiệp của Nhật Bản và rất ít liên hệ hợp tác với các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bản</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địa.</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vì</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vậy</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tạo</w:t>
      </w:r>
      <w:r w:rsidRPr="00D345FF">
        <w:rPr>
          <w:rFonts w:ascii="Times New Roman" w:hAnsi="Times New Roman" w:cs="Times New Roman"/>
          <w:spacing w:val="26"/>
          <w:sz w:val="26"/>
          <w:szCs w:val="26"/>
          <w:lang w:val="vi-VN"/>
        </w:rPr>
        <w:t xml:space="preserve"> </w:t>
      </w:r>
      <w:r w:rsidRPr="00D345FF">
        <w:rPr>
          <w:rFonts w:ascii="Times New Roman" w:hAnsi="Times New Roman" w:cs="Times New Roman"/>
          <w:sz w:val="26"/>
          <w:szCs w:val="26"/>
          <w:lang w:val="vi-VN"/>
        </w:rPr>
        <w:t>ra</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rất</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ít</w:t>
      </w:r>
      <w:r w:rsidRPr="00D345FF">
        <w:rPr>
          <w:rFonts w:ascii="Times New Roman" w:hAnsi="Times New Roman" w:cs="Times New Roman"/>
          <w:spacing w:val="27"/>
          <w:sz w:val="26"/>
          <w:szCs w:val="26"/>
          <w:lang w:val="vi-VN"/>
        </w:rPr>
        <w:t xml:space="preserve"> </w:t>
      </w:r>
      <w:r w:rsidRPr="00D345FF">
        <w:rPr>
          <w:rFonts w:ascii="Times New Roman" w:hAnsi="Times New Roman" w:cs="Times New Roman"/>
          <w:sz w:val="26"/>
          <w:szCs w:val="26"/>
          <w:lang w:val="vi-VN"/>
        </w:rPr>
        <w:t>sự</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CGCN</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giữa</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24"/>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ngoài và các công ty bản địa. Điều này không phải là do các công ty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Nhật Bản mong muốn hạn chế CGCN mà là do ảnh hưởng của chính sách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ưu đãi các doanh nghiệp bản địa của Chính phủ Malaysia. </w:t>
      </w:r>
      <w:r w:rsidR="00807BFD" w:rsidRPr="00D345FF">
        <w:rPr>
          <w:rFonts w:ascii="Times New Roman" w:hAnsi="Times New Roman" w:cs="Times New Roman"/>
          <w:sz w:val="26"/>
          <w:szCs w:val="26"/>
          <w:lang w:val="en-US"/>
        </w:rPr>
        <w:t>TRước đấy</w:t>
      </w:r>
      <w:r w:rsidRPr="00D345FF">
        <w:rPr>
          <w:rFonts w:ascii="Times New Roman" w:hAnsi="Times New Roman" w:cs="Times New Roman"/>
          <w:sz w:val="26"/>
          <w:szCs w:val="26"/>
          <w:lang w:val="vi-VN"/>
        </w:rPr>
        <w:t>, Chính phủ Malaysia đã nhận thấy sự cần thiết phải thay đổi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cơ cấu sản phẩm của công nghiệp điện tử và chuyển dịch cơ cấu theo </w:t>
      </w:r>
      <w:proofErr w:type="gramStart"/>
      <w:r w:rsidRPr="00D345FF">
        <w:rPr>
          <w:rFonts w:ascii="Times New Roman" w:hAnsi="Times New Roman" w:cs="Times New Roman"/>
          <w:sz w:val="26"/>
          <w:szCs w:val="26"/>
          <w:lang w:val="vi-VN"/>
        </w:rPr>
        <w:t>hướng</w:t>
      </w:r>
      <w:r w:rsidRPr="00D345FF">
        <w:rPr>
          <w:rFonts w:ascii="Times New Roman" w:hAnsi="Times New Roman" w:cs="Times New Roman"/>
          <w:spacing w:val="-57"/>
          <w:sz w:val="26"/>
          <w:szCs w:val="26"/>
          <w:lang w:val="vi-VN"/>
        </w:rPr>
        <w:t xml:space="preserve"> </w:t>
      </w:r>
      <w:r w:rsidR="00807BFD"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tăng</w:t>
      </w:r>
      <w:proofErr w:type="gramEnd"/>
      <w:r w:rsidRPr="00D345FF">
        <w:rPr>
          <w:rFonts w:ascii="Times New Roman" w:hAnsi="Times New Roman" w:cs="Times New Roman"/>
          <w:sz w:val="26"/>
          <w:szCs w:val="26"/>
          <w:lang w:val="vi-VN"/>
        </w:rPr>
        <w:t xml:space="preserve"> dần tỷ lệ giá trị sản xuất công nghiệp của các doanh nghiệp trong nước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 tổng giá trị sản xuất công nghiệp điện tử. Vì vậy, Chính phủ Malaysia</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 xml:space="preserve">thực hiện nhiều biện pháp thúc </w:t>
      </w:r>
      <w:r w:rsidR="0070250D" w:rsidRPr="00D345FF">
        <w:rPr>
          <w:rFonts w:ascii="Times New Roman" w:hAnsi="Times New Roman" w:cs="Times New Roman"/>
          <w:sz w:val="26"/>
          <w:szCs w:val="26"/>
          <w:lang w:val="en-US"/>
        </w:rPr>
        <w:t xml:space="preserve">đẩy </w:t>
      </w:r>
      <w:r w:rsidRPr="00D345FF">
        <w:rPr>
          <w:rFonts w:ascii="Times New Roman" w:hAnsi="Times New Roman" w:cs="Times New Roman"/>
          <w:sz w:val="26"/>
          <w:szCs w:val="26"/>
          <w:lang w:val="vi-VN"/>
        </w:rPr>
        <w:t>để đạt được mục tiêu, trong đó tập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trung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ở một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số giải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pháp</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sau.</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vi-VN"/>
        </w:rPr>
        <w:t>Tạo</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nhiều</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ưu</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đãi</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cho</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các</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công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ty</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Nhật</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Bản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Công nghiệp điện tử của Malaysia phụ thuộc rất lớn vào các hoạt động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lastRenderedPageBreak/>
        <w:t>công ty Nhật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phủ đã có rất nhiều cải cách về khung chính sách, pháp luật, CNHT, nguồn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nhân lực và cải cách khác, nhưng môi trường đầu tư vẫn còn chưa đủ điều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kiện thuận lợi. Các vấn đề từ sự yếu kém, thiếu phát triển của các doanh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nghiệp trong nước của người bản xứ và tình trạng thiếu nguồn nhân lực, đặc</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biệt là các vấn đề này dường như chưa được giải quyết sớm và chúng đang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trở thành chướng ngại vật cho sự phát triển trong tương lai của lĩnh vực 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tại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Malaysia.</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vi-VN"/>
        </w:rPr>
        <w:t>Về</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khung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chính</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sách</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pháp</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luật</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Luật đầu tư sửa đổi vào năm 2003 đã tháo gỡ các quy định về hạn chế sự</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tham gia góp vốn của các công ty nước ngoài trong các ngành công 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 xuất mà trước đây tạm thời được gỡ bỏ trong cuộc khủng hoảng kinh tế</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 khu vực. Cơ chế khuyến khích cũng có nhiều cải thiện hơn thông qua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ưu đãi cho các nhà đầu tư tiên phong trong lĩnh vực R&amp;D và tham gia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vào</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phân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phối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buôn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bán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toàn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cầu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ưu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đãi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khác.</w:t>
      </w:r>
    </w:p>
    <w:p w:rsidR="009E14C6" w:rsidRPr="00D345FF" w:rsidRDefault="009E14C6" w:rsidP="00181D2D">
      <w:pPr>
        <w:pStyle w:val="BodyText"/>
        <w:spacing w:before="120" w:after="120" w:line="312" w:lineRule="auto"/>
        <w:ind w:firstLine="720"/>
        <w:jc w:val="both"/>
        <w:rPr>
          <w:rFonts w:ascii="Times New Roman" w:hAnsi="Times New Roman" w:cs="Times New Roman"/>
          <w:i/>
          <w:spacing w:val="-2"/>
          <w:sz w:val="26"/>
          <w:szCs w:val="26"/>
          <w:lang w:val="en-US"/>
        </w:rPr>
      </w:pPr>
      <w:r w:rsidRPr="00D345FF">
        <w:rPr>
          <w:rFonts w:ascii="Times New Roman" w:hAnsi="Times New Roman" w:cs="Times New Roman"/>
          <w:i/>
          <w:spacing w:val="-3"/>
          <w:sz w:val="26"/>
          <w:szCs w:val="26"/>
          <w:lang w:val="vi-VN"/>
        </w:rPr>
        <w:t>Phát</w:t>
      </w:r>
      <w:r w:rsidRPr="00D345FF">
        <w:rPr>
          <w:rFonts w:ascii="Times New Roman" w:hAnsi="Times New Roman" w:cs="Times New Roman"/>
          <w:i/>
          <w:spacing w:val="-11"/>
          <w:sz w:val="26"/>
          <w:szCs w:val="26"/>
          <w:lang w:val="vi-VN"/>
        </w:rPr>
        <w:t xml:space="preserve"> </w:t>
      </w:r>
      <w:r w:rsidRPr="00D345FF">
        <w:rPr>
          <w:rFonts w:ascii="Times New Roman" w:hAnsi="Times New Roman" w:cs="Times New Roman"/>
          <w:i/>
          <w:spacing w:val="-3"/>
          <w:sz w:val="26"/>
          <w:szCs w:val="26"/>
          <w:lang w:val="vi-VN"/>
        </w:rPr>
        <w:t>triển</w:t>
      </w:r>
      <w:r w:rsidRPr="00D345FF">
        <w:rPr>
          <w:rFonts w:ascii="Times New Roman" w:hAnsi="Times New Roman" w:cs="Times New Roman"/>
          <w:i/>
          <w:spacing w:val="-8"/>
          <w:sz w:val="26"/>
          <w:szCs w:val="26"/>
          <w:lang w:val="vi-VN"/>
        </w:rPr>
        <w:t xml:space="preserve"> </w:t>
      </w:r>
      <w:r w:rsidRPr="00D345FF">
        <w:rPr>
          <w:rFonts w:ascii="Times New Roman" w:hAnsi="Times New Roman" w:cs="Times New Roman"/>
          <w:i/>
          <w:spacing w:val="-3"/>
          <w:sz w:val="26"/>
          <w:szCs w:val="26"/>
          <w:lang w:val="vi-VN"/>
        </w:rPr>
        <w:t>các</w:t>
      </w:r>
      <w:r w:rsidRPr="00D345FF">
        <w:rPr>
          <w:rFonts w:ascii="Times New Roman" w:hAnsi="Times New Roman" w:cs="Times New Roman"/>
          <w:i/>
          <w:spacing w:val="-10"/>
          <w:sz w:val="26"/>
          <w:szCs w:val="26"/>
          <w:lang w:val="vi-VN"/>
        </w:rPr>
        <w:t xml:space="preserve"> </w:t>
      </w:r>
      <w:r w:rsidRPr="00D345FF">
        <w:rPr>
          <w:rFonts w:ascii="Times New Roman" w:hAnsi="Times New Roman" w:cs="Times New Roman"/>
          <w:i/>
          <w:spacing w:val="-3"/>
          <w:sz w:val="26"/>
          <w:szCs w:val="26"/>
          <w:lang w:val="vi-VN"/>
        </w:rPr>
        <w:t>công</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3"/>
          <w:sz w:val="26"/>
          <w:szCs w:val="26"/>
          <w:lang w:val="vi-VN"/>
        </w:rPr>
        <w:t>ty</w:t>
      </w:r>
      <w:r w:rsidRPr="00D345FF">
        <w:rPr>
          <w:rFonts w:ascii="Times New Roman" w:hAnsi="Times New Roman" w:cs="Times New Roman"/>
          <w:i/>
          <w:spacing w:val="-10"/>
          <w:sz w:val="26"/>
          <w:szCs w:val="26"/>
          <w:lang w:val="vi-VN"/>
        </w:rPr>
        <w:t xml:space="preserve"> </w:t>
      </w:r>
      <w:r w:rsidRPr="00D345FF">
        <w:rPr>
          <w:rFonts w:ascii="Times New Roman" w:hAnsi="Times New Roman" w:cs="Times New Roman"/>
          <w:i/>
          <w:spacing w:val="-3"/>
          <w:sz w:val="26"/>
          <w:szCs w:val="26"/>
          <w:lang w:val="vi-VN"/>
        </w:rPr>
        <w:t>cung</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3"/>
          <w:sz w:val="26"/>
          <w:szCs w:val="26"/>
          <w:lang w:val="vi-VN"/>
        </w:rPr>
        <w:t>cấp</w:t>
      </w:r>
      <w:r w:rsidRPr="00D345FF">
        <w:rPr>
          <w:rFonts w:ascii="Times New Roman" w:hAnsi="Times New Roman" w:cs="Times New Roman"/>
          <w:i/>
          <w:spacing w:val="-12"/>
          <w:sz w:val="26"/>
          <w:szCs w:val="26"/>
          <w:lang w:val="vi-VN"/>
        </w:rPr>
        <w:t xml:space="preserve"> </w:t>
      </w:r>
      <w:r w:rsidRPr="00D345FF">
        <w:rPr>
          <w:rFonts w:ascii="Times New Roman" w:hAnsi="Times New Roman" w:cs="Times New Roman"/>
          <w:i/>
          <w:spacing w:val="-3"/>
          <w:sz w:val="26"/>
          <w:szCs w:val="26"/>
          <w:lang w:val="vi-VN"/>
        </w:rPr>
        <w:t>linh</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3"/>
          <w:sz w:val="26"/>
          <w:szCs w:val="26"/>
          <w:lang w:val="vi-VN"/>
        </w:rPr>
        <w:t>kiện</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3"/>
          <w:sz w:val="26"/>
          <w:szCs w:val="26"/>
          <w:lang w:val="vi-VN"/>
        </w:rPr>
        <w:t>cho</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3"/>
          <w:sz w:val="26"/>
          <w:szCs w:val="26"/>
          <w:lang w:val="vi-VN"/>
        </w:rPr>
        <w:t>doanh</w:t>
      </w:r>
      <w:r w:rsidRPr="00D345FF">
        <w:rPr>
          <w:rFonts w:ascii="Times New Roman" w:hAnsi="Times New Roman" w:cs="Times New Roman"/>
          <w:i/>
          <w:spacing w:val="-12"/>
          <w:sz w:val="26"/>
          <w:szCs w:val="26"/>
          <w:lang w:val="vi-VN"/>
        </w:rPr>
        <w:t xml:space="preserve"> </w:t>
      </w:r>
      <w:r w:rsidRPr="00D345FF">
        <w:rPr>
          <w:rFonts w:ascii="Times New Roman" w:hAnsi="Times New Roman" w:cs="Times New Roman"/>
          <w:i/>
          <w:spacing w:val="-3"/>
          <w:sz w:val="26"/>
          <w:szCs w:val="26"/>
          <w:lang w:val="vi-VN"/>
        </w:rPr>
        <w:t>nghiệp</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3"/>
          <w:sz w:val="26"/>
          <w:szCs w:val="26"/>
          <w:lang w:val="vi-VN"/>
        </w:rPr>
        <w:t>điện</w:t>
      </w:r>
      <w:r w:rsidRPr="00D345FF">
        <w:rPr>
          <w:rFonts w:ascii="Times New Roman" w:hAnsi="Times New Roman" w:cs="Times New Roman"/>
          <w:i/>
          <w:spacing w:val="-9"/>
          <w:sz w:val="26"/>
          <w:szCs w:val="26"/>
          <w:lang w:val="vi-VN"/>
        </w:rPr>
        <w:t xml:space="preserve"> </w:t>
      </w:r>
      <w:r w:rsidRPr="00D345FF">
        <w:rPr>
          <w:rFonts w:ascii="Times New Roman" w:hAnsi="Times New Roman" w:cs="Times New Roman"/>
          <w:i/>
          <w:spacing w:val="-2"/>
          <w:sz w:val="26"/>
          <w:szCs w:val="26"/>
          <w:lang w:val="vi-VN"/>
        </w:rPr>
        <w:t>tử</w:t>
      </w:r>
      <w:r w:rsidRPr="00D345FF">
        <w:rPr>
          <w:rFonts w:ascii="Times New Roman" w:hAnsi="Times New Roman" w:cs="Times New Roman"/>
          <w:i/>
          <w:spacing w:val="-11"/>
          <w:sz w:val="26"/>
          <w:szCs w:val="26"/>
          <w:lang w:val="vi-VN"/>
        </w:rPr>
        <w:t xml:space="preserve"> </w:t>
      </w:r>
      <w:r w:rsidRPr="00D345FF">
        <w:rPr>
          <w:rFonts w:ascii="Times New Roman" w:hAnsi="Times New Roman" w:cs="Times New Roman"/>
          <w:i/>
          <w:spacing w:val="-2"/>
          <w:sz w:val="26"/>
          <w:szCs w:val="26"/>
          <w:lang w:val="vi-VN"/>
        </w:rPr>
        <w:t>FDI</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Mặc dù Chính phủ nỗ lực phát triển các DNNVV qua Tổng công ty Phát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8"/>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nhỏ</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vừa,</w:t>
      </w:r>
      <w:r w:rsidRPr="00D345FF">
        <w:rPr>
          <w:rFonts w:ascii="Times New Roman" w:hAnsi="Times New Roman" w:cs="Times New Roman"/>
          <w:spacing w:val="10"/>
          <w:sz w:val="26"/>
          <w:szCs w:val="26"/>
          <w:lang w:val="vi-VN"/>
        </w:rPr>
        <w:t xml:space="preserve"> </w:t>
      </w:r>
      <w:r w:rsidRPr="00D345FF">
        <w:rPr>
          <w:rFonts w:ascii="Times New Roman" w:hAnsi="Times New Roman" w:cs="Times New Roman"/>
          <w:sz w:val="26"/>
          <w:szCs w:val="26"/>
          <w:lang w:val="vi-VN"/>
        </w:rPr>
        <w:t>Malaysia</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hiện</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vẫn</w:t>
      </w:r>
      <w:r w:rsidRPr="00D345FF">
        <w:rPr>
          <w:rFonts w:ascii="Times New Roman" w:hAnsi="Times New Roman" w:cs="Times New Roman"/>
          <w:spacing w:val="13"/>
          <w:sz w:val="26"/>
          <w:szCs w:val="26"/>
          <w:lang w:val="vi-VN"/>
        </w:rPr>
        <w:t xml:space="preserve"> </w:t>
      </w:r>
      <w:r w:rsidRPr="00D345FF">
        <w:rPr>
          <w:rFonts w:ascii="Times New Roman" w:hAnsi="Times New Roman" w:cs="Times New Roman"/>
          <w:sz w:val="26"/>
          <w:szCs w:val="26"/>
          <w:lang w:val="vi-VN"/>
        </w:rPr>
        <w:t>chỉ</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10"/>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11"/>
          <w:sz w:val="26"/>
          <w:szCs w:val="26"/>
          <w:lang w:val="vi-VN"/>
        </w:rPr>
        <w:t xml:space="preserve"> </w:t>
      </w:r>
      <w:r w:rsidRPr="00D345FF">
        <w:rPr>
          <w:rFonts w:ascii="Times New Roman" w:hAnsi="Times New Roman" w:cs="Times New Roman"/>
          <w:sz w:val="26"/>
          <w:szCs w:val="26"/>
          <w:lang w:val="vi-VN"/>
        </w:rPr>
        <w:t>số</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ít</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2"/>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31"/>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38"/>
          <w:sz w:val="26"/>
          <w:szCs w:val="26"/>
          <w:lang w:val="vi-VN"/>
        </w:rPr>
        <w:t xml:space="preserve"> </w:t>
      </w:r>
      <w:r w:rsidRPr="00D345FF">
        <w:rPr>
          <w:rFonts w:ascii="Times New Roman" w:hAnsi="Times New Roman" w:cs="Times New Roman"/>
          <w:sz w:val="26"/>
          <w:szCs w:val="26"/>
          <w:lang w:val="vi-VN"/>
        </w:rPr>
        <w:t>thể</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phụ</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tùng</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linh</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kiện</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38"/>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31"/>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ngoài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cũng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khẩu.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Chương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trình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(Vendor) bằng cách hỗ trợ các công ty trong nước hợp tác với tập đoàn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Matshushita và các công ty nước ngoài khác là một trong những chính sách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quan</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trọng</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phục</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vụ</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25"/>
          <w:sz w:val="26"/>
          <w:szCs w:val="26"/>
          <w:lang w:val="vi-VN"/>
        </w:rPr>
        <w:t xml:space="preserve"> </w:t>
      </w:r>
      <w:r w:rsidRPr="00D345FF">
        <w:rPr>
          <w:rFonts w:ascii="Times New Roman" w:hAnsi="Times New Roman" w:cs="Times New Roman"/>
          <w:sz w:val="26"/>
          <w:szCs w:val="26"/>
          <w:lang w:val="vi-VN"/>
        </w:rPr>
        <w:t>mục</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đích</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kể</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trên,</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nhưng</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mục</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tiêu</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ban</w:t>
      </w:r>
      <w:r w:rsidRPr="00D345FF">
        <w:rPr>
          <w:rFonts w:ascii="Times New Roman" w:hAnsi="Times New Roman" w:cs="Times New Roman"/>
          <w:spacing w:val="22"/>
          <w:sz w:val="26"/>
          <w:szCs w:val="26"/>
          <w:lang w:val="vi-VN"/>
        </w:rPr>
        <w:t xml:space="preserve"> </w:t>
      </w:r>
      <w:r w:rsidRPr="00D345FF">
        <w:rPr>
          <w:rFonts w:ascii="Times New Roman" w:hAnsi="Times New Roman" w:cs="Times New Roman"/>
          <w:sz w:val="26"/>
          <w:szCs w:val="26"/>
          <w:lang w:val="vi-VN"/>
        </w:rPr>
        <w:t>đầu</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đặt</w:t>
      </w:r>
      <w:r w:rsidRPr="00D345FF">
        <w:rPr>
          <w:rFonts w:ascii="Times New Roman" w:hAnsi="Times New Roman" w:cs="Times New Roman"/>
          <w:spacing w:val="23"/>
          <w:sz w:val="26"/>
          <w:szCs w:val="26"/>
          <w:lang w:val="vi-VN"/>
        </w:rPr>
        <w:t xml:space="preserve"> </w:t>
      </w:r>
      <w:r w:rsidRPr="00D345FF">
        <w:rPr>
          <w:rFonts w:ascii="Times New Roman" w:hAnsi="Times New Roman" w:cs="Times New Roman"/>
          <w:sz w:val="26"/>
          <w:szCs w:val="26"/>
          <w:lang w:val="vi-VN"/>
        </w:rPr>
        <w:t>ra</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vẫn chưa đạt được như mong muốn. Chương trình phát triển Vendor là một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chương trình được thiết lập bởi Chính phủ Malaysia vào giữa thập kỷ 90 để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thúc</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đẩy</w:t>
      </w:r>
      <w:r w:rsidRPr="00D345FF">
        <w:rPr>
          <w:rFonts w:ascii="Times New Roman" w:hAnsi="Times New Roman" w:cs="Times New Roman"/>
          <w:spacing w:val="14"/>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16"/>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21"/>
          <w:sz w:val="26"/>
          <w:szCs w:val="26"/>
          <w:lang w:val="vi-VN"/>
        </w:rPr>
        <w:t xml:space="preserve"> </w:t>
      </w:r>
      <w:r w:rsidRPr="00D345FF">
        <w:rPr>
          <w:rFonts w:ascii="Times New Roman" w:hAnsi="Times New Roman" w:cs="Times New Roman"/>
          <w:sz w:val="26"/>
          <w:szCs w:val="26"/>
          <w:lang w:val="vi-VN"/>
        </w:rPr>
        <w:t>vốn</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đầu</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tư</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Malaysia</w:t>
      </w:r>
      <w:r w:rsidRPr="00D345FF">
        <w:rPr>
          <w:rFonts w:ascii="Times New Roman" w:hAnsi="Times New Roman" w:cs="Times New Roman"/>
          <w:spacing w:val="20"/>
          <w:sz w:val="26"/>
          <w:szCs w:val="26"/>
          <w:lang w:val="vi-VN"/>
        </w:rPr>
        <w:t xml:space="preserve"> </w:t>
      </w:r>
      <w:r w:rsidRPr="00D345FF">
        <w:rPr>
          <w:rFonts w:ascii="Times New Roman" w:hAnsi="Times New Roman" w:cs="Times New Roman"/>
          <w:sz w:val="26"/>
          <w:szCs w:val="26"/>
          <w:lang w:val="vi-VN"/>
        </w:rPr>
        <w:t>quan</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hệ</w:t>
      </w:r>
      <w:r w:rsidRPr="00D345FF">
        <w:rPr>
          <w:rFonts w:ascii="Times New Roman" w:hAnsi="Times New Roman" w:cs="Times New Roman"/>
          <w:spacing w:val="17"/>
          <w:sz w:val="26"/>
          <w:szCs w:val="26"/>
          <w:lang w:val="vi-VN"/>
        </w:rPr>
        <w:t xml:space="preserve"> </w:t>
      </w:r>
      <w:r w:rsidRPr="00D345FF">
        <w:rPr>
          <w:rFonts w:ascii="Times New Roman" w:hAnsi="Times New Roman" w:cs="Times New Roman"/>
          <w:sz w:val="26"/>
          <w:szCs w:val="26"/>
          <w:lang w:val="vi-VN"/>
        </w:rPr>
        <w:t>hợp</w:t>
      </w:r>
      <w:r w:rsidRPr="00D345FF">
        <w:rPr>
          <w:rFonts w:ascii="Times New Roman" w:hAnsi="Times New Roman" w:cs="Times New Roman"/>
          <w:spacing w:val="19"/>
          <w:sz w:val="26"/>
          <w:szCs w:val="26"/>
          <w:lang w:val="vi-VN"/>
        </w:rPr>
        <w:t xml:space="preserve"> </w:t>
      </w:r>
      <w:r w:rsidRPr="00D345FF">
        <w:rPr>
          <w:rFonts w:ascii="Times New Roman" w:hAnsi="Times New Roman" w:cs="Times New Roman"/>
          <w:sz w:val="26"/>
          <w:szCs w:val="26"/>
          <w:lang w:val="vi-VN"/>
        </w:rPr>
        <w:t>tác</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với</w:t>
      </w:r>
      <w:r w:rsidRPr="00D345FF">
        <w:rPr>
          <w:rFonts w:ascii="Times New Roman" w:hAnsi="Times New Roman" w:cs="Times New Roman"/>
          <w:spacing w:val="18"/>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công ty của Nhật Bản. Các nhà cung cấp mà chỉ phụ thuộc vào sự giúp đỡ</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ngoài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nói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chung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không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chọn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dự</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này.</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vi-VN"/>
        </w:rPr>
        <w:t>Phát triển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nguồn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nhân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lực</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cho</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công</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nghiệp</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điện</w:t>
      </w:r>
      <w:r w:rsidRPr="00D345FF">
        <w:rPr>
          <w:rFonts w:ascii="Times New Roman" w:hAnsi="Times New Roman" w:cs="Times New Roman"/>
          <w:i/>
          <w:spacing w:val="-2"/>
          <w:sz w:val="26"/>
          <w:szCs w:val="26"/>
          <w:lang w:val="vi-VN"/>
        </w:rPr>
        <w:t xml:space="preserve"> </w:t>
      </w:r>
      <w:r w:rsidRPr="00D345FF">
        <w:rPr>
          <w:rFonts w:ascii="Times New Roman" w:hAnsi="Times New Roman" w:cs="Times New Roman"/>
          <w:i/>
          <w:sz w:val="26"/>
          <w:szCs w:val="26"/>
          <w:lang w:val="vi-VN"/>
        </w:rPr>
        <w:t>tử</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Trong quá trình lắp ráp các linh kiện thiết bị điện và điện tử, các công ty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Nhật Bản luôn cần và kỳ vọng vào nguồn cung cấp nhân lực chất lượng ổn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định và dồi dào. Tuy nhiên, dân số của Malaysia lại rất ít và lực lượng lao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động chỉ khoảng hơn 10 triệu người. Chính vì vậy, Malaysia phải nhờ cậy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vào khoảng hơn 3 triệu nhân công nước ngoài. Khi Malaysia hồi phục sau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cuộc khủng hoảng kinh tế năm 1997, tình trạng thiếu lao động lại một lần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nữa là vấn đề đối với nền kinh tế Malaysia. Đối với nguồn nhân công có tay</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 xml:space="preserve">nghề </w:t>
      </w:r>
      <w:r w:rsidRPr="00D345FF">
        <w:rPr>
          <w:rFonts w:ascii="Times New Roman" w:hAnsi="Times New Roman" w:cs="Times New Roman"/>
          <w:sz w:val="26"/>
          <w:szCs w:val="26"/>
          <w:lang w:val="vi-VN"/>
        </w:rPr>
        <w:lastRenderedPageBreak/>
        <w:t>cao,</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các 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ty</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cũng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rất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tìm</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kiếm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tuyển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dụng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sử</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dụng.</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Như một phần của chương trình Hành lang siêu xa lộ thông tin, Trường Đại</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học Truyền thông đa phương tiện được thành lập với mục đích đào tạo công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nghệ thông tin và đa phương tiện cho các sinh viên, kể cả các sinh viên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không phải là người Malaysia. Nhiều doanh nghiệp hi vọng Trường đại học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này</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sẽ</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đào</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tạo</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nguồn</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chất</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lượng</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cao</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2"/>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công nghệ thông tin. Trường đại học này không những đào tạo các chuyên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gia công nghệ thông tin mà còn đào tạo các kỹ sư kỹ thuật tay nghề cao 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ngành điện và điện tử. Với mục tiêu như vậy, Trường đại học này đã đóng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góp quan trọng vào hoạt động của các doanh nghiệp bằng cách cung cấp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nguồn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lượng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cao.</w:t>
      </w:r>
    </w:p>
    <w:p w:rsidR="009E14C6" w:rsidRPr="00D345FF" w:rsidRDefault="009E14C6" w:rsidP="00181D2D">
      <w:pPr>
        <w:pStyle w:val="BodyText"/>
        <w:spacing w:before="120" w:after="120" w:line="312" w:lineRule="auto"/>
        <w:ind w:firstLine="720"/>
        <w:jc w:val="both"/>
        <w:rPr>
          <w:rFonts w:ascii="Times New Roman" w:hAnsi="Times New Roman" w:cs="Times New Roman"/>
          <w:i/>
          <w:sz w:val="26"/>
          <w:szCs w:val="26"/>
          <w:lang w:val="en-US"/>
        </w:rPr>
      </w:pPr>
      <w:r w:rsidRPr="00D345FF">
        <w:rPr>
          <w:rFonts w:ascii="Times New Roman" w:hAnsi="Times New Roman" w:cs="Times New Roman"/>
          <w:i/>
          <w:sz w:val="26"/>
          <w:szCs w:val="26"/>
          <w:lang w:val="vi-VN"/>
        </w:rPr>
        <w:t>Nâng cao năng lực nghiên cứu và triển khai (R&amp;D) của ngành điện,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điện</w:t>
      </w:r>
      <w:r w:rsidRPr="00D345FF">
        <w:rPr>
          <w:rFonts w:ascii="Times New Roman" w:hAnsi="Times New Roman" w:cs="Times New Roman"/>
          <w:i/>
          <w:spacing w:val="-1"/>
          <w:sz w:val="26"/>
          <w:szCs w:val="26"/>
          <w:lang w:val="vi-VN"/>
        </w:rPr>
        <w:t xml:space="preserve"> </w:t>
      </w:r>
      <w:r w:rsidRPr="00D345FF">
        <w:rPr>
          <w:rFonts w:ascii="Times New Roman" w:hAnsi="Times New Roman" w:cs="Times New Roman"/>
          <w:i/>
          <w:sz w:val="26"/>
          <w:szCs w:val="26"/>
          <w:lang w:val="vi-VN"/>
        </w:rPr>
        <w:t>tử</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vi-VN"/>
        </w:rPr>
        <w:t>Với một lượng lớn các linh kiện nhập từ các nước khác trong khu vực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ASEAN (các linh kiện nhập khẩu chiếm hơn 90%) và sự thiếu hụt nguồn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nhân lực tay nghề kỹ thuật cao ở Nhật Bản trong lĩnh vực công nghệ tương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tự khi chuyển nền kinh tế chuyển nhanh sang công nghệ số. Các công ty lắp</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ráp của Nhật Bản tại Malaysia bao gồm Matshushita và Sony đã thúc đẩy</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năng lực tự thiết kế của các kỹ sư Malaysia cho các thiết bị sử dụng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nghệ tương tự như ti vi sử dụng đèn Catod để cạnh tranh với Trung Quốc.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công ty lớn đã thiết lập các trung tâm nghiên cứu triển khai với hàng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trăm nhân viên địa phương đã làm cho Malaysia trở thành trung tâm toàn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cầu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 việc phát triển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nghệ tương tự. Họ</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cũng không ngần ngại cử</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chuyên gia Nhật Bản sang Malaysia công tác trong thời gian ngắn để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tăng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hiệu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R&amp;D</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trung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tâm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này.</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CNHT ngành điện tử tại Malaysia (tập trung chủ yếu ở nhóm linh kiện điện tử) là những đầu vào thiết yếu trong tất cả các thiết bị điện và điện tử như điện tử dân dụng, điện tử công nghiệp và thiết bị điện.</w:t>
      </w:r>
      <w:proofErr w:type="gramEnd"/>
      <w:r w:rsidRPr="00D345FF">
        <w:rPr>
          <w:sz w:val="26"/>
          <w:szCs w:val="26"/>
          <w:shd w:val="clear" w:color="auto" w:fill="FFFFFF"/>
        </w:rPr>
        <w:t xml:space="preserve"> Theo Ban phát triển đầu tư của Malaysia (Malaysia Investment Development Authority-MIDA), điều này được phản ánh trong hiệu suất đầu tư của ngành, theo đó phân ngành này đóng góp tỷ trọng đầu tư vào ngành điện và điện tử (E&amp;E) ở Malaysia, ở mức 57% (vào năm 2020).</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Phân ngành này mang lại sự tăng trưởng quan trọng cho ngành E&amp;E do có nhiều loại sản phẩm bao gồm từ các thiết bị bán dẫn như mạch tích hợp tấm (IC) và các hoạt động thiết kế và đóng gói vi mạch đến các thành phần thụ động như tụ điện, điện trở, đầu nối, cuộn cảm, thạch anh tinh thể và các bộ dao động. Ngành cũng đã cung cấp được các sản phẩm CNHT khác như phương tiện lưu trữ, bộ phận ổ đĩa, bảng mạch in (PCB), chất </w:t>
      </w:r>
      <w:r w:rsidRPr="00D345FF">
        <w:rPr>
          <w:sz w:val="26"/>
          <w:szCs w:val="26"/>
          <w:shd w:val="clear" w:color="auto" w:fill="FFFFFF"/>
        </w:rPr>
        <w:lastRenderedPageBreak/>
        <w:t>nền LED và các bộ vi điều khiển, vi điều khiển và các bộ phận kim loại và nhựa khác cho các ứng dụng E&amp;E.</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Ngành công nghiệp bán dẫn là một trong những ngành đóng góp lớn cho các hoạt động sản xuất ở Malaysia.</w:t>
      </w:r>
      <w:proofErr w:type="gramEnd"/>
      <w:r w:rsidRPr="00D345FF">
        <w:rPr>
          <w:sz w:val="26"/>
          <w:szCs w:val="26"/>
          <w:shd w:val="clear" w:color="auto" w:fill="FFFFFF"/>
        </w:rPr>
        <w:t xml:space="preserve"> </w:t>
      </w:r>
      <w:proofErr w:type="gramStart"/>
      <w:r w:rsidRPr="00D345FF">
        <w:rPr>
          <w:sz w:val="26"/>
          <w:szCs w:val="26"/>
          <w:shd w:val="clear" w:color="auto" w:fill="FFFFFF"/>
        </w:rPr>
        <w:t>Hệ sinh thái có sự hiện diện cao hơn của các công ty đa quốc gia (MNCs) so với các công ty Malaysia.</w:t>
      </w:r>
      <w:proofErr w:type="gramEnd"/>
      <w:r w:rsidRPr="00D345FF">
        <w:rPr>
          <w:sz w:val="26"/>
          <w:szCs w:val="26"/>
          <w:shd w:val="clear" w:color="auto" w:fill="FFFFFF"/>
        </w:rPr>
        <w:t xml:space="preserve"> </w:t>
      </w:r>
      <w:proofErr w:type="gramStart"/>
      <w:r w:rsidRPr="00D345FF">
        <w:rPr>
          <w:sz w:val="26"/>
          <w:szCs w:val="26"/>
          <w:shd w:val="clear" w:color="auto" w:fill="FFFFFF"/>
        </w:rPr>
        <w:t>Sức mạnh và khả năng của các công ty trong ngành nằm ở phần cuối của chuỗi giá trị bán dẫn cũng bao gồm đóng gói tiên tiến và thử nghiệm, cũng như tích hợp hệ thống.</w:t>
      </w:r>
      <w:proofErr w:type="gramEnd"/>
    </w:p>
    <w:p w:rsidR="009E14C6" w:rsidRPr="00D345FF" w:rsidRDefault="009E14C6" w:rsidP="0070250D">
      <w:pPr>
        <w:pStyle w:val="ListParagraph"/>
        <w:spacing w:before="120" w:after="120" w:line="312" w:lineRule="auto"/>
        <w:ind w:left="0" w:firstLine="720"/>
        <w:rPr>
          <w:iCs/>
          <w:sz w:val="26"/>
          <w:szCs w:val="26"/>
        </w:rPr>
      </w:pPr>
      <w:r w:rsidRPr="00D345FF">
        <w:rPr>
          <w:iCs/>
          <w:sz w:val="26"/>
          <w:szCs w:val="26"/>
        </w:rPr>
        <w:t xml:space="preserve">Sản xuất linh kiện &amp; </w:t>
      </w:r>
      <w:proofErr w:type="gramStart"/>
      <w:r w:rsidRPr="00D345FF">
        <w:rPr>
          <w:iCs/>
          <w:sz w:val="26"/>
          <w:szCs w:val="26"/>
        </w:rPr>
        <w:t>bo</w:t>
      </w:r>
      <w:proofErr w:type="gramEnd"/>
      <w:r w:rsidRPr="00D345FF">
        <w:rPr>
          <w:iCs/>
          <w:sz w:val="26"/>
          <w:szCs w:val="26"/>
        </w:rPr>
        <w:t xml:space="preserve"> mạch điện tử, thiết bị truyền thông và điện tử tiêu dùng tính theo tỷ trọng GDP theo giá hiện hành ở Malaysia là khoảng 4% trong giai đoạ</w:t>
      </w:r>
      <w:r w:rsidR="0070250D" w:rsidRPr="00D345FF">
        <w:rPr>
          <w:iCs/>
          <w:sz w:val="26"/>
          <w:szCs w:val="26"/>
        </w:rPr>
        <w:t>n 2015-</w:t>
      </w:r>
      <w:r w:rsidR="00807BFD" w:rsidRPr="00D345FF">
        <w:rPr>
          <w:iCs/>
          <w:sz w:val="26"/>
          <w:szCs w:val="26"/>
        </w:rPr>
        <w:t>2020</w:t>
      </w:r>
      <w:r w:rsidR="0070250D" w:rsidRPr="00D345FF">
        <w:rPr>
          <w:iCs/>
          <w:sz w:val="26"/>
          <w:szCs w:val="26"/>
        </w:rPr>
        <w:t>.</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MIDA thu hút các dự án đầu tư hơn vào các hoạt động của hệ sinh thái bán dẫn thượng nguồn và hạ nguồn liên quan đến thiết kế vi mạch, dịch vụ kỹ thuật và giải pháp để hỗ trợ chế tạo wafer cũng như sự hiện diện của các ngành công nghiệp đóng gói vi mạch mạnh mẽ và tiên tiến ở Malaysia:</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a) Thiết kế </w:t>
      </w:r>
      <w:proofErr w:type="gramStart"/>
      <w:r w:rsidRPr="00D345FF">
        <w:rPr>
          <w:sz w:val="26"/>
          <w:szCs w:val="26"/>
          <w:shd w:val="clear" w:color="auto" w:fill="FFFFFF"/>
        </w:rPr>
        <w:t>vi</w:t>
      </w:r>
      <w:proofErr w:type="gramEnd"/>
      <w:r w:rsidRPr="00D345FF">
        <w:rPr>
          <w:sz w:val="26"/>
          <w:szCs w:val="26"/>
          <w:shd w:val="clear" w:color="auto" w:fill="FFFFFF"/>
        </w:rPr>
        <w:t xml:space="preserve"> mạch / hệ thống</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b) Chế tạo Wafer / Hoạt động Front End</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c) Giải pháp Dịch vụ Kỹ thuật &amp; Dịch vụ Đóng gói tiên tới / Hoạt động Back End của IC.</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Vào năm 2020, khoảng 26</w:t>
      </w:r>
      <w:proofErr w:type="gramStart"/>
      <w:r w:rsidRPr="00D345FF">
        <w:rPr>
          <w:sz w:val="26"/>
          <w:szCs w:val="26"/>
          <w:shd w:val="clear" w:color="auto" w:fill="FFFFFF"/>
        </w:rPr>
        <w:t>,7</w:t>
      </w:r>
      <w:proofErr w:type="gramEnd"/>
      <w:r w:rsidRPr="00D345FF">
        <w:rPr>
          <w:sz w:val="26"/>
          <w:szCs w:val="26"/>
          <w:shd w:val="clear" w:color="auto" w:fill="FFFFFF"/>
        </w:rPr>
        <w:t xml:space="preserve"> tỷ chất bán dẫn đã được sản xuất ở Malaysia. </w:t>
      </w:r>
      <w:proofErr w:type="gramStart"/>
      <w:r w:rsidRPr="00D345FF">
        <w:rPr>
          <w:sz w:val="26"/>
          <w:szCs w:val="26"/>
          <w:shd w:val="clear" w:color="auto" w:fill="FFFFFF"/>
        </w:rPr>
        <w:t>Silicon và gallium arsenide, trong số những loại khác, là những ví dụ về chất bán dẫn được sử dụng phổ biến nhất trong các mạch điện tử và pin mặt trời.</w:t>
      </w:r>
      <w:proofErr w:type="gramEnd"/>
    </w:p>
    <w:p w:rsidR="009E14C6" w:rsidRPr="00D345FF" w:rsidRDefault="009E14C6" w:rsidP="00114B68">
      <w:pPr>
        <w:pStyle w:val="Caption"/>
        <w:spacing w:before="120" w:after="120" w:line="312" w:lineRule="auto"/>
        <w:ind w:firstLine="0"/>
        <w:jc w:val="center"/>
        <w:rPr>
          <w:sz w:val="26"/>
          <w:szCs w:val="26"/>
        </w:rPr>
      </w:pPr>
      <w:bookmarkStart w:id="52" w:name="_Toc87599274"/>
      <w:bookmarkStart w:id="53" w:name="_Toc111158375"/>
      <w:r w:rsidRPr="00D345FF">
        <w:rPr>
          <w:sz w:val="26"/>
          <w:szCs w:val="26"/>
        </w:rPr>
        <w:t xml:space="preserve">Bảng </w:t>
      </w:r>
      <w:r w:rsidRPr="00D345FF">
        <w:rPr>
          <w:sz w:val="26"/>
          <w:szCs w:val="26"/>
        </w:rPr>
        <w:fldChar w:fldCharType="begin"/>
      </w:r>
      <w:r w:rsidRPr="00D345FF">
        <w:rPr>
          <w:sz w:val="26"/>
          <w:szCs w:val="26"/>
        </w:rPr>
        <w:instrText xml:space="preserve"> SEQ Bảng \* ARABIC </w:instrText>
      </w:r>
      <w:r w:rsidRPr="00D345FF">
        <w:rPr>
          <w:sz w:val="26"/>
          <w:szCs w:val="26"/>
        </w:rPr>
        <w:fldChar w:fldCharType="separate"/>
      </w:r>
      <w:r w:rsidR="000B0046" w:rsidRPr="00D345FF">
        <w:rPr>
          <w:noProof/>
          <w:sz w:val="26"/>
          <w:szCs w:val="26"/>
        </w:rPr>
        <w:t>12</w:t>
      </w:r>
      <w:r w:rsidRPr="00D345FF">
        <w:rPr>
          <w:sz w:val="26"/>
          <w:szCs w:val="26"/>
        </w:rPr>
        <w:fldChar w:fldCharType="end"/>
      </w:r>
      <w:r w:rsidRPr="00D345FF">
        <w:rPr>
          <w:sz w:val="26"/>
          <w:szCs w:val="26"/>
        </w:rPr>
        <w:t>: Lộ trình phát triển CNHT ngành điện, điện tử của Malaysia</w:t>
      </w:r>
      <w:bookmarkEnd w:id="52"/>
      <w:bookmarkEnd w:id="53"/>
    </w:p>
    <w:tbl>
      <w:tblPr>
        <w:tblW w:w="905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992"/>
        <w:gridCol w:w="993"/>
        <w:gridCol w:w="2268"/>
        <w:gridCol w:w="2268"/>
        <w:gridCol w:w="1342"/>
      </w:tblGrid>
      <w:tr w:rsidR="00D345FF" w:rsidRPr="00D345FF" w:rsidTr="00114B68">
        <w:trPr>
          <w:trHeight w:val="726"/>
          <w:tblHeader/>
        </w:trPr>
        <w:tc>
          <w:tcPr>
            <w:tcW w:w="1196" w:type="dxa"/>
          </w:tcPr>
          <w:p w:rsidR="009E14C6" w:rsidRPr="00D345FF" w:rsidRDefault="009E14C6" w:rsidP="0070250D">
            <w:pPr>
              <w:pStyle w:val="ListParagraph"/>
              <w:spacing w:line="240" w:lineRule="auto"/>
              <w:ind w:left="0" w:firstLine="0"/>
              <w:jc w:val="center"/>
              <w:rPr>
                <w:b/>
                <w:shd w:val="clear" w:color="auto" w:fill="FFFFFF"/>
              </w:rPr>
            </w:pPr>
            <w:r w:rsidRPr="00D345FF">
              <w:rPr>
                <w:b/>
                <w:shd w:val="clear" w:color="auto" w:fill="FFFFFF"/>
              </w:rPr>
              <w:t>Thập niên 1970</w:t>
            </w:r>
          </w:p>
        </w:tc>
        <w:tc>
          <w:tcPr>
            <w:tcW w:w="992" w:type="dxa"/>
          </w:tcPr>
          <w:p w:rsidR="009E14C6" w:rsidRPr="00D345FF" w:rsidRDefault="009E14C6" w:rsidP="0070250D">
            <w:pPr>
              <w:pStyle w:val="ListParagraph"/>
              <w:spacing w:line="240" w:lineRule="auto"/>
              <w:ind w:left="0" w:firstLine="0"/>
              <w:jc w:val="center"/>
              <w:rPr>
                <w:b/>
                <w:shd w:val="clear" w:color="auto" w:fill="FFFFFF"/>
              </w:rPr>
            </w:pPr>
            <w:r w:rsidRPr="00D345FF">
              <w:rPr>
                <w:b/>
                <w:shd w:val="clear" w:color="auto" w:fill="FFFFFF"/>
              </w:rPr>
              <w:t>Thập niên 1980</w:t>
            </w:r>
          </w:p>
        </w:tc>
        <w:tc>
          <w:tcPr>
            <w:tcW w:w="993" w:type="dxa"/>
          </w:tcPr>
          <w:p w:rsidR="009E14C6" w:rsidRPr="00D345FF" w:rsidRDefault="009E14C6" w:rsidP="0070250D">
            <w:pPr>
              <w:pStyle w:val="ListParagraph"/>
              <w:spacing w:line="240" w:lineRule="auto"/>
              <w:ind w:left="0" w:firstLine="0"/>
              <w:jc w:val="center"/>
              <w:rPr>
                <w:b/>
                <w:shd w:val="clear" w:color="auto" w:fill="FFFFFF"/>
              </w:rPr>
            </w:pPr>
            <w:r w:rsidRPr="00D345FF">
              <w:rPr>
                <w:b/>
                <w:shd w:val="clear" w:color="auto" w:fill="FFFFFF"/>
              </w:rPr>
              <w:t>Thập niên 1990</w:t>
            </w:r>
          </w:p>
        </w:tc>
        <w:tc>
          <w:tcPr>
            <w:tcW w:w="2268" w:type="dxa"/>
          </w:tcPr>
          <w:p w:rsidR="009E14C6" w:rsidRPr="00D345FF" w:rsidRDefault="009E14C6" w:rsidP="0070250D">
            <w:pPr>
              <w:pStyle w:val="ListParagraph"/>
              <w:spacing w:line="240" w:lineRule="auto"/>
              <w:ind w:left="0" w:firstLine="0"/>
              <w:jc w:val="center"/>
              <w:rPr>
                <w:b/>
                <w:shd w:val="clear" w:color="auto" w:fill="FFFFFF"/>
              </w:rPr>
            </w:pPr>
            <w:r w:rsidRPr="00D345FF">
              <w:rPr>
                <w:b/>
                <w:shd w:val="clear" w:color="auto" w:fill="FFFFFF"/>
              </w:rPr>
              <w:t>Giai đoạn 2000-2010</w:t>
            </w:r>
          </w:p>
        </w:tc>
        <w:tc>
          <w:tcPr>
            <w:tcW w:w="2268" w:type="dxa"/>
          </w:tcPr>
          <w:p w:rsidR="009E14C6" w:rsidRPr="00D345FF" w:rsidRDefault="009E14C6" w:rsidP="0070250D">
            <w:pPr>
              <w:pStyle w:val="ListParagraph"/>
              <w:spacing w:line="240" w:lineRule="auto"/>
              <w:ind w:left="0" w:firstLine="0"/>
              <w:jc w:val="center"/>
              <w:rPr>
                <w:b/>
                <w:shd w:val="clear" w:color="auto" w:fill="FFFFFF"/>
              </w:rPr>
            </w:pPr>
            <w:r w:rsidRPr="00D345FF">
              <w:rPr>
                <w:b/>
                <w:shd w:val="clear" w:color="auto" w:fill="FFFFFF"/>
              </w:rPr>
              <w:t>Hiện nay</w:t>
            </w:r>
          </w:p>
        </w:tc>
        <w:tc>
          <w:tcPr>
            <w:tcW w:w="1342" w:type="dxa"/>
          </w:tcPr>
          <w:p w:rsidR="009E14C6" w:rsidRPr="00D345FF" w:rsidRDefault="009E14C6" w:rsidP="0070250D">
            <w:pPr>
              <w:pStyle w:val="ListParagraph"/>
              <w:spacing w:line="240" w:lineRule="auto"/>
              <w:ind w:left="0" w:firstLine="0"/>
              <w:jc w:val="center"/>
              <w:rPr>
                <w:b/>
                <w:shd w:val="clear" w:color="auto" w:fill="FFFFFF"/>
              </w:rPr>
            </w:pPr>
            <w:r w:rsidRPr="00D345FF">
              <w:rPr>
                <w:b/>
                <w:shd w:val="clear" w:color="auto" w:fill="FFFFFF"/>
              </w:rPr>
              <w:t>Dự báo tương lai</w:t>
            </w:r>
          </w:p>
        </w:tc>
      </w:tr>
      <w:tr w:rsidR="00D345FF" w:rsidRPr="00D345FF" w:rsidTr="00114B68">
        <w:trPr>
          <w:trHeight w:val="2663"/>
        </w:trPr>
        <w:tc>
          <w:tcPr>
            <w:tcW w:w="1196" w:type="dxa"/>
          </w:tcPr>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Các sản phẩm CNHT đơn giản, bộ phận bán dẫn và thiết bị điện đơn giản</w:t>
            </w:r>
          </w:p>
        </w:tc>
        <w:tc>
          <w:tcPr>
            <w:tcW w:w="992" w:type="dxa"/>
          </w:tcPr>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Các bộ phận thiết bị điện tử gia dụng phục vụ khâu lắp ráp</w:t>
            </w:r>
          </w:p>
        </w:tc>
        <w:tc>
          <w:tcPr>
            <w:tcW w:w="993" w:type="dxa"/>
          </w:tcPr>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Các nhà máy tự động hóa và phát triển thiết kế</w:t>
            </w:r>
          </w:p>
        </w:tc>
        <w:tc>
          <w:tcPr>
            <w:tcW w:w="2268" w:type="dxa"/>
          </w:tcPr>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Các trung tâm nghiên cứu và phát triển (R&amp;D)</w:t>
            </w:r>
          </w:p>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IC và thiết kế hệ thống</w:t>
            </w:r>
          </w:p>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Phòng thí nghiệm wafer</w:t>
            </w:r>
          </w:p>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Sản phẩm kỹ thuật số tiêu dùng</w:t>
            </w:r>
          </w:p>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Các sản phẩm nhẹ, độ phức tạp cao, sản phẩm phức hợp cao</w:t>
            </w:r>
          </w:p>
        </w:tc>
        <w:tc>
          <w:tcPr>
            <w:tcW w:w="2268" w:type="dxa"/>
          </w:tcPr>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Sản xuất 8% tổng sản lượng bán dẫn đầu cuối của thế giới</w:t>
            </w:r>
          </w:p>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Vốn đầu tư quốc tế đổ vào Malaysia gia tăng do căng thẳng thương mại giữa Hoa Kỳ với Trung Quốc</w:t>
            </w:r>
          </w:p>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Các công ty hưởng lợi nhiều hơn từ 5G, cảm biến, tự độ</w:t>
            </w:r>
            <w:r w:rsidR="00114B68" w:rsidRPr="00D345FF">
              <w:rPr>
                <w:shd w:val="clear" w:color="auto" w:fill="FFFFFF"/>
              </w:rPr>
              <w:t>ng hóa và IoT</w:t>
            </w:r>
          </w:p>
        </w:tc>
        <w:tc>
          <w:tcPr>
            <w:tcW w:w="1342" w:type="dxa"/>
          </w:tcPr>
          <w:p w:rsidR="009E14C6" w:rsidRPr="00D345FF" w:rsidRDefault="009E14C6" w:rsidP="0070250D">
            <w:pPr>
              <w:pStyle w:val="ListParagraph"/>
              <w:spacing w:line="240" w:lineRule="auto"/>
              <w:ind w:left="0" w:firstLine="0"/>
              <w:rPr>
                <w:shd w:val="clear" w:color="auto" w:fill="FFFFFF"/>
              </w:rPr>
            </w:pPr>
            <w:r w:rsidRPr="00D345FF">
              <w:rPr>
                <w:shd w:val="clear" w:color="auto" w:fill="FFFFFF"/>
              </w:rPr>
              <w:t>Ứng dụng rộng rãi Internet vạn vật (IoT) trong toàn ngành</w:t>
            </w:r>
          </w:p>
        </w:tc>
      </w:tr>
    </w:tbl>
    <w:p w:rsidR="009E14C6" w:rsidRPr="00D345FF" w:rsidRDefault="009E14C6" w:rsidP="0070250D">
      <w:pPr>
        <w:pStyle w:val="ListParagraph"/>
        <w:spacing w:before="120" w:after="120" w:line="312" w:lineRule="auto"/>
        <w:ind w:left="5760" w:firstLine="720"/>
        <w:rPr>
          <w:i/>
          <w:sz w:val="26"/>
          <w:szCs w:val="26"/>
          <w:shd w:val="clear" w:color="auto" w:fill="FFFFFF"/>
        </w:rPr>
      </w:pPr>
      <w:r w:rsidRPr="00D345FF">
        <w:rPr>
          <w:i/>
          <w:sz w:val="26"/>
          <w:szCs w:val="26"/>
          <w:shd w:val="clear" w:color="auto" w:fill="FFFFFF"/>
        </w:rPr>
        <w:t>Nguồn: MIDA</w:t>
      </w:r>
    </w:p>
    <w:p w:rsidR="009E14C6" w:rsidRPr="00D345FF" w:rsidRDefault="009E14C6" w:rsidP="0070250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lastRenderedPageBreak/>
        <w:t xml:space="preserve">Các doanh nghiệp được khuyến khích và tạo điều kiện để thể hiện khả năng đóng góp cho quá trình phục hồi của ngành này khi đối mặt với đại dịch COVID-19 toàn cầu, một dấu hiệu rõ ràng về khả năng thích ứng và sự nhanh nhẹn của các công ty trong ngành.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Đại dịch COVID-19 gây ra sự gián đoạn to lớn trong hoạt động sản xuất - bao gồm cả E&amp;E -  cũng dẫn đến nhu cầu cao hơn đáng kể đối với các sản phẩm E&amp;E cụ thể, từ đó thúc đẩy tăng trưởng chung cho chất bán dẫn.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Do Malaysia đặt mục tiêu tiêm chủng cho 80% dân số vào cuối năm 2021, nên có rất nhiều cơ hội trong hệ sinh thái E&amp;E của Malaysia cho các nhà đầu tư trong thời gian tới. </w:t>
      </w:r>
    </w:p>
    <w:p w:rsidR="009E14C6" w:rsidRPr="00D345FF" w:rsidRDefault="009E14C6" w:rsidP="00181D2D">
      <w:pPr>
        <w:pStyle w:val="NormalWeb"/>
        <w:shd w:val="clear" w:color="auto" w:fill="FFFFFF"/>
        <w:spacing w:before="120" w:beforeAutospacing="0" w:after="120" w:afterAutospacing="0" w:line="312" w:lineRule="auto"/>
        <w:ind w:firstLine="720"/>
        <w:jc w:val="both"/>
        <w:rPr>
          <w:bCs/>
          <w:sz w:val="26"/>
          <w:szCs w:val="26"/>
          <w:lang w:val="en-US"/>
        </w:rPr>
      </w:pPr>
      <w:r w:rsidRPr="00D345FF">
        <w:rPr>
          <w:bCs/>
          <w:sz w:val="26"/>
          <w:szCs w:val="26"/>
          <w:lang w:val="en-US"/>
        </w:rPr>
        <w:t>Kinh nghiệm:</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So với các nền kinh tế khác trong Đông Nam Á thì công nghiệp điện tử xuất hiện sớm hơn tại Malaysia, vào những năm 1980 của thế kỷ trước. Chính vì vậy, công nghiệp điện tử là một trong những ngành công nghiệp quan trọng trong nền kinh tế Malaysia, chiếm 3,5% tổng số nhân công trong cả nước và hơn 50% kim ngạch xuất khẩu, gần 50% kim ngạch nhập khẩu của nền kinh tế. Thời gian đầu, các công ty sản xuất nước ngoài đầu tư vào Malaysia với mục đích tận dụng chi phí sản xuất rẻ nhờ vào các chính sách cơ chế khuyến khích đầu tư, nguồn nhân lực rẻ, các khu chế xuất và hệ thống cơ sở hạ tầng như đường sá, hải cảng, sân bay và thông tin liên lạc.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Hơn nữa, hoạt động đầu tư phát triển không ngừng trong suốt hơn 30 năm dưới nền tảng một nền chính trị ổn định, minh bạch, nhất quán và khả năng giao tiếp tiếng Anh cùng các điều kiện môi trường thuận lợi đã chuyển hóa Malaysia thành một trung tâm sản xuất công nghiệp điện và điện tử. Ở góc độ chính quyền địa phương, họ đã liên tục điều chỉnh các chính sách nhằm tạo ra môi trường kinh doanh thuận lợi nhất cho các công ty nước ngoài và cung cấp những dịch vụ phù hợp cho các công ty đã đầu tư trước </w:t>
      </w:r>
      <w:proofErr w:type="gramStart"/>
      <w:r w:rsidRPr="00D345FF">
        <w:rPr>
          <w:sz w:val="26"/>
          <w:szCs w:val="26"/>
          <w:shd w:val="clear" w:color="auto" w:fill="FFFFFF"/>
        </w:rPr>
        <w:t>kia</w:t>
      </w:r>
      <w:proofErr w:type="gramEnd"/>
      <w:r w:rsidRPr="00D345FF">
        <w:rPr>
          <w:sz w:val="26"/>
          <w:szCs w:val="26"/>
          <w:shd w:val="clear" w:color="auto" w:fill="FFFFFF"/>
        </w:rPr>
        <w:t xml:space="preserve">. Điều này đã dẫn tới vòng đầu tư tuần hoàn thuận lợi cho việc mời gọi các dự án mới tiếp </w:t>
      </w:r>
      <w:proofErr w:type="gramStart"/>
      <w:r w:rsidRPr="00D345FF">
        <w:rPr>
          <w:sz w:val="26"/>
          <w:szCs w:val="26"/>
          <w:shd w:val="clear" w:color="auto" w:fill="FFFFFF"/>
        </w:rPr>
        <w:t>theo</w:t>
      </w:r>
      <w:proofErr w:type="gramEnd"/>
      <w:r w:rsidRPr="00D345FF">
        <w:rPr>
          <w:sz w:val="26"/>
          <w:szCs w:val="26"/>
          <w:shd w:val="clear" w:color="auto" w:fill="FFFFFF"/>
        </w:rPr>
        <w:t xml:space="preserve">.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Hiện Malaysia có gần 20 khu chế xuất và hơn 200 khu công nghiệp mà hầu hết được xây dựng do sự quản lý và khuyến khích của chính quyền địa phương. Các công ty sản xuất các sản phẩm và linh kiện điện tử của Malaysia hầu hết là các công ty của Nhật, đã thành lập các cụm sản xuất sản phẩm linh kiện và đóng góp vào </w:t>
      </w:r>
      <w:proofErr w:type="gramStart"/>
      <w:r w:rsidRPr="00D345FF">
        <w:rPr>
          <w:sz w:val="26"/>
          <w:szCs w:val="26"/>
          <w:shd w:val="clear" w:color="auto" w:fill="FFFFFF"/>
        </w:rPr>
        <w:t>kim</w:t>
      </w:r>
      <w:proofErr w:type="gramEnd"/>
      <w:r w:rsidRPr="00D345FF">
        <w:rPr>
          <w:sz w:val="26"/>
          <w:szCs w:val="26"/>
          <w:shd w:val="clear" w:color="auto" w:fill="FFFFFF"/>
        </w:rPr>
        <w:t xml:space="preserve"> ngạch xuất khẩu. Các công ty hình thành các cụm sản xuất thường phụ thuộc lẫn nhau và </w:t>
      </w:r>
      <w:proofErr w:type="gramStart"/>
      <w:r w:rsidRPr="00D345FF">
        <w:rPr>
          <w:sz w:val="26"/>
          <w:szCs w:val="26"/>
          <w:shd w:val="clear" w:color="auto" w:fill="FFFFFF"/>
        </w:rPr>
        <w:t>thu</w:t>
      </w:r>
      <w:proofErr w:type="gramEnd"/>
      <w:r w:rsidRPr="00D345FF">
        <w:rPr>
          <w:sz w:val="26"/>
          <w:szCs w:val="26"/>
          <w:shd w:val="clear" w:color="auto" w:fill="FFFFFF"/>
        </w:rPr>
        <w:t xml:space="preserve"> được lợi thế nhờ tập trung và chuyên môn hóa.</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lastRenderedPageBreak/>
        <w:t>Tuy nhiên, các cơ sở sản xuất này phần lớn thuộc các doanh nghiệp của Nhật Bản và rất ít liên hệ hợp tác với các công ty bản địa.</w:t>
      </w:r>
      <w:proofErr w:type="gramEnd"/>
      <w:r w:rsidRPr="00D345FF">
        <w:rPr>
          <w:sz w:val="26"/>
          <w:szCs w:val="26"/>
          <w:shd w:val="clear" w:color="auto" w:fill="FFFFFF"/>
        </w:rPr>
        <w:t xml:space="preserve"> </w:t>
      </w:r>
      <w:proofErr w:type="gramStart"/>
      <w:r w:rsidRPr="00D345FF">
        <w:rPr>
          <w:sz w:val="26"/>
          <w:szCs w:val="26"/>
          <w:shd w:val="clear" w:color="auto" w:fill="FFFFFF"/>
        </w:rPr>
        <w:t>Chính vì vậy đã tạo ra rất ít CGCN giữa các công ty nước ngoài và các công ty bản địa.</w:t>
      </w:r>
      <w:proofErr w:type="gramEnd"/>
      <w:r w:rsidRPr="00D345FF">
        <w:rPr>
          <w:sz w:val="26"/>
          <w:szCs w:val="26"/>
          <w:shd w:val="clear" w:color="auto" w:fill="FFFFFF"/>
        </w:rPr>
        <w:t xml:space="preserve"> Điều này không phải là do các công ty của Nhật Bản mong muốn hạn chế CGCN mà là do ảnh hưởng của chính sách ưu đãi các doanh nghiệp bản địa của Chính phủ Malaysia. Ngay từ giữa những năm 80, Chính phủ Malaysia đã nhận thấy sự cần thiết phải thay đổi cơ cấu sản phẩm của công nghiệp điện tử và chuyển dịch cơ cấu </w:t>
      </w:r>
      <w:proofErr w:type="gramStart"/>
      <w:r w:rsidRPr="00D345FF">
        <w:rPr>
          <w:sz w:val="26"/>
          <w:szCs w:val="26"/>
          <w:shd w:val="clear" w:color="auto" w:fill="FFFFFF"/>
        </w:rPr>
        <w:t>theo</w:t>
      </w:r>
      <w:proofErr w:type="gramEnd"/>
      <w:r w:rsidRPr="00D345FF">
        <w:rPr>
          <w:sz w:val="26"/>
          <w:szCs w:val="26"/>
          <w:shd w:val="clear" w:color="auto" w:fill="FFFFFF"/>
        </w:rPr>
        <w:t xml:space="preserve"> hướng tăng dần tỷ lệ giá trị sản xuất công nghiệp của các doanh nghiệp trong nước trong tổng giá trị sản xuất công nghiệp điện tử. </w:t>
      </w:r>
      <w:proofErr w:type="gramStart"/>
      <w:r w:rsidRPr="00D345FF">
        <w:rPr>
          <w:sz w:val="26"/>
          <w:szCs w:val="26"/>
          <w:shd w:val="clear" w:color="auto" w:fill="FFFFFF"/>
        </w:rPr>
        <w:t>Vì vậy, Chính phủ Malaysia thực hiện nhiều biện pháp thúc đẩy.</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Với một lượng lớn các linh kiện nhập từ các nước khác trong khu vực ASEAN (các linh kiện nhập khẩu chiếm hơn 90%) và sự thiếu hụt nguồn nhân lực tay nghề kỹ thuật cao ở Nhật Bản trong lĩnh vực công nghệ tương tự khi chuyển nền kinh tế chuyển nhanh sang công nghệ số, các công ty lắp ráp của Nhật Bản tại Malaysia bao gồm Matshushita và Sony đã thúc đẩy năng lực tự thiết kế của các kỹ sư Malaysia cho các thiết bị sử dụng công nghệ tương tự như ti vi sử dụng đèn Catod để cạnh tranh với Trung Quốc. Các công ty lớn đã thiết lập các trung tâm nghiên cứu triển khai với hàng trăm nhân viên địa phương đã làm cho Malaysia trở thành trung tâm toàn cầu cho việc phát triển công nghệ tương tự. Họ cũng không ngần ngại cử các chuyên gia Nhật Bản sang Malaysia công tác trong thời gian ngắn để tăng hiệu quả R&amp;D cho các trung tâm này.</w:t>
      </w:r>
    </w:p>
    <w:p w:rsidR="009E14C6" w:rsidRPr="00D345FF" w:rsidRDefault="009E14C6" w:rsidP="00181D2D">
      <w:pPr>
        <w:pStyle w:val="ListParagraph"/>
        <w:spacing w:before="120" w:after="120" w:line="312" w:lineRule="auto"/>
        <w:ind w:left="0" w:firstLine="720"/>
        <w:rPr>
          <w:b/>
          <w:i/>
          <w:sz w:val="26"/>
          <w:szCs w:val="26"/>
          <w:shd w:val="clear" w:color="auto" w:fill="FFFFFF"/>
        </w:rPr>
      </w:pPr>
      <w:r w:rsidRPr="00D345FF">
        <w:rPr>
          <w:b/>
          <w:i/>
          <w:sz w:val="26"/>
          <w:szCs w:val="26"/>
          <w:shd w:val="clear" w:color="auto" w:fill="FFFFFF"/>
        </w:rPr>
        <w:t>Malaysia ngày càng tiến xa hơn trong lĩnh vực điện và điện tử, nhờ những nỗ lực trong cuộc Cách mạng công nghiệp 4.0</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Một minh chứng gần đây nhất là công ty kỹ thuật số Western Digital Malaysia ở Batu Kawan, Penang đã được công nhận là Nhà máy Hải đăng Toàn cầu của Diễn đàn Kinh tế Thế giới (WEF), gia nhập hàng ngũ của Mạng Hải đăng Toàn cầu (GLN). Sự công nhận này giúp Western Digital Malaysia trở thành nhà máy đầu tiên của Malaysia được coi là nhà máy thông minh và là minh chứng cho hệ sinh thái Điện &amp; Điện tử (E&amp;E) của Malaysia, với nguồn ực nhân tài mạnh mẽ và sự sẵn sàng của đất nước đối với các xu hướng của Cách mạng công nghiệp 4.0.</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 Công nhận Nhà máy Ngọn hải đăng Toàn cầu được trao cho các công ty hàng đầu thế giới đã thành công trong việc thích ứng với Cách mạng công nghiệp 4.0 (4IR) trên quy mô lớn bằng cách sử dụng các cải tiến quan trọng, chẳng hạn như Internet of Things (IoT), Trí tuệ nhân tạo (AI), rô bốt tự động và công nghệ điện toán đám mây trong quy trình sản xuất hàng ngày của họ. Sự thay đổi mang tính điển hình của Western Digital </w:t>
      </w:r>
      <w:r w:rsidRPr="00D345FF">
        <w:rPr>
          <w:sz w:val="26"/>
          <w:szCs w:val="26"/>
          <w:shd w:val="clear" w:color="auto" w:fill="FFFFFF"/>
        </w:rPr>
        <w:lastRenderedPageBreak/>
        <w:t>Malaysia tại cơ sở của họ ở Penang là một trong 90 tổng số cơ sở sản xuất được công nhận trên toàn cầu.</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Sự kiện này cũng đánh dấu sức mạnh của hệ sinh thái E&amp;E của Malaysia trong việc thúc đẩy sự phát triển của các ngành chiến lược và có tác động cao, đồng thời hoàn thành trọng tâm quốc gia của chúng tôi trong việc thúc đẩy ngành E&amp;E trong việc phát triển chuỗi giá trị, như được nêu trong Kế hoạch Malaysia lần thứ mười hai (12MP). Về vấn đề này, việc Western Digital Malaysia gia nhập GLN cũng thể hiện nhận thức rõ ràng của thế hệ doanh nghiệp mới của Malaysia rằng việc thúc đẩy công nghệ 4IR có thể mở ra các cấp độ bền vững mới trong hoạt động của họ. Điều này sẽ hỗ trợ thêm cho mục tiêu Kế hoạch phát triển quốc gia tổng thể 5 năm làn thứ 12 của Malaysia trong việc thúc đẩy việc áp dụng Môi trường, Xã hội &amp; Quản trị (ESG), theo đó các công ty sản xuất có thể đạt được khả năng cạnh tranh hoạt động cao hơn đồng thời thực hiện các cam kết dẫn đầu về môi trường, dẫn đến một tương lai sạch hơn, bền vững hơn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shd w:val="clear" w:color="auto" w:fill="FFFFFF"/>
        </w:rPr>
        <w:t>Bộ Thương mại Quốc tế và Công nghiệp (MITI) thông qua Cơ quan Phát triển Đầu tư Malaysia (MIDA) sẽ tiếp tục xác định, thu hút và tạo điều kiện cho các dự án chất lượng cao bao gồm công nghệ tiên tiến, đầu tư dựa trên tri thức và vốn để tạo ra tác động gấp bội cho nền kinh tế của quốc gia. Tạo cơ hội việc làm có giá trị cao và nâng cao hệ sinh thái của toàn ngành luôn là ưu tiên hàng đầu trong việc thúc đẩy tăng trưởng kinh tế bền vững.</w:t>
      </w:r>
    </w:p>
    <w:p w:rsidR="009E14C6" w:rsidRPr="00D345FF" w:rsidRDefault="009E14C6" w:rsidP="00D345FF">
      <w:pPr>
        <w:pStyle w:val="BodyText"/>
        <w:spacing w:before="120" w:after="120" w:line="312" w:lineRule="auto"/>
        <w:ind w:firstLine="720"/>
        <w:jc w:val="both"/>
        <w:outlineLvl w:val="1"/>
        <w:rPr>
          <w:rFonts w:ascii="Times New Roman" w:hAnsi="Times New Roman" w:cs="Times New Roman"/>
          <w:b/>
          <w:sz w:val="26"/>
          <w:szCs w:val="26"/>
          <w:lang w:val="en-US"/>
        </w:rPr>
      </w:pPr>
      <w:bookmarkStart w:id="54" w:name="_Toc111158440"/>
      <w:r w:rsidRPr="00D345FF">
        <w:rPr>
          <w:rFonts w:ascii="Times New Roman" w:hAnsi="Times New Roman" w:cs="Times New Roman"/>
          <w:b/>
          <w:sz w:val="26"/>
          <w:szCs w:val="26"/>
          <w:lang w:val="en-US"/>
        </w:rPr>
        <w:t>2.4. Kinh nghiệm Nhật Bản</w:t>
      </w:r>
      <w:bookmarkEnd w:id="54"/>
    </w:p>
    <w:p w:rsidR="009E14C6" w:rsidRPr="00D345FF" w:rsidRDefault="0070250D"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lang w:val="en-US"/>
        </w:rPr>
        <w:t>Đ</w:t>
      </w:r>
      <w:r w:rsidR="009E14C6" w:rsidRPr="00D345FF">
        <w:rPr>
          <w:rFonts w:ascii="Times New Roman" w:hAnsi="Times New Roman" w:cs="Times New Roman"/>
          <w:sz w:val="26"/>
          <w:szCs w:val="26"/>
        </w:rPr>
        <w:t>ể phát triển được ngành CNHT như bây giờ, Chính phủ Nhật Bản đã đưa ra nhiều chính sách, có những chính sách thành công, nhưng cũng có những chính sách thất bại. Tuy vậy, sự kiên trì và các chính sách hỗ trợ doanh nghiệp nhỏ và vừa đã giúp Nhật Bản thành công trong lĩnh vực CNHT.</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Cụ thể, khác với nhiều quốc gia, tại Nhật Bản, Chính phủ đã đưa ra những định nghĩa rõ ràng về CNHT và chia thành 5 ngành, bao gồm: Cung cấp nguyên vật liệu; máy móc, khuôn mẫu; các công ty cung cấp linh kiện; công ty lắp ráp và các doanh nghiệp cung cấp phụ trợ.</w:t>
      </w:r>
      <w:r w:rsidR="00114B68" w:rsidRPr="00D345FF">
        <w:rPr>
          <w:sz w:val="26"/>
          <w:szCs w:val="26"/>
          <w:lang w:val="en-US"/>
        </w:rPr>
        <w:t xml:space="preserve"> </w:t>
      </w:r>
      <w:r w:rsidRPr="00D345FF">
        <w:rPr>
          <w:sz w:val="26"/>
          <w:szCs w:val="26"/>
        </w:rPr>
        <w:t>Để hỗ trợ ngành CNHT phát triển, Chính phủ Nhật Bản đã thành lập ra Trung tâm Công nghệ tại các địa phương. Trung tâm này thường đưa ra các chính sách phát triển CNHT cho từng địa phương và hỗ trợ các doanh nghiệp tại địa phương đó phát triển CNHT. Đặc biệt, các chính sách phát triển CNHT được Chính phủ, Bộ, ngành, địa phương tại Nhật Bản thực hiện rất nghiêm túc.</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lastRenderedPageBreak/>
        <w:t>Giống như nhiều quốc gia khác trên thế giới, các chuyên gia cho rằng, ngành CNHT đóng vai trò rất quan trọng đối với sự phát triển của Việt Nam. Tuy nhiên cho đến nay, theo thống kê mới có khoảng 1.383 doanh nghiệp hoạt động trong lĩnh vực CNHT trên tổng số hơn 500.000 doanh nghiệp đang hoạt động, chiếm 0,3% tổng số doanh nghiệp. CNHT kém phát triển là nguyên nhân làm gia tăng nhập siêu, khó cân bằng cán cân thanh toán và giảm khả năng cạnh tranh của doanh nghiệp, nền kinh tế. CNHT phát triển chính là “chìa khóa” để Việt Nam hội nhập sâu rộng vào nền kinh tế thế giới, tận dụng những cơ hội từ các Hiệp định thương mại tự do thế hệ mới.</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Viện Nghiên cứu Quản lý Kinh tế Trung ương, cho rằng: Rất nhiều hiệp định thương mại tự do thế hệ mới mà Việt Nam đã và đang chuẩn bị tham gia có quy định chặt chẽ về nguồn gốc xuất xứ, hay còn gọi là tỷ lệ nội địa hóa để được hưởng ưu đãi thế quan từ các quốc gia thành viên. Điển hình như Hiệp định Đối tác xuyên Thái Bình Dương (TPP) hay Hiệp định Thương mại tự do Việt Nam - EU (EVFTA). Nếu ngành CNHT của Việt Nam không phát triển, phải nhập khẩu linh kiện quá nhiều và có tỷ lệ nội địa hóa không đảm bảo tiêu chí đặt ra thì Việt Nam không thể đạt được những lợi ích từ hội nhập. Đồng nghĩa với đó, Việt Nam cũng khó mà hội nhập được sâu vào nền kinh tế thế giới.</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Để tạo cơ hội phát triển ngành CNHT, tiến sĩ Yoichi Sakurada cho rằng, Chính phủ và các bộ, ngành, địa phương của Việt Nam cần hoàn thiện chính sách và có những chương trình hỗ trợ cụ thể cho doanh nghiệp tham gia phát triển CNHT.</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Nhật Bản đã có các chính sách ưu tiên phát triển CNHT từ rất sớm với hàng loạt những bộ luật. Năm 1949, nước này ban hành Luật về hợp tác với doanh nghiệp với mục đích bảo vệ quyền đàm phán và tạo điều kiện cho các nhà thầu phụ tiếp cận nguồn vốn vay ưu đãi, nhằm xúc tiến các hoạt động “thầu phụ” (cũng chính là các hoạt động sản xuất CNHT).</w:t>
      </w:r>
    </w:p>
    <w:p w:rsidR="00807BFD" w:rsidRPr="00D345FF" w:rsidRDefault="009E14C6" w:rsidP="00181D2D">
      <w:pPr>
        <w:pStyle w:val="NormalWeb"/>
        <w:shd w:val="clear" w:color="auto" w:fill="FFFFFF"/>
        <w:spacing w:before="120" w:beforeAutospacing="0" w:after="120" w:afterAutospacing="0" w:line="312" w:lineRule="auto"/>
        <w:ind w:firstLine="720"/>
        <w:jc w:val="both"/>
        <w:rPr>
          <w:sz w:val="26"/>
          <w:szCs w:val="26"/>
          <w:lang w:val="en-US"/>
        </w:rPr>
      </w:pPr>
      <w:r w:rsidRPr="00D345FF">
        <w:rPr>
          <w:sz w:val="26"/>
          <w:szCs w:val="26"/>
        </w:rPr>
        <w:t xml:space="preserve">CNHT của Nhật Bản phát triển từ những năm 1950, hoàn toàn do doanh nghiệp nhỏ và vừa (DNNVV) đảm nhiệm (chiếm tới 99,7%), hiện nằm trong khoảng 200 khu công nghiệp chuyên về sản xuất linh kiện (khu CNHT). Qua ba thập niên phát triển, đầu những năm 1980, CNHT bắt đầu chuyển dần ra nước ngoài. Hiện nay, CNHT tại Nhật Bản chỉ tập trung vào các linh kiện có giá trị cao, đòi hỏi sự chính xác lớn với kích thước nhỏ, tiêu hao nguyên vật liệu ít. Ngoài ra là các linh kiện phục vụ lắp ráp trong nước cho các ngành công nghiệp đòi hỏi công nghệ cao. Tuy nhiên ngành CNHT cơ bản vẫn chiếm </w:t>
      </w:r>
      <w:r w:rsidRPr="00D345FF">
        <w:rPr>
          <w:sz w:val="26"/>
          <w:szCs w:val="26"/>
        </w:rPr>
        <w:lastRenderedPageBreak/>
        <w:t>vị trí rất quan trọng, ví dụ ngành công nghiệp Sokeizai (Công nghiệp Sokeizai - Công nghiệp Đúc-Rèn Dập) vẫn thu hút trên 200.000 lao động, trên 6800 DN</w:t>
      </w:r>
      <w:r w:rsidR="00807BFD" w:rsidRPr="00D345FF">
        <w:rPr>
          <w:sz w:val="26"/>
          <w:szCs w:val="26"/>
          <w:lang w:val="en-US"/>
        </w:rPr>
        <w:t>.</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Năm 1952, Nhật Bản ban hành Luật Xúc tiến hiện đại hóa DN sản xuất (có 32 tiểu ngành CNHT nhận được một số ưu đãi đặc biệt); Năm 1956: Luật về biện pháp tạm thời đẩy mạnh công nghiệp chế tạo máy móc (tập trung 20 tiểu ngành của công nghiệp cơ khí); Năm 1957: Luật về biện pháp tạm thời khuyến khích công nghiệp điện tử (linh kiện cho công nghiệp điện tử và máy móc cho ngành công nghiệp điện tử với 31 tiểu ngành ưu tiên).</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Nhật Bản cũng thực hiện triệt để chính sách hỗ trợ tài chính cho DNNVV: Quỹ tài chính chính sách công Nhật Bản cho các cá thể kinh doanh, DNNVV vay lãi suất thấp ở mức 1-3%/năm (không cần tài sản đảm bảo, không cần người bảo lãnh). Chính phủ thực hiện thúc đẩy đầu tư, hỗ trợ kinh doanh cho các DNNVV bằng cách gánh hơn nửa các rủi ro đối với DNNVV. Hiệp hội bảo lãnh tín dụng bảo lãnh khoản vay của các DNNVV từ các ngân hàng thương mại để họ có thể dễ dàng vay được vốn hơn.</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Thông qua việc tất cả các công ty đều thuộc về một nghiệp đoàn trong từng ngành để chính phủ nắm được hoàn toàn tình trạng ngành công nghiệp hoặc nhu cầu chính sách, từ đó đưa ra các chính sách ngành đồng thời có thể truyền đạt một cách chính xác các thông tin chính sách đến nghiệp đoàn, nâng cao hiệu quả chính sách và sự thích ứng chính sách.</w:t>
      </w:r>
    </w:p>
    <w:p w:rsidR="009E14C6" w:rsidRPr="00D345FF" w:rsidRDefault="009E14C6" w:rsidP="00181D2D">
      <w:pPr>
        <w:pStyle w:val="NormalWeb"/>
        <w:shd w:val="clear" w:color="auto" w:fill="FFFFFF"/>
        <w:spacing w:before="120" w:beforeAutospacing="0" w:after="120" w:afterAutospacing="0" w:line="312" w:lineRule="auto"/>
        <w:ind w:firstLine="720"/>
        <w:jc w:val="both"/>
        <w:rPr>
          <w:sz w:val="26"/>
          <w:szCs w:val="26"/>
        </w:rPr>
      </w:pPr>
      <w:r w:rsidRPr="00D345FF">
        <w:rPr>
          <w:sz w:val="26"/>
          <w:szCs w:val="26"/>
        </w:rPr>
        <w:t>Thúc đẩy đổi mới kỹ thuật bằng việc hỗ trợ nghiên cứu phát triển. Xây dựng các khu CNHT tập trung cho DN thuê với giá giảm 90% trong 5 năm đầu so với các khu công nghiệp thông thường và sử dụng miễn phí một số dịch vụ.</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sz w:val="26"/>
          <w:szCs w:val="26"/>
        </w:rPr>
        <w:t xml:space="preserve">Bên cạnh sự hỗ trợ của Chính phủ, các DN Nhật Bản cũng rất có tinh thần tự ý thức, tự phấn đấu rất cao: quá trình hình thành CNHT của Nhật Bản hoàn toàn do hệ thống DN tư nhân phát triển. Chính phủ chỉ có những chính sách hỗ trợ nhằm tạo điều kiện thuận lợi cho các DN hoạt động và phát huy năng lực. Trong bối cảnh của Nhật Bản phát triển theo chiến lược 100% thay thế nhập khẩu, không sử dụng đầu tư nước ngoài mà chỉ mua công nghệ nước ngoài. Bản thân các DN lớn và các DNNVV của Nhật Bản đều có sự nỗ lực và năng lực làm việc rất cao. Những công nghệ mua về, họ có thể đồng hóa, biến thành của họ với chất lượng mới hơn. Đây chính là sự khác biệt để tạo ra sự thành công của các DN Nhật Bản. Ngày nay có thể nói bất kỳ sản phẩm công nghiệp nào của Nhật Bản cũng là những sản phẩm đạt tiêu chuẩn toàn cầu do những DN ưu tú nhất </w:t>
      </w:r>
      <w:r w:rsidRPr="00D345FF">
        <w:rPr>
          <w:rFonts w:ascii="Times New Roman" w:hAnsi="Times New Roman" w:cs="Times New Roman"/>
          <w:sz w:val="26"/>
          <w:szCs w:val="26"/>
        </w:rPr>
        <w:lastRenderedPageBreak/>
        <w:t>trên thế giới tạo ra. Tinh thần liên kết của các DN Nhật Bản trong chuỗi cung ứng rất cao, ví dụ như sự phục hồi một cách rất nhanh chóng sau thảm họa động đất sóng thần 11/2011 của các DN Nhật Bản là kết quả của tinh thần đoàn kết, liên kết trong các DN Nhật Bản…</w:t>
      </w:r>
    </w:p>
    <w:p w:rsidR="009E14C6" w:rsidRPr="00D345FF" w:rsidRDefault="009E14C6" w:rsidP="00D345FF">
      <w:pPr>
        <w:pStyle w:val="BodyText"/>
        <w:spacing w:before="120" w:after="120" w:line="312" w:lineRule="auto"/>
        <w:ind w:firstLine="720"/>
        <w:jc w:val="both"/>
        <w:outlineLvl w:val="1"/>
        <w:rPr>
          <w:rFonts w:ascii="Times New Roman" w:hAnsi="Times New Roman" w:cs="Times New Roman"/>
          <w:b/>
          <w:sz w:val="26"/>
          <w:szCs w:val="26"/>
          <w:lang w:val="en-US"/>
        </w:rPr>
      </w:pPr>
      <w:bookmarkStart w:id="55" w:name="_Toc111158441"/>
      <w:r w:rsidRPr="00D345FF">
        <w:rPr>
          <w:rFonts w:ascii="Times New Roman" w:hAnsi="Times New Roman" w:cs="Times New Roman"/>
          <w:b/>
          <w:sz w:val="26"/>
          <w:szCs w:val="26"/>
          <w:lang w:val="en-US"/>
        </w:rPr>
        <w:t>2.6. Bài học kinh nghiệm cho Việt Nam</w:t>
      </w:r>
      <w:bookmarkEnd w:id="55"/>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sz w:val="26"/>
          <w:szCs w:val="26"/>
          <w:lang w:val="vi-VN"/>
        </w:rPr>
        <w:t>Từ kinh nghiệm một số nước đi trước có những điểm tương đồng trong lịch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sử</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về</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quá</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trình</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ở Việt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Nam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thành</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CNHT sản xuất linh kiện điện như Hàn Quốc, Đài Loan và Malaysia đã nêu</w:t>
      </w:r>
      <w:r w:rsidRPr="00D345FF">
        <w:rPr>
          <w:rFonts w:ascii="Times New Roman" w:hAnsi="Times New Roman" w:cs="Times New Roman"/>
          <w:spacing w:val="-57"/>
          <w:sz w:val="26"/>
          <w:szCs w:val="26"/>
          <w:lang w:val="vi-VN"/>
        </w:rPr>
        <w:t xml:space="preserve"> </w:t>
      </w:r>
      <w:r w:rsidR="007A6074" w:rsidRPr="00D345FF">
        <w:rPr>
          <w:rFonts w:ascii="Times New Roman" w:hAnsi="Times New Roman" w:cs="Times New Roman"/>
          <w:spacing w:val="-57"/>
          <w:sz w:val="26"/>
          <w:szCs w:val="26"/>
          <w:lang w:val="en-US"/>
        </w:rPr>
        <w:t xml:space="preserve"> </w:t>
      </w:r>
      <w:r w:rsidR="00807BFD" w:rsidRPr="00D345FF">
        <w:rPr>
          <w:rFonts w:ascii="Times New Roman" w:hAnsi="Times New Roman" w:cs="Times New Roman"/>
          <w:spacing w:val="-57"/>
          <w:sz w:val="26"/>
          <w:szCs w:val="26"/>
          <w:lang w:val="en-US"/>
        </w:rPr>
        <w:t xml:space="preserve"> </w:t>
      </w:r>
      <w:r w:rsidRPr="00D345FF">
        <w:rPr>
          <w:rFonts w:ascii="Times New Roman" w:hAnsi="Times New Roman" w:cs="Times New Roman"/>
          <w:sz w:val="26"/>
          <w:szCs w:val="26"/>
          <w:lang w:val="vi-VN"/>
        </w:rPr>
        <w:t>trên,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rút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ra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được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số bài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học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Việt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Nam</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sau:</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 xml:space="preserve">Thứ nhất, </w:t>
      </w:r>
      <w:r w:rsidRPr="00D345FF">
        <w:rPr>
          <w:rFonts w:ascii="Times New Roman" w:hAnsi="Times New Roman" w:cs="Times New Roman"/>
          <w:sz w:val="26"/>
          <w:szCs w:val="26"/>
          <w:lang w:val="vi-VN"/>
        </w:rPr>
        <w:t>phải tăng cường thu hút vốn đầu tư nước ngoài là nguồn lực quan</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trọng nhất hiện nay để phát triển các ngành công nghiệp phụ trợ điện tử.</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Đẩy mạnh mối liên kết giữa các công ty đa quốc gia nước ngoài với 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doanh nghiệp trong nước cần được ưu tiên hàng đầu. Các doanh nghiệp của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Việt</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Nam</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cần</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phải</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nỗ</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hết</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mình</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2"/>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cải</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thiện</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năng</w:t>
      </w:r>
      <w:r w:rsidRPr="00D345FF">
        <w:rPr>
          <w:rFonts w:ascii="Times New Roman" w:hAnsi="Times New Roman" w:cs="Times New Roman"/>
          <w:spacing w:val="32"/>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để</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trở</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thành</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nhà</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cung</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cấp</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nhà</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37"/>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FDI</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hoặc</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khách</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hàng</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nước ngoài. Chính phủ cũng cần có những chính sách hỗ trợ cần thiết 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 doanh nghiệp. Thúc đẩy nền công nghiệp điện tử phát triển từ nền 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 lắp ráp đơn giản theo đơn đặt hàng của nước ngoài thành một đối tác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khó</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thay</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thế</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 mạng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lưới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toàn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cầu.</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 xml:space="preserve">Thứ hai, </w:t>
      </w:r>
      <w:r w:rsidRPr="00D345FF">
        <w:rPr>
          <w:rFonts w:ascii="Times New Roman" w:hAnsi="Times New Roman" w:cs="Times New Roman"/>
          <w:sz w:val="26"/>
          <w:szCs w:val="26"/>
          <w:lang w:val="vi-VN"/>
        </w:rPr>
        <w:t>phát huy tối đa lợi thế của đất nước như chi phí nhân công, thể chế</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trị,</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dân</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số...</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Về</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chi</w:t>
      </w:r>
      <w:r w:rsidRPr="00D345FF">
        <w:rPr>
          <w:rFonts w:ascii="Times New Roman" w:hAnsi="Times New Roman" w:cs="Times New Roman"/>
          <w:spacing w:val="-6"/>
          <w:sz w:val="26"/>
          <w:szCs w:val="26"/>
          <w:lang w:val="vi-VN"/>
        </w:rPr>
        <w:t xml:space="preserve"> </w:t>
      </w:r>
      <w:r w:rsidRPr="00D345FF">
        <w:rPr>
          <w:rFonts w:ascii="Times New Roman" w:hAnsi="Times New Roman" w:cs="Times New Roman"/>
          <w:sz w:val="26"/>
          <w:szCs w:val="26"/>
          <w:lang w:val="vi-VN"/>
        </w:rPr>
        <w:t>phí</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ở</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Việt</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Nam</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chi</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phí</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tiền</w:t>
      </w:r>
      <w:r w:rsidRPr="00D345FF">
        <w:rPr>
          <w:rFonts w:ascii="Times New Roman" w:hAnsi="Times New Roman" w:cs="Times New Roman"/>
          <w:spacing w:val="-6"/>
          <w:sz w:val="26"/>
          <w:szCs w:val="26"/>
          <w:lang w:val="vi-VN"/>
        </w:rPr>
        <w:t xml:space="preserve"> </w:t>
      </w:r>
      <w:r w:rsidRPr="00D345FF">
        <w:rPr>
          <w:rFonts w:ascii="Times New Roman" w:hAnsi="Times New Roman" w:cs="Times New Roman"/>
          <w:sz w:val="26"/>
          <w:szCs w:val="26"/>
          <w:lang w:val="vi-VN"/>
        </w:rPr>
        <w:t>lương</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nhân</w:t>
      </w:r>
      <w:r w:rsidRPr="00D345FF">
        <w:rPr>
          <w:rFonts w:ascii="Times New Roman" w:hAnsi="Times New Roman" w:cs="Times New Roman"/>
          <w:spacing w:val="-58"/>
          <w:sz w:val="26"/>
          <w:szCs w:val="26"/>
          <w:lang w:val="vi-VN"/>
        </w:rPr>
        <w:t xml:space="preserve"> </w:t>
      </w:r>
      <w:r w:rsidRPr="00D345FF">
        <w:rPr>
          <w:rFonts w:ascii="Times New Roman" w:hAnsi="Times New Roman" w:cs="Times New Roman"/>
          <w:sz w:val="26"/>
          <w:szCs w:val="26"/>
          <w:lang w:val="vi-VN"/>
        </w:rPr>
        <w:t>công tương đối thấp là điều kiện tốt để hấp dẫn nhà đầu tư nước ngoài vào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đầu tư các ngành công nghiệp nói chung và ngành CNHT công nghiệp 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 nói riêng. Giá lao động của Việt Nam đang được đánh giá chỉ bằng một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nửa của Trung Quốc, tuy nhiên, vẫn cần chú ý đào tạo một đội ngũ công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nhân lành nghề vì trong quá trình sản xuất công nghiệp điện tử luôn đòi hỏi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những kỹ năng và trình độ nhất định để tiếp cận tiến bộ khoa học kỹ thuật.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Về thể chế chính trị, với môi trường chính trị ổn định thì Việt Nam đang có</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một lợi thế cạnh tranh quan trọng cho công nghiệp điện tử so với các nước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ASEAN khác. Mặt khác, Việt Nam cũng là một quốc gia có độ an toàn cao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 đầu tư kinh doanh so với các nước như Indonesia, Philippines,... Môi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trường đầu tư cho ngành công nghiệp điện tử Việt Nam cũng đang có nhiều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thuận lợi nhờ hàng loạt các biện pháp kích thích kinh tế và sự thay đổi cơ</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chế</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kiểm</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soát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của</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Chính</w:t>
      </w:r>
      <w:r w:rsidRPr="00D345FF">
        <w:rPr>
          <w:rFonts w:ascii="Times New Roman" w:hAnsi="Times New Roman" w:cs="Times New Roman"/>
          <w:spacing w:val="-7"/>
          <w:sz w:val="26"/>
          <w:szCs w:val="26"/>
          <w:lang w:val="vi-VN"/>
        </w:rPr>
        <w:t xml:space="preserve"> </w:t>
      </w:r>
      <w:r w:rsidRPr="00D345FF">
        <w:rPr>
          <w:rFonts w:ascii="Times New Roman" w:hAnsi="Times New Roman" w:cs="Times New Roman"/>
          <w:sz w:val="26"/>
          <w:szCs w:val="26"/>
          <w:lang w:val="vi-VN"/>
        </w:rPr>
        <w:t>phủ</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đã</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đưa</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ra</w:t>
      </w:r>
      <w:r w:rsidRPr="00D345FF">
        <w:rPr>
          <w:rFonts w:ascii="Times New Roman" w:hAnsi="Times New Roman" w:cs="Times New Roman"/>
          <w:spacing w:val="-5"/>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thời</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gian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gần</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đây.</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Thứ ba</w:t>
      </w:r>
      <w:r w:rsidRPr="00D345FF">
        <w:rPr>
          <w:rFonts w:ascii="Times New Roman" w:hAnsi="Times New Roman" w:cs="Times New Roman"/>
          <w:sz w:val="26"/>
          <w:szCs w:val="26"/>
          <w:lang w:val="vi-VN"/>
        </w:rPr>
        <w:t>, cần có những quy hoạch tổng thể bằng cách hoàn thiện khung pháp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lý, đổi </w:t>
      </w:r>
      <w:r w:rsidRPr="00D345FF">
        <w:rPr>
          <w:rFonts w:ascii="Times New Roman" w:hAnsi="Times New Roman" w:cs="Times New Roman"/>
          <w:sz w:val="26"/>
          <w:szCs w:val="26"/>
          <w:lang w:val="vi-VN"/>
        </w:rPr>
        <w:lastRenderedPageBreak/>
        <w:t>mới các chính sách nhằm khuyến khích các nhà đầu tư phát triển cụ</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thể: Về chính sách đất đai, Nhà nước cần tạo điều kiện thuận lợi về quỹ đất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 các doanh 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 xuất các sản phẩm phụ</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trợ được thuê lâu</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dài 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ổn định theo luật định. Về chính sách tín dụng, Chính phủ phải có chính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sách ưu đãi, hỗ trợ thông qua quỹ tín dụng ưu đãi trong CNHT. Về chính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sách thuế, cần xếp các doanh nghiệp sản xuất các sản phẩm phụ trợ vào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nhóm các doanh nghiệp được ưu đãi về thuế, để các doanh nghiệp này khi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thành lập được hưởng thời gian miễn giảm thuế như các doanh nghiệp được</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ưu đãi đầu tư khác. Về chính sách đầu tư, để phát triển ngành CNHT sản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xuất linh kiện điện tử một cách hiệu quả thì Nhà nước cần đầu tư hình thành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số doanh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nghiệp</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chủ</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chốt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lĩnh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vực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quan.</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i/>
          <w:sz w:val="26"/>
          <w:szCs w:val="26"/>
          <w:lang w:val="vi-VN"/>
        </w:rPr>
        <w:t>Thứ tư</w:t>
      </w:r>
      <w:r w:rsidRPr="00D345FF">
        <w:rPr>
          <w:rFonts w:ascii="Times New Roman" w:hAnsi="Times New Roman" w:cs="Times New Roman"/>
          <w:sz w:val="26"/>
          <w:szCs w:val="26"/>
          <w:lang w:val="vi-VN"/>
        </w:rPr>
        <w:t>, hiện đại hóa hệ thống kết cấu hạ tầng, tạo điều kiện cho CNHT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ngành</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phát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6"/>
          <w:sz w:val="26"/>
          <w:szCs w:val="26"/>
          <w:lang w:val="vi-VN"/>
        </w:rPr>
        <w:t xml:space="preserve"> </w:t>
      </w:r>
      <w:r w:rsidRPr="00D345FF">
        <w:rPr>
          <w:rFonts w:ascii="Times New Roman" w:hAnsi="Times New Roman" w:cs="Times New Roman"/>
          <w:sz w:val="26"/>
          <w:szCs w:val="26"/>
          <w:lang w:val="vi-VN"/>
        </w:rPr>
        <w:t>Hiện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đại</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hóa</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hệ</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thống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kết</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cấu</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hạ tầng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một</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z w:val="26"/>
          <w:szCs w:val="26"/>
          <w:lang w:val="en-US"/>
        </w:rPr>
        <w:t xml:space="preserve"> </w:t>
      </w:r>
      <w:r w:rsidRPr="00D345FF">
        <w:rPr>
          <w:rFonts w:ascii="Times New Roman" w:hAnsi="Times New Roman" w:cs="Times New Roman"/>
          <w:sz w:val="26"/>
          <w:szCs w:val="26"/>
          <w:lang w:val="vi-VN"/>
        </w:rPr>
        <w:t>những</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giải</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pháp</w:t>
      </w:r>
      <w:r w:rsidRPr="00D345FF">
        <w:rPr>
          <w:rFonts w:ascii="Times New Roman" w:hAnsi="Times New Roman" w:cs="Times New Roman"/>
          <w:spacing w:val="34"/>
          <w:sz w:val="26"/>
          <w:szCs w:val="26"/>
          <w:lang w:val="vi-VN"/>
        </w:rPr>
        <w:t xml:space="preserve"> </w:t>
      </w:r>
      <w:r w:rsidRPr="00D345FF">
        <w:rPr>
          <w:rFonts w:ascii="Times New Roman" w:hAnsi="Times New Roman" w:cs="Times New Roman"/>
          <w:sz w:val="26"/>
          <w:szCs w:val="26"/>
          <w:lang w:val="vi-VN"/>
        </w:rPr>
        <w:t>hết</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sức</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quan</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trọng</w:t>
      </w:r>
      <w:r w:rsidRPr="00D345FF">
        <w:rPr>
          <w:rFonts w:ascii="Times New Roman" w:hAnsi="Times New Roman" w:cs="Times New Roman"/>
          <w:spacing w:val="32"/>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3"/>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đẩy</w:t>
      </w:r>
      <w:r w:rsidRPr="00D345FF">
        <w:rPr>
          <w:rFonts w:ascii="Times New Roman" w:hAnsi="Times New Roman" w:cs="Times New Roman"/>
          <w:spacing w:val="30"/>
          <w:sz w:val="26"/>
          <w:szCs w:val="26"/>
          <w:lang w:val="vi-VN"/>
        </w:rPr>
        <w:t xml:space="preserve"> </w:t>
      </w:r>
      <w:r w:rsidRPr="00D345FF">
        <w:rPr>
          <w:rFonts w:ascii="Times New Roman" w:hAnsi="Times New Roman" w:cs="Times New Roman"/>
          <w:sz w:val="26"/>
          <w:szCs w:val="26"/>
          <w:lang w:val="vi-VN"/>
        </w:rPr>
        <w:t>mạnh</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thu</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hút</w:t>
      </w:r>
      <w:r w:rsidRPr="00D345FF">
        <w:rPr>
          <w:rFonts w:ascii="Times New Roman" w:hAnsi="Times New Roman" w:cs="Times New Roman"/>
          <w:spacing w:val="36"/>
          <w:sz w:val="26"/>
          <w:szCs w:val="26"/>
          <w:lang w:val="vi-VN"/>
        </w:rPr>
        <w:t xml:space="preserve"> </w:t>
      </w:r>
      <w:r w:rsidRPr="00D345FF">
        <w:rPr>
          <w:rFonts w:ascii="Times New Roman" w:hAnsi="Times New Roman" w:cs="Times New Roman"/>
          <w:sz w:val="26"/>
          <w:szCs w:val="26"/>
          <w:lang w:val="vi-VN"/>
        </w:rPr>
        <w:t>đầu</w:t>
      </w:r>
      <w:r w:rsidRPr="00D345FF">
        <w:rPr>
          <w:rFonts w:ascii="Times New Roman" w:hAnsi="Times New Roman" w:cs="Times New Roman"/>
          <w:spacing w:val="35"/>
          <w:sz w:val="26"/>
          <w:szCs w:val="26"/>
          <w:lang w:val="vi-VN"/>
        </w:rPr>
        <w:t xml:space="preserve"> </w:t>
      </w:r>
      <w:r w:rsidRPr="00D345FF">
        <w:rPr>
          <w:rFonts w:ascii="Times New Roman" w:hAnsi="Times New Roman" w:cs="Times New Roman"/>
          <w:sz w:val="26"/>
          <w:szCs w:val="26"/>
          <w:lang w:val="vi-VN"/>
        </w:rPr>
        <w:t>tư</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nước ngoài vào Việt Nam để sản xuất các sản phẩm hỗ trợ. Việc hiện đại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hóa hệ thống kết cấu hạ tầng sẽ góp phần giảm bớt chi phí cho các nhà đầu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tư, giúp cho hàng hóa của họ (linh kiện, vật tư, phụ tùng,...) thuận lợi hơn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việc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lưu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thông cả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ở</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thị trường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trong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ngoài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nước.</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Thứ năm</w:t>
      </w:r>
      <w:r w:rsidRPr="00D345FF">
        <w:rPr>
          <w:rFonts w:ascii="Times New Roman" w:hAnsi="Times New Roman" w:cs="Times New Roman"/>
          <w:sz w:val="26"/>
          <w:szCs w:val="26"/>
          <w:lang w:val="vi-VN"/>
        </w:rPr>
        <w:t>, cần sớm ban hành chính sách cụ thể ưu tiên DNNVV có những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 phẩm ứng dụng vi mạch do Việt Nam tự chủ trong nghiên cứu thiết kế</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hoặc sản xuất tham gia vào các dự án sử dụng nguồn vốn ngân sách nhà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nước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chiếu</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sáng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cộng,</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vé</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xe</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thông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minh,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lực,</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viễn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thông,…</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vi-VN"/>
        </w:rPr>
      </w:pPr>
      <w:r w:rsidRPr="00D345FF">
        <w:rPr>
          <w:rFonts w:ascii="Times New Roman" w:hAnsi="Times New Roman" w:cs="Times New Roman"/>
          <w:i/>
          <w:sz w:val="26"/>
          <w:szCs w:val="26"/>
          <w:lang w:val="vi-VN"/>
        </w:rPr>
        <w:t>Thứ sáu</w:t>
      </w:r>
      <w:r w:rsidRPr="00D345FF">
        <w:rPr>
          <w:rFonts w:ascii="Times New Roman" w:hAnsi="Times New Roman" w:cs="Times New Roman"/>
          <w:sz w:val="26"/>
          <w:szCs w:val="26"/>
          <w:lang w:val="vi-VN"/>
        </w:rPr>
        <w:t>, xây dựng và đào tạo đội ngũ nghiên cứu thiết kế và phát triển 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sản phẩm công nghệ cao, có hàm lượng trí tuệ cao, tận dụng lợi thế và thiết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kế, tích hợp hệ thống và khả năng lập trình để có những sản phẩm có giá trị</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cao; Tiếp tục đầu tư hoàn thiện các công trình hạ tầng phát triển ngành điện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tử như các trung tâm đào tạo, nghiên cứu ứng dụng, khu công nghệ cao,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w:t>
      </w:r>
      <w:r w:rsidRPr="00D345FF">
        <w:rPr>
          <w:rFonts w:ascii="Times New Roman" w:hAnsi="Times New Roman" w:cs="Times New Roman"/>
          <w:spacing w:val="-4"/>
          <w:sz w:val="26"/>
          <w:szCs w:val="26"/>
          <w:lang w:val="vi-VN"/>
        </w:rPr>
        <w:t xml:space="preserve"> </w:t>
      </w:r>
      <w:r w:rsidRPr="00D345FF">
        <w:rPr>
          <w:rFonts w:ascii="Times New Roman" w:hAnsi="Times New Roman" w:cs="Times New Roman"/>
          <w:sz w:val="26"/>
          <w:szCs w:val="26"/>
          <w:lang w:val="vi-VN"/>
        </w:rPr>
        <w:t>viên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phần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mềm.</w:t>
      </w:r>
    </w:p>
    <w:p w:rsidR="009E14C6" w:rsidRPr="00D345FF" w:rsidRDefault="009E14C6" w:rsidP="00181D2D">
      <w:pPr>
        <w:pStyle w:val="BodyText"/>
        <w:spacing w:before="120" w:after="120" w:line="312" w:lineRule="auto"/>
        <w:ind w:firstLine="720"/>
        <w:jc w:val="both"/>
        <w:rPr>
          <w:rFonts w:ascii="Times New Roman" w:hAnsi="Times New Roman" w:cs="Times New Roman"/>
          <w:sz w:val="26"/>
          <w:szCs w:val="26"/>
          <w:lang w:val="en-US"/>
        </w:rPr>
      </w:pPr>
      <w:r w:rsidRPr="00D345FF">
        <w:rPr>
          <w:rFonts w:ascii="Times New Roman" w:hAnsi="Times New Roman" w:cs="Times New Roman"/>
          <w:i/>
          <w:sz w:val="26"/>
          <w:szCs w:val="26"/>
          <w:lang w:val="vi-VN"/>
        </w:rPr>
        <w:t>Thứ bảy</w:t>
      </w:r>
      <w:r w:rsidRPr="00D345FF">
        <w:rPr>
          <w:rFonts w:ascii="Times New Roman" w:hAnsi="Times New Roman" w:cs="Times New Roman"/>
          <w:sz w:val="26"/>
          <w:szCs w:val="26"/>
          <w:lang w:val="vi-VN"/>
        </w:rPr>
        <w:t>, tăng cường các chính sách hỗ trợ hoạt động R&amp;D của các doanh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nghiệp, trường đại học và viện nghiên cứu trong lĩnh vực điện tử về thuế,</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vốn, thủ tục hành chính,... Tạo điều kiện để các doanh nghiệp sản xuất linh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phụ kiện điện tử có thể bắt tay được với các nhà nghiên cứu tại các trường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đại học và viện nghiên cứu trong lĩnh vực này. Khuyến khích triển khai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R&amp;D tại các đơn vị nghiên cứu mạnh, chẳng hạn có thể kể đến một số viện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nghiên cứu mạnh về phát triển linh phụ kiện điện tử như Viện Ứng dụng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công nghệ, Viện Đào tạo Quốc tế về Khoa học Vật liệu (ITIMS) - Trường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Đại học Bách khoa Hà Nội, Viện Nghiên cứu Điện tử, Tin học, Tự động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 xml:space="preserve">hoá,... cũng như các trường đại </w:t>
      </w:r>
      <w:r w:rsidRPr="00D345FF">
        <w:rPr>
          <w:rFonts w:ascii="Times New Roman" w:hAnsi="Times New Roman" w:cs="Times New Roman"/>
          <w:sz w:val="26"/>
          <w:szCs w:val="26"/>
          <w:lang w:val="vi-VN"/>
        </w:rPr>
        <w:lastRenderedPageBreak/>
        <w:t>học mạnh về nghiên cứu như Đại học Bách</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khoa Hà Nội, Đại học Bách khoa Đà Nẵng, Đại học Bách khoa Tp HCM,</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Đại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học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Tôn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Đức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Thắng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và</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trường</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đại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học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mới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nổi</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như</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Đại</w:t>
      </w:r>
      <w:r w:rsidRPr="00D345FF">
        <w:rPr>
          <w:rFonts w:ascii="Times New Roman" w:hAnsi="Times New Roman" w:cs="Times New Roman"/>
          <w:spacing w:val="60"/>
          <w:sz w:val="26"/>
          <w:szCs w:val="26"/>
          <w:lang w:val="vi-VN"/>
        </w:rPr>
        <w:t xml:space="preserve"> </w:t>
      </w:r>
      <w:r w:rsidRPr="00D345FF">
        <w:rPr>
          <w:rFonts w:ascii="Times New Roman" w:hAnsi="Times New Roman" w:cs="Times New Roman"/>
          <w:sz w:val="26"/>
          <w:szCs w:val="26"/>
          <w:lang w:val="vi-VN"/>
        </w:rPr>
        <w:t>học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Phenikaa,... Thường xuyên cử các chuyên gia tại các đơn vị R&amp;D trong lĩnh</w:t>
      </w:r>
      <w:r w:rsidRPr="00D345FF">
        <w:rPr>
          <w:rFonts w:ascii="Times New Roman" w:hAnsi="Times New Roman" w:cs="Times New Roman"/>
          <w:spacing w:val="-57"/>
          <w:sz w:val="26"/>
          <w:szCs w:val="26"/>
          <w:lang w:val="vi-VN"/>
        </w:rPr>
        <w:t xml:space="preserve"> </w:t>
      </w:r>
      <w:r w:rsidRPr="00D345FF">
        <w:rPr>
          <w:rFonts w:ascii="Times New Roman" w:hAnsi="Times New Roman" w:cs="Times New Roman"/>
          <w:sz w:val="26"/>
          <w:szCs w:val="26"/>
          <w:lang w:val="vi-VN"/>
        </w:rPr>
        <w:t>vực linh phụ kiện điện tử đi học tập, nâng cao trình độ tại các nước phát</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triển</w:t>
      </w:r>
      <w:r w:rsidRPr="00D345FF">
        <w:rPr>
          <w:rFonts w:ascii="Times New Roman" w:hAnsi="Times New Roman" w:cs="Times New Roman"/>
          <w:spacing w:val="-2"/>
          <w:sz w:val="26"/>
          <w:szCs w:val="26"/>
          <w:lang w:val="vi-VN"/>
        </w:rPr>
        <w:t xml:space="preserve"> </w:t>
      </w:r>
      <w:r w:rsidRPr="00D345FF">
        <w:rPr>
          <w:rFonts w:ascii="Times New Roman" w:hAnsi="Times New Roman" w:cs="Times New Roman"/>
          <w:sz w:val="26"/>
          <w:szCs w:val="26"/>
          <w:lang w:val="vi-VN"/>
        </w:rPr>
        <w:t>để</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tăng</w:t>
      </w:r>
      <w:r w:rsidRPr="00D345FF">
        <w:rPr>
          <w:rFonts w:ascii="Times New Roman" w:hAnsi="Times New Roman" w:cs="Times New Roman"/>
          <w:spacing w:val="-3"/>
          <w:sz w:val="26"/>
          <w:szCs w:val="26"/>
          <w:lang w:val="vi-VN"/>
        </w:rPr>
        <w:t xml:space="preserve"> </w:t>
      </w:r>
      <w:r w:rsidRPr="00D345FF">
        <w:rPr>
          <w:rFonts w:ascii="Times New Roman" w:hAnsi="Times New Roman" w:cs="Times New Roman"/>
          <w:sz w:val="26"/>
          <w:szCs w:val="26"/>
          <w:lang w:val="vi-VN"/>
        </w:rPr>
        <w:t>hiệu</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quả</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R&amp;D</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cho</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các</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đơn</w:t>
      </w:r>
      <w:r w:rsidRPr="00D345FF">
        <w:rPr>
          <w:rFonts w:ascii="Times New Roman" w:hAnsi="Times New Roman" w:cs="Times New Roman"/>
          <w:spacing w:val="1"/>
          <w:sz w:val="26"/>
          <w:szCs w:val="26"/>
          <w:lang w:val="vi-VN"/>
        </w:rPr>
        <w:t xml:space="preserve"> </w:t>
      </w:r>
      <w:r w:rsidRPr="00D345FF">
        <w:rPr>
          <w:rFonts w:ascii="Times New Roman" w:hAnsi="Times New Roman" w:cs="Times New Roman"/>
          <w:sz w:val="26"/>
          <w:szCs w:val="26"/>
          <w:lang w:val="vi-VN"/>
        </w:rPr>
        <w:t>vị này.</w:t>
      </w:r>
    </w:p>
    <w:p w:rsidR="009E14C6" w:rsidRPr="00D345FF" w:rsidRDefault="009E14C6" w:rsidP="00D345FF">
      <w:pPr>
        <w:pStyle w:val="BodyText"/>
        <w:spacing w:before="120" w:after="120" w:line="312" w:lineRule="auto"/>
        <w:ind w:firstLine="720"/>
        <w:jc w:val="both"/>
        <w:outlineLvl w:val="0"/>
        <w:rPr>
          <w:rFonts w:ascii="Times New Roman" w:hAnsi="Times New Roman" w:cs="Times New Roman"/>
          <w:b/>
          <w:sz w:val="26"/>
          <w:szCs w:val="26"/>
          <w:lang w:val="en-US"/>
        </w:rPr>
      </w:pPr>
      <w:bookmarkStart w:id="56" w:name="_Toc111158442"/>
      <w:r w:rsidRPr="00D345FF">
        <w:rPr>
          <w:rFonts w:ascii="Times New Roman" w:hAnsi="Times New Roman" w:cs="Times New Roman"/>
          <w:b/>
          <w:sz w:val="26"/>
          <w:szCs w:val="26"/>
          <w:lang w:val="en-US"/>
        </w:rPr>
        <w:t xml:space="preserve">Phần 3: </w:t>
      </w:r>
      <w:r w:rsidRPr="00D345FF">
        <w:rPr>
          <w:rFonts w:ascii="Times New Roman" w:hAnsi="Times New Roman" w:cs="Times New Roman"/>
          <w:b/>
          <w:sz w:val="26"/>
          <w:szCs w:val="26"/>
        </w:rPr>
        <w:t xml:space="preserve">Những </w:t>
      </w:r>
      <w:r w:rsidRPr="00D345FF">
        <w:rPr>
          <w:rFonts w:ascii="Times New Roman" w:hAnsi="Times New Roman" w:cs="Times New Roman"/>
          <w:b/>
          <w:sz w:val="26"/>
          <w:szCs w:val="26"/>
          <w:lang w:val="en-US"/>
        </w:rPr>
        <w:t>đề xuất nâng cao hiệu quả cho ngành CNHT điện tử</w:t>
      </w:r>
      <w:bookmarkEnd w:id="56"/>
    </w:p>
    <w:p w:rsidR="009E14C6" w:rsidRPr="00D345FF" w:rsidRDefault="009E14C6" w:rsidP="00D345FF">
      <w:pPr>
        <w:pStyle w:val="ListParagraph"/>
        <w:spacing w:before="120" w:after="120" w:line="312" w:lineRule="auto"/>
        <w:ind w:left="0" w:firstLine="720"/>
        <w:outlineLvl w:val="1"/>
        <w:rPr>
          <w:b/>
          <w:sz w:val="26"/>
          <w:szCs w:val="26"/>
          <w:shd w:val="clear" w:color="auto" w:fill="FFFFFF"/>
        </w:rPr>
      </w:pPr>
      <w:bookmarkStart w:id="57" w:name="_Toc111158443"/>
      <w:r w:rsidRPr="00D345FF">
        <w:rPr>
          <w:b/>
          <w:sz w:val="26"/>
          <w:szCs w:val="26"/>
          <w:shd w:val="clear" w:color="auto" w:fill="FFFFFF"/>
        </w:rPr>
        <w:t xml:space="preserve">3.1. </w:t>
      </w:r>
      <w:r w:rsidRPr="00D345FF">
        <w:rPr>
          <w:rFonts w:eastAsia="Times New Roman"/>
          <w:b/>
          <w:bCs/>
          <w:sz w:val="26"/>
          <w:szCs w:val="26"/>
        </w:rPr>
        <w:t>Các chính sách cần thiết nhằm phát triển ngành CNHT điện tử</w:t>
      </w:r>
      <w:bookmarkEnd w:id="57"/>
    </w:p>
    <w:p w:rsidR="009E14C6" w:rsidRPr="00D345FF" w:rsidRDefault="0070250D" w:rsidP="00D345FF">
      <w:pPr>
        <w:pStyle w:val="Heading3"/>
        <w:rPr>
          <w:rFonts w:ascii="Times New Roman" w:hAnsi="Times New Roman"/>
          <w:bCs w:val="0"/>
          <w:i/>
        </w:rPr>
      </w:pPr>
      <w:bookmarkStart w:id="58" w:name="_Toc111158444"/>
      <w:r w:rsidRPr="00D345FF">
        <w:rPr>
          <w:rFonts w:ascii="Times New Roman" w:hAnsi="Times New Roman"/>
          <w:bCs w:val="0"/>
          <w:i/>
        </w:rPr>
        <w:t>3</w:t>
      </w:r>
      <w:r w:rsidR="009E14C6" w:rsidRPr="00D345FF">
        <w:rPr>
          <w:rFonts w:ascii="Times New Roman" w:hAnsi="Times New Roman"/>
          <w:bCs w:val="0"/>
          <w:i/>
        </w:rPr>
        <w:t>.1.</w:t>
      </w:r>
      <w:r w:rsidRPr="00D345FF">
        <w:rPr>
          <w:rFonts w:ascii="Times New Roman" w:hAnsi="Times New Roman"/>
          <w:bCs w:val="0"/>
          <w:i/>
        </w:rPr>
        <w:t>1.</w:t>
      </w:r>
      <w:r w:rsidR="009E14C6" w:rsidRPr="00D345FF">
        <w:rPr>
          <w:rFonts w:ascii="Times New Roman" w:hAnsi="Times New Roman"/>
          <w:bCs w:val="0"/>
          <w:i/>
        </w:rPr>
        <w:t xml:space="preserve"> Cạnh tranh không phải là chia nhỏ thị trường</w:t>
      </w:r>
      <w:bookmarkEnd w:id="58"/>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Mặc dù thị trường là tự </w:t>
      </w:r>
      <w:proofErr w:type="gramStart"/>
      <w:r w:rsidRPr="00D345FF">
        <w:rPr>
          <w:rFonts w:ascii="Times New Roman" w:eastAsia="Times New Roman" w:hAnsi="Times New Roman" w:cs="Times New Roman"/>
          <w:sz w:val="26"/>
          <w:szCs w:val="26"/>
        </w:rPr>
        <w:t>do,</w:t>
      </w:r>
      <w:proofErr w:type="gramEnd"/>
      <w:r w:rsidRPr="00D345FF">
        <w:rPr>
          <w:rFonts w:ascii="Times New Roman" w:eastAsia="Times New Roman" w:hAnsi="Times New Roman" w:cs="Times New Roman"/>
          <w:sz w:val="26"/>
          <w:szCs w:val="26"/>
        </w:rPr>
        <w:t xml:space="preserve"> nhưng không thể thiếu định hướng. Bản thân chính sách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hút đầu tư đã là một định hướng. Nguồn lực của doanh nghiệp cũng chính là nguồn lực </w:t>
      </w:r>
      <w:proofErr w:type="gramStart"/>
      <w:r w:rsidRPr="00D345FF">
        <w:rPr>
          <w:rFonts w:ascii="Times New Roman" w:eastAsia="Times New Roman" w:hAnsi="Times New Roman" w:cs="Times New Roman"/>
          <w:sz w:val="26"/>
          <w:szCs w:val="26"/>
        </w:rPr>
        <w:t>chung</w:t>
      </w:r>
      <w:proofErr w:type="gramEnd"/>
      <w:r w:rsidRPr="00D345FF">
        <w:rPr>
          <w:rFonts w:ascii="Times New Roman" w:eastAsia="Times New Roman" w:hAnsi="Times New Roman" w:cs="Times New Roman"/>
          <w:sz w:val="26"/>
          <w:szCs w:val="26"/>
        </w:rPr>
        <w:t xml:space="preserve"> của đất nước. </w:t>
      </w:r>
      <w:proofErr w:type="gramStart"/>
      <w:r w:rsidRPr="00D345FF">
        <w:rPr>
          <w:rFonts w:ascii="Times New Roman" w:eastAsia="Times New Roman" w:hAnsi="Times New Roman" w:cs="Times New Roman"/>
          <w:sz w:val="26"/>
          <w:szCs w:val="26"/>
        </w:rPr>
        <w:t>Một ngành công nghiệp đã có sẵn một số nhà đầu tư, nhưng có thể chưa đáp ứng kì vọng phát triển của hoạch định công nghiệp quốc gia.</w:t>
      </w:r>
      <w:proofErr w:type="gramEnd"/>
      <w:r w:rsidRPr="00D345FF">
        <w:rPr>
          <w:rFonts w:ascii="Times New Roman" w:eastAsia="Times New Roman" w:hAnsi="Times New Roman" w:cs="Times New Roman"/>
          <w:sz w:val="26"/>
          <w:szCs w:val="26"/>
        </w:rPr>
        <w:t xml:space="preserve"> Vấn đề có thể ở chính quy mô của thị trường, chứ không hẳn ở năng lực của các nhà đầu </w:t>
      </w:r>
      <w:proofErr w:type="gramStart"/>
      <w:r w:rsidRPr="00D345FF">
        <w:rPr>
          <w:rFonts w:ascii="Times New Roman" w:eastAsia="Times New Roman" w:hAnsi="Times New Roman" w:cs="Times New Roman"/>
          <w:sz w:val="26"/>
          <w:szCs w:val="26"/>
        </w:rPr>
        <w:t>tư</w:t>
      </w:r>
      <w:proofErr w:type="gramEnd"/>
      <w:r w:rsidRPr="00D345FF">
        <w:rPr>
          <w:rFonts w:ascii="Times New Roman" w:eastAsia="Times New Roman" w:hAnsi="Times New Roman" w:cs="Times New Roman"/>
          <w:sz w:val="26"/>
          <w:szCs w:val="26"/>
        </w:rPr>
        <w:t>.</w:t>
      </w:r>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Việc tiếp tục mời gọi,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hút đầu tư với những ưu đãi đặc biệt có thể giúp doanh nghiệp mới đầu tư có những ưu thế cạnh tranh tốt hơn các doanh nghiệp hiện tại, nhưng chưa hẳn đã giải quyết được kì vọng phát triển khác. </w:t>
      </w:r>
      <w:proofErr w:type="gramStart"/>
      <w:r w:rsidRPr="00D345FF">
        <w:rPr>
          <w:rFonts w:ascii="Times New Roman" w:eastAsia="Times New Roman" w:hAnsi="Times New Roman" w:cs="Times New Roman"/>
          <w:sz w:val="26"/>
          <w:szCs w:val="26"/>
        </w:rPr>
        <w:t>Ngành thép là một ví dụ, trong khi năng lực sản xuất thép xây dựng dư thừa, thì việc mời gọi đầu tư thêm nhà máy thép với quy mô rất lớn không hẳn đã tạo ra được một ngành sản xuất thép chế tạo.</w:t>
      </w:r>
      <w:proofErr w:type="gramEnd"/>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Bài học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hút đầu tư phát triển ngành công nghiệp ô tô trong 30 năm qua cũng là một minh chứng điển hình liên quan đến quy mô thị trường. Mặc dù đã có sự góp mặt của các nhà sản xuất ô tô hàng đầu thế giới, nhưng việc đầu tư nội địa hóa các linh kiện ô tô không thể nằm ngoài quy luật </w:t>
      </w:r>
      <w:proofErr w:type="gramStart"/>
      <w:r w:rsidRPr="00D345FF">
        <w:rPr>
          <w:rFonts w:ascii="Times New Roman" w:eastAsia="Times New Roman" w:hAnsi="Times New Roman" w:cs="Times New Roman"/>
          <w:sz w:val="26"/>
          <w:szCs w:val="26"/>
        </w:rPr>
        <w:t>chung</w:t>
      </w:r>
      <w:proofErr w:type="gramEnd"/>
      <w:r w:rsidRPr="00D345FF">
        <w:rPr>
          <w:rFonts w:ascii="Times New Roman" w:eastAsia="Times New Roman" w:hAnsi="Times New Roman" w:cs="Times New Roman"/>
          <w:sz w:val="26"/>
          <w:szCs w:val="26"/>
        </w:rPr>
        <w:t xml:space="preserve"> của thị trường.</w:t>
      </w:r>
    </w:p>
    <w:p w:rsidR="009E14C6" w:rsidRPr="00D345FF" w:rsidRDefault="0070250D" w:rsidP="00D345FF">
      <w:pPr>
        <w:pStyle w:val="Heading3"/>
        <w:rPr>
          <w:rFonts w:ascii="Times New Roman" w:hAnsi="Times New Roman"/>
          <w:bCs w:val="0"/>
          <w:i/>
        </w:rPr>
      </w:pPr>
      <w:bookmarkStart w:id="59" w:name="_Toc111158445"/>
      <w:r w:rsidRPr="00D345FF">
        <w:rPr>
          <w:rFonts w:ascii="Times New Roman" w:hAnsi="Times New Roman"/>
          <w:bCs w:val="0"/>
          <w:i/>
        </w:rPr>
        <w:t>3.1</w:t>
      </w:r>
      <w:r w:rsidR="009E14C6" w:rsidRPr="00D345FF">
        <w:rPr>
          <w:rFonts w:ascii="Times New Roman" w:hAnsi="Times New Roman"/>
          <w:bCs w:val="0"/>
          <w:i/>
        </w:rPr>
        <w:t>.2. Bình đẳng cho doanh nghiệp trong nước</w:t>
      </w:r>
      <w:bookmarkEnd w:id="59"/>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Tham gia được vào chuỗi cung ứng của một sản phẩm nào đó, cơ hội thường được mở ra </w:t>
      </w:r>
      <w:proofErr w:type="gramStart"/>
      <w:r w:rsidRPr="00D345FF">
        <w:rPr>
          <w:rFonts w:ascii="Times New Roman" w:eastAsia="Times New Roman" w:hAnsi="Times New Roman" w:cs="Times New Roman"/>
          <w:sz w:val="26"/>
          <w:szCs w:val="26"/>
        </w:rPr>
        <w:t>chung</w:t>
      </w:r>
      <w:proofErr w:type="gramEnd"/>
      <w:r w:rsidRPr="00D345FF">
        <w:rPr>
          <w:rFonts w:ascii="Times New Roman" w:eastAsia="Times New Roman" w:hAnsi="Times New Roman" w:cs="Times New Roman"/>
          <w:sz w:val="26"/>
          <w:szCs w:val="26"/>
        </w:rPr>
        <w:t xml:space="preserve"> cho tất cả. </w:t>
      </w:r>
      <w:proofErr w:type="gramStart"/>
      <w:r w:rsidRPr="00D345FF">
        <w:rPr>
          <w:rFonts w:ascii="Times New Roman" w:eastAsia="Times New Roman" w:hAnsi="Times New Roman" w:cs="Times New Roman"/>
          <w:sz w:val="26"/>
          <w:szCs w:val="26"/>
        </w:rPr>
        <w:t>Khi phải cạnh tranh với các nhà đầu tư nước ngoài tại ngay thị trường Việt Nam, các doanh nghiệp trong nước thường bị hạn chế ở năng lực công nghệ và quản lý.</w:t>
      </w:r>
      <w:proofErr w:type="gramEnd"/>
      <w:r w:rsidRPr="00D345FF">
        <w:rPr>
          <w:rFonts w:ascii="Times New Roman" w:eastAsia="Times New Roman" w:hAnsi="Times New Roman" w:cs="Times New Roman"/>
          <w:sz w:val="26"/>
          <w:szCs w:val="26"/>
        </w:rPr>
        <w:t xml:space="preserve"> Trừ một số công nghệ mà doanh nghiệp trong nước không thể tự phát triển, không thể nhận được chuyển giao, đối với các trường hợp còn lại, sự hạn chế của khả năng đáp ứng về nguồn nhân lực và quản trị đã làm mất đi nhiều cơ hội ban đầu.</w:t>
      </w:r>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lastRenderedPageBreak/>
        <w:t xml:space="preserve">Công nghiệp </w:t>
      </w:r>
      <w:proofErr w:type="gramStart"/>
      <w:r w:rsidRPr="00D345FF">
        <w:rPr>
          <w:rFonts w:ascii="Times New Roman" w:eastAsia="Times New Roman" w:hAnsi="Times New Roman" w:cs="Times New Roman"/>
          <w:sz w:val="26"/>
          <w:szCs w:val="26"/>
        </w:rPr>
        <w:t>xe</w:t>
      </w:r>
      <w:proofErr w:type="gramEnd"/>
      <w:r w:rsidRPr="00D345FF">
        <w:rPr>
          <w:rFonts w:ascii="Times New Roman" w:eastAsia="Times New Roman" w:hAnsi="Times New Roman" w:cs="Times New Roman"/>
          <w:sz w:val="26"/>
          <w:szCs w:val="26"/>
        </w:rPr>
        <w:t xml:space="preserve"> máy có tỉ lệ nội địa hóa cao. Trong số hàng trăm nhà chế tạo linh kiện, các nhà cung ứng có vốn đầu tư nước ngoài chiếm tỉ lệ áp đảo. </w:t>
      </w:r>
      <w:proofErr w:type="gramStart"/>
      <w:r w:rsidRPr="00D345FF">
        <w:rPr>
          <w:rFonts w:ascii="Times New Roman" w:eastAsia="Times New Roman" w:hAnsi="Times New Roman" w:cs="Times New Roman"/>
          <w:sz w:val="26"/>
          <w:szCs w:val="26"/>
        </w:rPr>
        <w:t>Nếu chỉ xét ở khía cạnh tỉ lệ sản xuất trong nước, không có sự phân biệt giữa các nhà đầu tư trong nước hay nước ngoài.</w:t>
      </w:r>
      <w:proofErr w:type="gramEnd"/>
      <w:r w:rsidRPr="00D345FF">
        <w:rPr>
          <w:rFonts w:ascii="Times New Roman" w:eastAsia="Times New Roman" w:hAnsi="Times New Roman" w:cs="Times New Roman"/>
          <w:sz w:val="26"/>
          <w:szCs w:val="26"/>
        </w:rPr>
        <w:t xml:space="preserve"> </w:t>
      </w:r>
      <w:proofErr w:type="gramStart"/>
      <w:r w:rsidRPr="00D345FF">
        <w:rPr>
          <w:rFonts w:ascii="Times New Roman" w:eastAsia="Times New Roman" w:hAnsi="Times New Roman" w:cs="Times New Roman"/>
          <w:sz w:val="26"/>
          <w:szCs w:val="26"/>
        </w:rPr>
        <w:t>Tuy nhiên, ở góc độ công bằng, các doanh nghiệp trong nước không có nhiều cơ hội ban đầu như khi quá trình công nghiệp hóa ở một số quốc gia xung quanh.</w:t>
      </w:r>
      <w:proofErr w:type="gramEnd"/>
      <w:r w:rsidRPr="00D345FF">
        <w:rPr>
          <w:rFonts w:ascii="Times New Roman" w:eastAsia="Times New Roman" w:hAnsi="Times New Roman" w:cs="Times New Roman"/>
          <w:sz w:val="26"/>
          <w:szCs w:val="26"/>
        </w:rPr>
        <w:t xml:space="preserve"> Các chính sách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hút đầu tư nước ngoài đã làm ngăn cách thêm khả năng tiếp cận của doanh nghiệp trong nước.</w:t>
      </w:r>
    </w:p>
    <w:p w:rsidR="009E14C6" w:rsidRPr="00D345FF" w:rsidRDefault="0070250D" w:rsidP="00D345FF">
      <w:pPr>
        <w:pStyle w:val="Heading3"/>
        <w:rPr>
          <w:rFonts w:ascii="Times New Roman" w:hAnsi="Times New Roman"/>
          <w:bCs w:val="0"/>
          <w:i/>
        </w:rPr>
      </w:pPr>
      <w:bookmarkStart w:id="60" w:name="_Toc111158446"/>
      <w:r w:rsidRPr="00D345FF">
        <w:rPr>
          <w:rFonts w:ascii="Times New Roman" w:hAnsi="Times New Roman"/>
          <w:bCs w:val="0"/>
          <w:i/>
        </w:rPr>
        <w:t>3.1</w:t>
      </w:r>
      <w:r w:rsidR="009E14C6" w:rsidRPr="00D345FF">
        <w:rPr>
          <w:rFonts w:ascii="Times New Roman" w:hAnsi="Times New Roman"/>
          <w:bCs w:val="0"/>
          <w:i/>
        </w:rPr>
        <w:t>.3. Hỗ trợ qua lại của ưu đãi đầu tư</w:t>
      </w:r>
      <w:bookmarkEnd w:id="60"/>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Trừ các khu chế xuất, mục tiêu quan trọng của </w:t>
      </w:r>
      <w:proofErr w:type="gramStart"/>
      <w:r w:rsidRPr="00D345FF">
        <w:rPr>
          <w:rFonts w:ascii="Times New Roman" w:eastAsia="Times New Roman" w:hAnsi="Times New Roman" w:cs="Times New Roman"/>
          <w:sz w:val="26"/>
          <w:szCs w:val="26"/>
        </w:rPr>
        <w:t>thu</w:t>
      </w:r>
      <w:proofErr w:type="gramEnd"/>
      <w:r w:rsidRPr="00D345FF">
        <w:rPr>
          <w:rFonts w:ascii="Times New Roman" w:eastAsia="Times New Roman" w:hAnsi="Times New Roman" w:cs="Times New Roman"/>
          <w:sz w:val="26"/>
          <w:szCs w:val="26"/>
        </w:rPr>
        <w:t xml:space="preserve"> hút đầu tư nhằm vào thị trường trong nước chính là thúc đẩy phát triển nội địa hóa. </w:t>
      </w:r>
      <w:proofErr w:type="gramStart"/>
      <w:r w:rsidRPr="00D345FF">
        <w:rPr>
          <w:rFonts w:ascii="Times New Roman" w:eastAsia="Times New Roman" w:hAnsi="Times New Roman" w:cs="Times New Roman"/>
          <w:sz w:val="26"/>
          <w:szCs w:val="26"/>
        </w:rPr>
        <w:t>Khi thị trường trong nước còn quá nhỏ, không thể có áp đặt phi thị trường để phát triển cung ứng nội địa.</w:t>
      </w:r>
      <w:proofErr w:type="gramEnd"/>
      <w:r w:rsidRPr="00D345FF">
        <w:rPr>
          <w:rFonts w:ascii="Times New Roman" w:eastAsia="Times New Roman" w:hAnsi="Times New Roman" w:cs="Times New Roman"/>
          <w:sz w:val="26"/>
          <w:szCs w:val="26"/>
        </w:rPr>
        <w:t xml:space="preserve"> </w:t>
      </w:r>
      <w:proofErr w:type="gramStart"/>
      <w:r w:rsidRPr="00D345FF">
        <w:rPr>
          <w:rFonts w:ascii="Times New Roman" w:eastAsia="Times New Roman" w:hAnsi="Times New Roman" w:cs="Times New Roman"/>
          <w:sz w:val="26"/>
          <w:szCs w:val="26"/>
        </w:rPr>
        <w:t>Tuy nhiên, những chính sách ưu đãi bằng hàng rào thuế quan đủ để các nhà đầu tư có được lợi nhuận lớn và trong một thời gian dài cũng cần phải được đáp lại bằng việc hỗ trợ phát triển chuỗi cung ứng trong nước.</w:t>
      </w:r>
      <w:proofErr w:type="gramEnd"/>
    </w:p>
    <w:p w:rsidR="009E14C6" w:rsidRPr="00D345FF" w:rsidRDefault="009E14C6" w:rsidP="00181D2D">
      <w:pPr>
        <w:shd w:val="clear" w:color="auto" w:fill="FFFFFF"/>
        <w:spacing w:before="120" w:after="120" w:line="312" w:lineRule="auto"/>
        <w:ind w:firstLine="720"/>
        <w:jc w:val="both"/>
        <w:rPr>
          <w:rFonts w:ascii="Times New Roman" w:eastAsia="Times New Roman" w:hAnsi="Times New Roman" w:cs="Times New Roman"/>
          <w:sz w:val="26"/>
          <w:szCs w:val="26"/>
        </w:rPr>
      </w:pPr>
      <w:r w:rsidRPr="00D345FF">
        <w:rPr>
          <w:rFonts w:ascii="Times New Roman" w:eastAsia="Times New Roman" w:hAnsi="Times New Roman" w:cs="Times New Roman"/>
          <w:sz w:val="26"/>
          <w:szCs w:val="26"/>
        </w:rPr>
        <w:t xml:space="preserve">Không có sự hỗ trợ của các nhà đầu tư có chuỗi cung ứng toàn cầu, các nhà sản xuất trong nước khó có cơ hội tiếp cận, dù chỉ là vai trò của các nhà cung ứng thứ cấp, bởi sự hạn chế về tài chính, công nghệ, quản trị. Khi không có sự hỗ trợ qua lại, các nhà sản xuất trong nước nếu trông chờ thị trường trong nước, cần phải chờ thị trường đủ lớn và chấp nhận cạnh tranh với các nhà cung ứng từ bên ngoài đến đầu </w:t>
      </w:r>
      <w:proofErr w:type="gramStart"/>
      <w:r w:rsidRPr="00D345FF">
        <w:rPr>
          <w:rFonts w:ascii="Times New Roman" w:eastAsia="Times New Roman" w:hAnsi="Times New Roman" w:cs="Times New Roman"/>
          <w:sz w:val="26"/>
          <w:szCs w:val="26"/>
        </w:rPr>
        <w:t>tư</w:t>
      </w:r>
      <w:proofErr w:type="gramEnd"/>
      <w:r w:rsidRPr="00D345FF">
        <w:rPr>
          <w:rFonts w:ascii="Times New Roman" w:eastAsia="Times New Roman" w:hAnsi="Times New Roman" w:cs="Times New Roman"/>
          <w:sz w:val="26"/>
          <w:szCs w:val="26"/>
        </w:rPr>
        <w:t xml:space="preserve">. </w:t>
      </w:r>
      <w:proofErr w:type="gramStart"/>
      <w:r w:rsidRPr="00D345FF">
        <w:rPr>
          <w:rFonts w:ascii="Times New Roman" w:eastAsia="Times New Roman" w:hAnsi="Times New Roman" w:cs="Times New Roman"/>
          <w:sz w:val="26"/>
          <w:szCs w:val="26"/>
        </w:rPr>
        <w:t>Các doanh nghiệp trong nước nếu năng động tìm kiếm cơ hội ở thị trường nước ngoài, phần lớn phải dựa vào các đối tác là các nhà cung ứng nước ngoài đang tìm kiếm khả năng cung ứng thứ cấp cạnh tranh hơn từ Việt Nam.</w:t>
      </w:r>
      <w:proofErr w:type="gramEnd"/>
    </w:p>
    <w:p w:rsidR="009E14C6" w:rsidRPr="00D345FF" w:rsidRDefault="009E14C6" w:rsidP="00D345FF">
      <w:pPr>
        <w:pStyle w:val="ListParagraph"/>
        <w:spacing w:before="120" w:after="120" w:line="312" w:lineRule="auto"/>
        <w:ind w:left="0" w:firstLine="720"/>
        <w:outlineLvl w:val="1"/>
        <w:rPr>
          <w:b/>
          <w:sz w:val="26"/>
          <w:szCs w:val="26"/>
          <w:shd w:val="clear" w:color="auto" w:fill="FFFFFF"/>
        </w:rPr>
      </w:pPr>
      <w:bookmarkStart w:id="61" w:name="_Toc111158447"/>
      <w:r w:rsidRPr="00D345FF">
        <w:rPr>
          <w:b/>
          <w:sz w:val="26"/>
          <w:szCs w:val="26"/>
          <w:shd w:val="clear" w:color="auto" w:fill="FFFFFF"/>
        </w:rPr>
        <w:t>3.2. Những chính sách cụ thể</w:t>
      </w:r>
      <w:bookmarkEnd w:id="61"/>
    </w:p>
    <w:p w:rsidR="009E14C6" w:rsidRPr="00D345FF" w:rsidRDefault="0070250D" w:rsidP="0070250D">
      <w:pPr>
        <w:pStyle w:val="ListParagraph"/>
        <w:spacing w:before="120" w:after="120" w:line="312" w:lineRule="auto"/>
        <w:ind w:left="0" w:firstLine="720"/>
        <w:outlineLvl w:val="2"/>
        <w:rPr>
          <w:b/>
          <w:i/>
          <w:sz w:val="26"/>
          <w:szCs w:val="26"/>
          <w:shd w:val="clear" w:color="auto" w:fill="FFFFFF"/>
        </w:rPr>
      </w:pPr>
      <w:bookmarkStart w:id="62" w:name="_Toc111158448"/>
      <w:r w:rsidRPr="00D345FF">
        <w:rPr>
          <w:b/>
          <w:i/>
          <w:sz w:val="26"/>
          <w:szCs w:val="26"/>
          <w:shd w:val="clear" w:color="auto" w:fill="FFFFFF"/>
        </w:rPr>
        <w:t xml:space="preserve">3.2.1. </w:t>
      </w:r>
      <w:r w:rsidR="009E14C6" w:rsidRPr="00D345FF">
        <w:rPr>
          <w:b/>
          <w:i/>
          <w:sz w:val="26"/>
          <w:szCs w:val="26"/>
          <w:shd w:val="clear" w:color="auto" w:fill="FFFFFF"/>
        </w:rPr>
        <w:t>Tự chủ nguồn nguyên vật liệu, link phụ kiện nhằm phát triển chuỗi giá trị trong nướ</w:t>
      </w:r>
      <w:r w:rsidRPr="00D345FF">
        <w:rPr>
          <w:b/>
          <w:i/>
          <w:sz w:val="26"/>
          <w:szCs w:val="26"/>
          <w:shd w:val="clear" w:color="auto" w:fill="FFFFFF"/>
        </w:rPr>
        <w:t>c</w:t>
      </w:r>
      <w:bookmarkEnd w:id="62"/>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Cs/>
          <w:sz w:val="26"/>
          <w:szCs w:val="26"/>
          <w:shd w:val="clear" w:color="auto" w:fill="FFFFFF"/>
        </w:rPr>
        <w:t xml:space="preserve">CNHT có liên quan đến rất nhiều các ngành sản xuất, ví dụ như dệt may, da giày, đồ gỗ, điện tử, nhựa đều cần đến các doanh nghiệp hỗ trợ. </w:t>
      </w:r>
      <w:proofErr w:type="gramStart"/>
      <w:r w:rsidRPr="00D345FF">
        <w:rPr>
          <w:bCs/>
          <w:sz w:val="26"/>
          <w:szCs w:val="26"/>
          <w:shd w:val="clear" w:color="auto" w:fill="FFFFFF"/>
        </w:rPr>
        <w:t>Đối với từng ngành khác nhau thì sự tham gia của các doanh nghiệp hỗ trợ Việt Nam có thể là khác nhau.</w:t>
      </w:r>
      <w:proofErr w:type="gramEnd"/>
      <w:r w:rsidRPr="00D345FF">
        <w:rPr>
          <w:bCs/>
          <w:sz w:val="26"/>
          <w:szCs w:val="26"/>
          <w:shd w:val="clear" w:color="auto" w:fill="FFFFFF"/>
        </w:rPr>
        <w:t xml:space="preserve"> </w:t>
      </w:r>
      <w:proofErr w:type="gramStart"/>
      <w:r w:rsidRPr="00D345FF">
        <w:rPr>
          <w:bCs/>
          <w:sz w:val="26"/>
          <w:szCs w:val="26"/>
          <w:shd w:val="clear" w:color="auto" w:fill="FFFFFF"/>
        </w:rPr>
        <w:t>CNHT tự chủ nguồn nguyên vật liệu, linh phụ kiện là vấn đề cốt lõi của phát triển công nghiệp bền vững.</w:t>
      </w:r>
      <w:proofErr w:type="gramEnd"/>
      <w:r w:rsidRPr="00D345FF">
        <w:rPr>
          <w:bCs/>
          <w:sz w:val="26"/>
          <w:szCs w:val="26"/>
          <w:shd w:val="clear" w:color="auto" w:fill="FFFFFF"/>
        </w:rPr>
        <w:t xml:space="preserve"> Tuy nhiên, một yếu tố chung đó chính là việc chúng ta đã nắm bắt được công nghệ và làm chủ được về chất lượng, từ đó khẳng định được vị trí của sản phẩm nằm trong </w:t>
      </w:r>
      <w:r w:rsidRPr="00D345FF">
        <w:rPr>
          <w:bCs/>
          <w:sz w:val="26"/>
          <w:szCs w:val="26"/>
          <w:shd w:val="clear" w:color="auto" w:fill="FFFFFF"/>
        </w:rPr>
        <w:lastRenderedPageBreak/>
        <w:t>chuỗi cung ứng chung của</w:t>
      </w:r>
      <w:r w:rsidRPr="00D345FF">
        <w:rPr>
          <w:b/>
          <w:bCs/>
          <w:sz w:val="26"/>
          <w:szCs w:val="26"/>
          <w:shd w:val="clear" w:color="auto" w:fill="FFFFFF"/>
        </w:rPr>
        <w:t xml:space="preserve"> </w:t>
      </w:r>
      <w:r w:rsidRPr="00D345FF">
        <w:rPr>
          <w:sz w:val="26"/>
          <w:szCs w:val="26"/>
          <w:shd w:val="clear" w:color="auto" w:fill="FFFFFF"/>
        </w:rPr>
        <w:t xml:space="preserve">thế giới và qua đó thu hút được các nhà đầu tư đến đặt hàng hoặc là đặt những nhà máy lắp ráp sản phẩm hoàn chỉnh tại Việt Nam.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Hiện nay, do CNHT kém phát triển, các ngành công nghiệp chế biến, chế tạo của Việt Nam phụ thuộc rất lớn vào nguồn cung cấp nguyên phụ liệu, linh kiện đầu vào nhập khẩu – đặc biệt là các ngành công nghiệp chủ lực như điện tử; dệt may; da – giày - túi xách; sản xuất, lắp ráp ô tô... Chính vì vậy, khi dịch bệnh Covid-19 bùng nổ tại các quốc gia cung ứng linh phụ kiện sản xuất chủ yếu cho Việt Nam như Trung Quốc, Hàn Quốc, Nhật Bản..., các ngành công nghiệp trong nước đã gặp rất nhiều khó khăn trong việc bảo đảm các yếu tố đầu vào sản xuất trong thời gian đầu năm 2020. </w:t>
      </w:r>
      <w:proofErr w:type="gramStart"/>
      <w:r w:rsidRPr="00D345FF">
        <w:rPr>
          <w:sz w:val="26"/>
          <w:szCs w:val="26"/>
          <w:shd w:val="clear" w:color="auto" w:fill="FFFFFF"/>
        </w:rPr>
        <w:t>Phải đến khi các quốc gia nêu trên đã qua đỉnh dịch, nguồn cung ứng nguyên phụ liệu nhập khẩu cho các ngành sản xuất của Việt Nam mới được phục hồi.</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Việc đánh giá tác động ảnh hưởng của dịch bệnh Covid-19 đến các ngành sản xuất trong nước đã cho thấy rõ một trong những điểm yếu của kinh tế Việt Nam: nội lực của ngành sản xuất hạn chế, phụ thuộc rất lớn vào các chuỗi cung ứng nước ngoài; công nghiệp hỗ trợ kém phát triển khiến Việt Nam không tự chủ được về các yếu tố đầu vào của sản xuất dẫn đến tình trạng phụ thuộc phần lớn vào linh phụ kiện, nguyên vật liệu nhập khẩu (mà việc nhập siêu các yếu tố đầu vào cho sản xuất là tình trạng kéo dài từ rất nhiều năm trở lại đây), khiến giá trị gia tăng của các ngành công nghiệp nội địa rất thấp.</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Qua các năm gần đây, các ngành công nghiệp chế tạo, chế biến chiếm tỷ trọng cao gần 40% trong tổng doanh thu thuần sản xuất kinh doanh của nền kinh tế, nhưng chỉ đóng góp khoảng gần 14% GDP, giá trị gia tăng rất thấp so với các ngành công nghiệp khác. Số liệu của OECD cũng cho thấy, 05 năm trở lại đây, trong cơ cấu giá trị gia tăng trong các sản phẩm xuất khẩu của Việt Nam, giá trị gia tăng từ nước ngoài vẫn chiếm tỷ lệ lớn, đặc biệt là từ Trung Quốc và Hàn Quốc, trong khi tỷ lệ hàm lượng giá trị gia tăng nội địa vẫn còn thấp và chưa có nhiều chuyển dịch đáng kể (02 mặt hàng xuất khẩu chủ lực của Việt Nam là hàng dệt may và hàng điện tử có tỷ lệ giá trị gia tăng trong nước chỉ lần lượt là hơn 50% và hơn 37%).</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Thực trạng này sẽ không chỉ gây ảnh hưởng đến việc phát triển sản xuất và tăng trưởng kinh tế trong ngắn hạn, mà sẽ còn tiếp tục ảnh hưởng đến công nghiệp nói riêng và kinh tế Việt Nam nói chung trong dài hạn trong bối cảnh hội nhập quốc tế ngày càng sâu rộng. </w:t>
      </w:r>
      <w:proofErr w:type="gramStart"/>
      <w:r w:rsidRPr="00D345FF">
        <w:rPr>
          <w:sz w:val="26"/>
          <w:szCs w:val="26"/>
          <w:shd w:val="clear" w:color="auto" w:fill="FFFFFF"/>
        </w:rPr>
        <w:t>Vì vậy, phát triển công nghiệp hỗ trợ, từng bước tự chủ nguồn nguyên vật liệu, linh phụ kiện trong nước là một trong những vấn đề cốt lõi để phát triển bền vững công nghiệp Việt Nam trong dài hạn.</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lastRenderedPageBreak/>
        <w:t xml:space="preserve">Với mục tiêu nâng cao năng lực sản xuất các doanh nghiệp công nghiệp hỗ trợ, đảm bảo nguồn nguyên vật liệu, linh phụ kiện và nâng cao giá trị gia tăng tạo ra trong nước của sản phẩm, thời gian qua, Bộ Công Thương đã tham mưu Chính phủ ban hành Nghị Quyết 115/NQ-CP ngày 08 tháng 06 năm 2020 về các giải pháp thúc đẩy phát triển công nghiệp hỗ trợ. Nghị Quyết đã đề ra các giải pháp nhằm tháo gỡ các khó khăn, vướng mắc và tạo điều kiện thuận lợi để phát triển ngành công nghiệp hỗ trợ và công nghiệp chế biến, chế tạo, đảm bảo phù hợp với bối cảnh tình hình mới. Các nhiệm vụ đặt ra tại Nghị quyết đã được trao đổi, thảo luận và thống nhất thông qua các lần tiếp thu ý kiến của các Bộ, ngành (trong đó có các Bộ: Tài chính; Kế hoạch và Đầu tư; Tư </w:t>
      </w:r>
      <w:proofErr w:type="gramStart"/>
      <w:r w:rsidRPr="00D345FF">
        <w:rPr>
          <w:sz w:val="26"/>
          <w:szCs w:val="26"/>
          <w:shd w:val="clear" w:color="auto" w:fill="FFFFFF"/>
        </w:rPr>
        <w:t>pháp;</w:t>
      </w:r>
      <w:proofErr w:type="gramEnd"/>
      <w:r w:rsidRPr="00D345FF">
        <w:rPr>
          <w:sz w:val="26"/>
          <w:szCs w:val="26"/>
          <w:shd w:val="clear" w:color="auto" w:fill="FFFFFF"/>
        </w:rPr>
        <w:t>…) và chỉ đạo của Lãnh đạo Chính phủ trong thời gian vừa qua. Một số giải pháp nhằm tháo gỡ vấn đề đứt gãy chuỗi cung ứng hiện nay được nêu tại Nghị quyết như sau:</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
          <w:bCs/>
          <w:sz w:val="26"/>
          <w:szCs w:val="26"/>
          <w:shd w:val="clear" w:color="auto" w:fill="FFFFFF"/>
        </w:rPr>
        <w:t xml:space="preserve">- </w:t>
      </w:r>
      <w:r w:rsidRPr="00D345FF">
        <w:rPr>
          <w:b/>
          <w:bCs/>
          <w:i/>
          <w:sz w:val="26"/>
          <w:szCs w:val="26"/>
          <w:shd w:val="clear" w:color="auto" w:fill="FFFFFF"/>
        </w:rPr>
        <w:t>Hoàn thiện cơ chế, chính sách:</w:t>
      </w:r>
      <w:r w:rsidRPr="00D345FF">
        <w:rPr>
          <w:sz w:val="26"/>
          <w:szCs w:val="26"/>
          <w:shd w:val="clear" w:color="auto" w:fill="FFFFFF"/>
        </w:rPr>
        <w:t xml:space="preserve"> Xây dựng, hoàn thiện và triển khai hiệu quả, đồng bộ các cơ chế, chính sách đặc thù phát triển công nghiệp hỗ trợ và các ngành công nghiệp chế biến, chế tạo ưu tiên phát triển (được Nhà nước ưu đãi và hỗ trợ theo quy định tại Luật Đầu tư) đảm bảo điều kiện thuận lợi cho phát triển công nghiệp hỗ trợ, đồng thời xây dựng và triển khai các chính sách hiệu quả cho các ngành công nghiệp vật liệu và phát triển thị trường cho các ngành công nghiệp sản xuất, lắp ráp sản phẩm hoàn chỉnh, tạo nền tảng cơ bản cho công nghiệp hóa theo hướng hiện đại và bền vững.</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b/>
          <w:bCs/>
          <w:sz w:val="26"/>
          <w:szCs w:val="26"/>
          <w:shd w:val="clear" w:color="auto" w:fill="FFFFFF"/>
        </w:rPr>
        <w:t>-</w:t>
      </w:r>
      <w:r w:rsidRPr="00D345FF">
        <w:rPr>
          <w:b/>
          <w:bCs/>
          <w:i/>
          <w:sz w:val="26"/>
          <w:szCs w:val="26"/>
          <w:shd w:val="clear" w:color="auto" w:fill="FFFFFF"/>
        </w:rPr>
        <w:t xml:space="preserve"> Đảm bảo và huy động hiệu quả nguồn lực phát triển CNHT:</w:t>
      </w:r>
      <w:r w:rsidRPr="00D345FF">
        <w:rPr>
          <w:sz w:val="26"/>
          <w:szCs w:val="26"/>
          <w:shd w:val="clear" w:color="auto" w:fill="FFFFFF"/>
        </w:rPr>
        <w:t xml:space="preserve"> Bố trí, đảm bảo và huy động nguồn lực hiệu quả để triển khai thực hiện chính sách đầu tư phát triển công nghiệp hỗ trợ và các ngành công nghiệp chế biến, chế tạo ưu tiên phát triển.</w:t>
      </w:r>
      <w:proofErr w:type="gramEnd"/>
      <w:r w:rsidRPr="00D345FF">
        <w:rPr>
          <w:sz w:val="26"/>
          <w:szCs w:val="26"/>
          <w:shd w:val="clear" w:color="auto" w:fill="FFFFFF"/>
        </w:rPr>
        <w:t xml:space="preserve"> Nâng cao vai trò và khuyến khích các địa phương đầu tư các nguồn lực để triển khai các chính sách, chương trình và hoạt động hỗ trợ các doanh nghiệp công nghiệp hỗ trợ và công nghiệp chế biến, chế tạo ưu tiên phát triển trên cơ sở căn cứ các quy định của pháp luật và bảo đảm phù hợp với điều kiện kinh tế - xã hội của địa phương đó.</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
          <w:bCs/>
          <w:sz w:val="26"/>
          <w:szCs w:val="26"/>
          <w:shd w:val="clear" w:color="auto" w:fill="FFFFFF"/>
        </w:rPr>
        <w:t xml:space="preserve">- </w:t>
      </w:r>
      <w:r w:rsidRPr="00D345FF">
        <w:rPr>
          <w:b/>
          <w:bCs/>
          <w:i/>
          <w:sz w:val="26"/>
          <w:szCs w:val="26"/>
          <w:shd w:val="clear" w:color="auto" w:fill="FFFFFF"/>
        </w:rPr>
        <w:t>Giải pháp về tài chính, tín dụng:</w:t>
      </w:r>
      <w:r w:rsidRPr="00D345FF">
        <w:rPr>
          <w:sz w:val="26"/>
          <w:szCs w:val="26"/>
          <w:shd w:val="clear" w:color="auto" w:fill="FFFFFF"/>
        </w:rPr>
        <w:t> Tiếp tục thực hiện chính sách ưu đãi về lãi suất đối với doanh nghiệp công nghiệp hỗ trợ và công nghiệp chế biến, chế tạo ưu tiên phát triển khi vay vốn ngắn hạn tại tổ chức tín dụng; Nhà nước thực hiện cấp bù chênh lệch lãi suất đối với các khoản vay trung và dài hạn của các doanh nghiệp để thực hiện dự án sản xuất sản phẩm thuộc Danh mục sản phẩm công nghiệp hỗ trợ ưu tiên phát triển bằng nguồn vốn ngân sách trung ương, ngân sách địa phương và các nguồn vốn ODA, vốn vay ưu đãi nước ngoài.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
          <w:bCs/>
          <w:sz w:val="26"/>
          <w:szCs w:val="26"/>
          <w:shd w:val="clear" w:color="auto" w:fill="FFFFFF"/>
        </w:rPr>
        <w:lastRenderedPageBreak/>
        <w:t xml:space="preserve">- </w:t>
      </w:r>
      <w:r w:rsidRPr="00D345FF">
        <w:rPr>
          <w:b/>
          <w:bCs/>
          <w:i/>
          <w:sz w:val="26"/>
          <w:szCs w:val="26"/>
          <w:shd w:val="clear" w:color="auto" w:fill="FFFFFF"/>
        </w:rPr>
        <w:t>Phát triển chuỗi giá trị trong nước:</w:t>
      </w:r>
      <w:r w:rsidRPr="00D345FF">
        <w:rPr>
          <w:sz w:val="26"/>
          <w:szCs w:val="26"/>
          <w:shd w:val="clear" w:color="auto" w:fill="FFFFFF"/>
        </w:rPr>
        <w:t> Tạo cơ hội hình thành và phát triển chuỗi giá trị trong nước thông qua thu hút đầu tư hiệu quả và thúc đẩy kết nối kinh doanh, liên kết giữa các doanh nghiệp Việt Nam với các doanh nghiệp đa quốc gia, các công ty sản xuất, lắp ráp trong nước và nước ngoài; xây dựng các khu công nghiệp hỗ trợ tập trung để tạo cụm liên kết ngành; phát triển các ngành công nghiệp vật liệu nhằm tăng cường tính tự chủ về nguyên vật liệu đầu vào cho sản xuất, giảm sự phụ thuộc vào nguồn nhập khẩu, nâng cao giá trị gia tăng nội địa, sức cạnh tranh của sản phẩm và vị trí của doanh nghiệp Việt Nam trong chuỗi giá trị toàn cầu. Đồng thời, thúc đẩy sự phát triển của các ngành sản xuất, lắp ráp sản phẩm hoàn chỉnh, hỗ trợ có trọng tâm, trọng điểm các doanh nghiệp Việt Nam trong các ngành công nghiệp chế biến, chế tạo ưu tiên phát triển trở thành các Tập đoàn có tầm cỡ khu vực, tạo hiệu ứng lan tỏa và dẫn dắt các doanh nghiệp công nghiệp hỗ trợ phát triển theo tinh thần Nghị quyết số 23-NQ/TW của Ban Chấp hành Trung ương về định hướng xây dựng chính sách phát triển công nghiệp quốc gia đến năm 2030, tầm nhìn đến năm 2045.</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
          <w:bCs/>
          <w:sz w:val="26"/>
          <w:szCs w:val="26"/>
          <w:shd w:val="clear" w:color="auto" w:fill="FFFFFF"/>
        </w:rPr>
        <w:t xml:space="preserve">- </w:t>
      </w:r>
      <w:r w:rsidRPr="00D345FF">
        <w:rPr>
          <w:b/>
          <w:bCs/>
          <w:i/>
          <w:sz w:val="26"/>
          <w:szCs w:val="26"/>
          <w:shd w:val="clear" w:color="auto" w:fill="FFFFFF"/>
        </w:rPr>
        <w:t>Phát triển và bảo vệ thị trường:</w:t>
      </w:r>
      <w:r w:rsidRPr="00D345FF">
        <w:rPr>
          <w:sz w:val="26"/>
          <w:szCs w:val="26"/>
          <w:shd w:val="clear" w:color="auto" w:fill="FFFFFF"/>
        </w:rPr>
        <w:t> Thúc đẩy phát triển thị trường nội địa và thị trường ngoài nước để tạo điều kiện phát triển công nghiệp hỗ trợ và các ngành công nghiệp chế biến, chế tạo ưu tiên phát triển. Cụ thể, bảo đảm quy mô thị trường nội địa thông qua các giải pháp phát triển các ngành công nghiệp chế biến, chế tạo ưu tiên phát triển trên nguyên tắc đảm bảo hiệu quả kinh tế; xây dựng và thực thi hệ thống quy chuẩn, tiêu chuẩn kỹ thuật trong ngành công nghiệp phù hợp để bảo vệ sản xuất và người tiêu dùng trong nước; tăng cường công tác kiểm tra chất lượng hàng công nghiệp nhập khẩu và sử dụng các hàng rào kỹ thuật để bảo vệ hợp lý thị trường nội địa phù hợp với các cam kết và thông lệ quốc tế. Đồng thời, tìm kiếm, mở rộng các thị trường ngoài nước trên cơ sở tận dụng các hiệp định FTA đã ký kết; triển khai các biện pháp hỗ trợ các doanh nghiệp công nghiệp hỗ trợ và công nghiệp chế biến, chế tạo ưu tiên phát triển tham gia hiệu quả các hiệp định thương mại tự do; tích cực tháo gỡ các rào cản, chống các hành vi độc quyền, cạnh tranh không lành mạnh; phát triển các loại hình và phương thức kinh doanh thương mại hiện đại.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
          <w:bCs/>
          <w:sz w:val="26"/>
          <w:szCs w:val="26"/>
          <w:shd w:val="clear" w:color="auto" w:fill="FFFFFF"/>
        </w:rPr>
        <w:t>- Nâng cao năng lực doanh nghiệp công nghiệp hỗ trợ:</w:t>
      </w:r>
      <w:r w:rsidRPr="00D345FF">
        <w:rPr>
          <w:sz w:val="26"/>
          <w:szCs w:val="26"/>
          <w:shd w:val="clear" w:color="auto" w:fill="FFFFFF"/>
        </w:rPr>
        <w:t xml:space="preserve"> Xây dựng và vận hành hiệu quả các Trung tâm kỹ thuật hỗ trợ phát triển công nghiệp vùng và địa phương từ vốn đầu tư trung hạn của Trung ương và địa phương trên cơ sở nhu cầu, mục tiêu phát triển và nguồn lực sẵn có nhằm hỗ trợ các doanh nghiệp công nghiệp hỗ trợ và công nghiệp chế biến, chế tạo ưu tiên phát triển đổi mới sáng tạo, nghiên cứu phát triển (R&amp;D), </w:t>
      </w:r>
      <w:r w:rsidRPr="00D345FF">
        <w:rPr>
          <w:sz w:val="26"/>
          <w:szCs w:val="26"/>
          <w:shd w:val="clear" w:color="auto" w:fill="FFFFFF"/>
        </w:rPr>
        <w:lastRenderedPageBreak/>
        <w:t xml:space="preserve">chuyển giao công nghệ, nâng cao năng lực cạnh tranh và năng suất chất lượng sản phẩm, tạo cơ hội tham gia sâu vào chuỗi sản xuất toàn cầu. </w:t>
      </w:r>
      <w:proofErr w:type="gramStart"/>
      <w:r w:rsidRPr="00D345FF">
        <w:rPr>
          <w:sz w:val="26"/>
          <w:szCs w:val="26"/>
          <w:shd w:val="clear" w:color="auto" w:fill="FFFFFF"/>
        </w:rPr>
        <w:t>Hình thành các cơ chế, chính sách hỗ trợ, ưu đãi về tài chính, cơ sở hạ tầng, cơ sở vật chất nhằm nâng cao năng lực của các trung tâm kỹ thuật hỗ trợ phát triển công nghiệp vùng.</w:t>
      </w:r>
      <w:proofErr w:type="gramEnd"/>
      <w:r w:rsidRPr="00D345FF">
        <w:rPr>
          <w:sz w:val="26"/>
          <w:szCs w:val="26"/>
          <w:shd w:val="clear" w:color="auto" w:fill="FFFFFF"/>
        </w:rPr>
        <w:t xml:space="preserve"> Các trung tâm kỹ thuật hỗ trợ phát triển công nghiệp vùng có vai trò kết nối các trung tâm tại địa phương, hình thành hệ sinh thái </w:t>
      </w:r>
      <w:proofErr w:type="gramStart"/>
      <w:r w:rsidRPr="00D345FF">
        <w:rPr>
          <w:sz w:val="26"/>
          <w:szCs w:val="26"/>
          <w:shd w:val="clear" w:color="auto" w:fill="FFFFFF"/>
        </w:rPr>
        <w:t>chung</w:t>
      </w:r>
      <w:proofErr w:type="gramEnd"/>
      <w:r w:rsidRPr="00D345FF">
        <w:rPr>
          <w:sz w:val="26"/>
          <w:szCs w:val="26"/>
          <w:shd w:val="clear" w:color="auto" w:fill="FFFFFF"/>
        </w:rPr>
        <w:t xml:space="preserve"> về công nghệ và sản xuất công nghiệp.</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Bên cạnh đó, cần tập trung nâng cao năng lực khoa học công nghệ cho doanh nghiệp công nghiệp hỗ trợ và chế biến, chế tạo ưu tiên phát triển nhằm tạo sự bứt phá về hạ tầng công nghệ, chuyển giao công nghệ, nâng cao năng lực hấp thụ công nghệ của doanh nghiệp công nghiệp hỗ trợ; tăng cường hợp tác trong nước và quốc tế trong nghiên cứu, phát triển, ứng dụng khoa học, công nghệ, mua bán, chuyển giao các sản phẩm khoa học, công nghệ; đẩy mạnh thương mại hóa các sản phẩm nghiên cứu khoa học, công nghệ; tăng cường cơ chế hợp tác công tư trong việc triển khai các dự án đổi mới công nghệ, nghiên cứu và phát triển. Đồng thời, phát triển nguồn nhân lực trong lĩnh vực công nghiệp hỗ trợ và công nghiệp chế biến, chế tạo thông qua các chương trình, kế hoạch quốc gia về nâng cao tay nghề, thúc đẩy liên kết giữa cơ sở đào tạo và doanh nghiệp, gắn kết giáo dục nghề nghiệp với thị trường lao động, phát triển hệ thống quản lý và đảm bảo chất lượng giáo dục nghề nghiệp, triển khai mô hình quản lý theo hướng hiện đại, tinh gọn, chuyên nghiệp, áp dụng theo các tiêu chuẩn quốc tế và ứng dụng công nghệ thông tin, đẩy mạnh hợp tác quốc tế trong việc đào tạo, phát triển nguồn nhân lực, phát triển hệ thống đánh giá, cấp chứng chỉ kỹ năng nghề quốc gia, đặc biệt đối với các kỹ năng nghề quan trọng trong lĩnh vực công nghiệp hỗ trợ.</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
          <w:bCs/>
          <w:sz w:val="26"/>
          <w:szCs w:val="26"/>
          <w:shd w:val="clear" w:color="auto" w:fill="FFFFFF"/>
        </w:rPr>
        <w:t xml:space="preserve">- </w:t>
      </w:r>
      <w:r w:rsidRPr="00D345FF">
        <w:rPr>
          <w:b/>
          <w:bCs/>
          <w:i/>
          <w:sz w:val="26"/>
          <w:szCs w:val="26"/>
          <w:shd w:val="clear" w:color="auto" w:fill="FFFFFF"/>
        </w:rPr>
        <w:t>Thông tin truyền thông, thống kê và cơ sở dữ liệu</w:t>
      </w:r>
      <w:r w:rsidRPr="00D345FF">
        <w:rPr>
          <w:i/>
          <w:sz w:val="26"/>
          <w:szCs w:val="26"/>
          <w:shd w:val="clear" w:color="auto" w:fill="FFFFFF"/>
        </w:rPr>
        <w:t xml:space="preserve">: </w:t>
      </w:r>
      <w:r w:rsidRPr="00D345FF">
        <w:rPr>
          <w:sz w:val="26"/>
          <w:szCs w:val="26"/>
          <w:shd w:val="clear" w:color="auto" w:fill="FFFFFF"/>
        </w:rPr>
        <w:t>Xây dựng và hoàn thiện hệ thống thống kê, cơ sở dữ liệu công nghiệp hỗ trợ và các ngành công nghiệp chế biến, chế tạo ưu tiên phát triển nhằm thúc đẩy kết nối giữa nhà cung cấp Việt Nam và các tập đoàn đa quốc gia; tăng cường hiệu lực, hiệu quả quản lý nhà nước và xây dựng chính sách về công nghiệp hỗ trợ; nâng cao chất lượng công tác thống kê, bảo đảm thông tin kịp thời, đầy đủ và chính xác. Đẩy mạnh công tác tuyên truyền sâu rộng về công nghiệp hỗ trợ và các ngành công nghiệp chế biến, chế tạo ưu tiên phát triển nhằm thu hút sự quan tâm, thay đổi, và nâng cao nhận thức, trách nhiệm thực hiện của lãnh đạo các cấp, các ngành, các địa phương và toàn xã hội về phát triển công nghiệp chế biến, chế tạo và công nghiệp hỗ trợ.</w:t>
      </w:r>
    </w:p>
    <w:p w:rsidR="00114B68" w:rsidRPr="00D345FF" w:rsidRDefault="00114B68" w:rsidP="00181D2D">
      <w:pPr>
        <w:spacing w:before="120" w:after="120" w:line="312" w:lineRule="auto"/>
        <w:ind w:firstLine="720"/>
        <w:jc w:val="both"/>
        <w:rPr>
          <w:rFonts w:ascii="Times New Roman" w:hAnsi="Times New Roman" w:cs="Times New Roman"/>
          <w:b/>
          <w:i/>
          <w:sz w:val="26"/>
          <w:szCs w:val="26"/>
          <w:shd w:val="clear" w:color="auto" w:fill="FFFFFF"/>
        </w:rPr>
      </w:pPr>
      <w:bookmarkStart w:id="63" w:name="_Toc87599263"/>
    </w:p>
    <w:p w:rsidR="009E14C6" w:rsidRPr="00D345FF" w:rsidRDefault="0070250D" w:rsidP="00D345FF">
      <w:pPr>
        <w:pStyle w:val="Heading3"/>
        <w:rPr>
          <w:rFonts w:ascii="Times New Roman" w:hAnsi="Times New Roman"/>
          <w:i/>
          <w:shd w:val="clear" w:color="auto" w:fill="FFFFFF"/>
        </w:rPr>
      </w:pPr>
      <w:bookmarkStart w:id="64" w:name="_Toc111158449"/>
      <w:r w:rsidRPr="00D345FF">
        <w:rPr>
          <w:rFonts w:ascii="Times New Roman" w:hAnsi="Times New Roman"/>
          <w:i/>
          <w:shd w:val="clear" w:color="auto" w:fill="FFFFFF"/>
        </w:rPr>
        <w:lastRenderedPageBreak/>
        <w:t xml:space="preserve">3.2.2. </w:t>
      </w:r>
      <w:r w:rsidR="009E14C6" w:rsidRPr="00D345FF">
        <w:rPr>
          <w:rFonts w:ascii="Times New Roman" w:hAnsi="Times New Roman"/>
          <w:i/>
          <w:shd w:val="clear" w:color="auto" w:fill="FFFFFF"/>
        </w:rPr>
        <w:t xml:space="preserve">Thu hút, hợp tác đầu tư </w:t>
      </w:r>
      <w:bookmarkEnd w:id="63"/>
      <w:r w:rsidR="009E14C6" w:rsidRPr="00D345FF">
        <w:rPr>
          <w:rFonts w:ascii="Times New Roman" w:hAnsi="Times New Roman"/>
          <w:i/>
          <w:shd w:val="clear" w:color="auto" w:fill="FFFFFF"/>
        </w:rPr>
        <w:t>nước ngoài</w:t>
      </w:r>
      <w:bookmarkEnd w:id="64"/>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bCs/>
          <w:sz w:val="26"/>
          <w:szCs w:val="26"/>
        </w:rPr>
        <w:t xml:space="preserve">Đối với đầu tư nước ngoài, Việt Nam chủ trương </w:t>
      </w:r>
      <w:proofErr w:type="gramStart"/>
      <w:r w:rsidRPr="00D345FF">
        <w:rPr>
          <w:bCs/>
          <w:sz w:val="26"/>
          <w:szCs w:val="26"/>
        </w:rPr>
        <w:t>thu</w:t>
      </w:r>
      <w:proofErr w:type="gramEnd"/>
      <w:r w:rsidRPr="00D345FF">
        <w:rPr>
          <w:bCs/>
          <w:sz w:val="26"/>
          <w:szCs w:val="26"/>
        </w:rPr>
        <w:t xml:space="preserve"> hút, hợp tác đầu tư nước ngoài có chọn lọc, lấy chất lượng, hiệu quả, công nghệ và bảo vệ môi trường là tiêu chí đánh giá chủ yếu. </w:t>
      </w:r>
      <w:r w:rsidRPr="00D345FF">
        <w:rPr>
          <w:sz w:val="26"/>
          <w:szCs w:val="26"/>
          <w:shd w:val="clear" w:color="auto" w:fill="FFFFFF"/>
        </w:rPr>
        <w:t>Việt Nam ưu tiên thu hút các dự án thuộc lĩnh vực công nghệ cao, đổi mới sáng tạo, nghiên cứu phát triển; các dự án đầu tư có sự lan tỏa, cam kết hợp tác, tạo thuận lợi cho các doanh nghiệp Việt Nam tham gia vào chuỗi giá trị; cũng như các dự án liên quan đến thúc đẩy kinh tế số và đóng góp tích cực vào sự phát triển bền vững kinh tế xã hội của Việt Nam. Ngày 5/8/2021 vừa qua, trong chuỗi các sự kiện FYIstival The ASEAN Edition, Liên đoàn Doanh nghiệp Singapore (SBF) đã tổ chức hội thảo trực tuyến về “Chuyển đổi kinh tế và Cơ hội trong các ngành của Việt Nam", thu hút gần 300 người tham dự đến từ Singapore, Việt Nam, Khu hành chính đặc biệt Hong Kong (Trung Quốc), Mỹ, châu Âu…</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Hội nhập kinh tế, mở cửa và các nguồn đầu tư trực tiếp nước ngoài (FDI) là yếu tố chính của chiến lược kinh tế này.</w:t>
      </w:r>
      <w:proofErr w:type="gramEnd"/>
      <w:r w:rsidRPr="00D345FF">
        <w:rPr>
          <w:sz w:val="26"/>
          <w:szCs w:val="26"/>
          <w:shd w:val="clear" w:color="auto" w:fill="FFFFFF"/>
        </w:rPr>
        <w:t xml:space="preserve"> Điều này đã giúp Việt Nam trở thành một trong những nền kinh tế mở nhất trên thế giới vào năm 2019 (</w:t>
      </w:r>
      <w:proofErr w:type="gramStart"/>
      <w:r w:rsidRPr="00D345FF">
        <w:rPr>
          <w:sz w:val="26"/>
          <w:szCs w:val="26"/>
          <w:shd w:val="clear" w:color="auto" w:fill="FFFFFF"/>
        </w:rPr>
        <w:t>theo</w:t>
      </w:r>
      <w:proofErr w:type="gramEnd"/>
      <w:r w:rsidRPr="00D345FF">
        <w:rPr>
          <w:sz w:val="26"/>
          <w:szCs w:val="26"/>
          <w:shd w:val="clear" w:color="auto" w:fill="FFFFFF"/>
        </w:rPr>
        <w:t xml:space="preserve"> đánh giá của Ngân hàng Thế giới), chỉ đứng sau Singapore và xếp trên Malaysia, Thái Lan.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Bằng chính sách mở cửa, ưu đãi và môi trường kinh doanh hấp dẫn, trong những năm qua, Việt Nam đã </w:t>
      </w:r>
      <w:proofErr w:type="gramStart"/>
      <w:r w:rsidRPr="00D345FF">
        <w:rPr>
          <w:sz w:val="26"/>
          <w:szCs w:val="26"/>
          <w:shd w:val="clear" w:color="auto" w:fill="FFFFFF"/>
        </w:rPr>
        <w:t>thu</w:t>
      </w:r>
      <w:proofErr w:type="gramEnd"/>
      <w:r w:rsidRPr="00D345FF">
        <w:rPr>
          <w:sz w:val="26"/>
          <w:szCs w:val="26"/>
          <w:shd w:val="clear" w:color="auto" w:fill="FFFFFF"/>
        </w:rPr>
        <w:t xml:space="preserve"> hút được một số lượng lớn dự án và nguồn vốn FDI. Dịch Covid – 19 diễn biến phức tạp trong những tháng gần đây dẫn tới một số nhà máy bị ngưng hoặc giảm công suất, ước tính các dự án đầu tư nước ngoài đã giải ngân được là 13</w:t>
      </w:r>
      <w:proofErr w:type="gramStart"/>
      <w:r w:rsidRPr="00D345FF">
        <w:rPr>
          <w:sz w:val="26"/>
          <w:szCs w:val="26"/>
          <w:shd w:val="clear" w:color="auto" w:fill="FFFFFF"/>
        </w:rPr>
        <w:t>,28</w:t>
      </w:r>
      <w:proofErr w:type="gramEnd"/>
      <w:r w:rsidRPr="00D345FF">
        <w:rPr>
          <w:sz w:val="26"/>
          <w:szCs w:val="26"/>
          <w:shd w:val="clear" w:color="auto" w:fill="FFFFFF"/>
        </w:rPr>
        <w:t xml:space="preserve"> tỷ USD trong 10 tháng năm 2021, giảm 3,5% so với cùng kỳ năm 2020 và giảm 5,5 điểm phần trăm so với 9 tháng năm 2021.</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Theo báo cáo của Bộ Kế hoạch và Đầu tư, tổng vốn đầu tư nước ngoài đăng ký vào Việt Nam tính đến 20/10/2021 đạt 22</w:t>
      </w:r>
      <w:proofErr w:type="gramStart"/>
      <w:r w:rsidRPr="00D345FF">
        <w:rPr>
          <w:sz w:val="26"/>
          <w:szCs w:val="26"/>
          <w:shd w:val="clear" w:color="auto" w:fill="FFFFFF"/>
        </w:rPr>
        <w:t>,15</w:t>
      </w:r>
      <w:proofErr w:type="gramEnd"/>
      <w:r w:rsidRPr="00D345FF">
        <w:rPr>
          <w:sz w:val="26"/>
          <w:szCs w:val="26"/>
          <w:shd w:val="clear" w:color="auto" w:fill="FFFFFF"/>
        </w:rPr>
        <w:t xml:space="preserve"> tỷ USD, tăng 4,4% so với cùng kỳ năm trước. Trong đó, vốn đăng ký cấp mới có 1.212 dự án được cấp phép với số vốn đăng ký đạt 12,5 tỷ USD, giảm 37,8% về số dự án và tăng 20,6% về số vốn đăng ký so với cùng kỳ năm trước; vốn đăng ký điều chỉnh có 678 lượt dự án đã cấp phép từ các năm trước đăng ký điều chỉnh vốn đầu tư tăng thêm 6,43 tỷ USD, tăng 25,6%; vốn đăng ký góp vốn, mua cổ phần của nhà đầu tư nước ngoài có 2.830 lượt với tổng giá trị góp vốn 3,22 tỷ USD, giảm 43,8%. Vốn đầu tư trực tiếp nước ngoài thực hiện tại Việt Nam ước tính đạt 13</w:t>
      </w:r>
      <w:proofErr w:type="gramStart"/>
      <w:r w:rsidRPr="00D345FF">
        <w:rPr>
          <w:sz w:val="26"/>
          <w:szCs w:val="26"/>
          <w:shd w:val="clear" w:color="auto" w:fill="FFFFFF"/>
        </w:rPr>
        <w:t>,28</w:t>
      </w:r>
      <w:proofErr w:type="gramEnd"/>
      <w:r w:rsidRPr="00D345FF">
        <w:rPr>
          <w:sz w:val="26"/>
          <w:szCs w:val="26"/>
          <w:shd w:val="clear" w:color="auto" w:fill="FFFFFF"/>
        </w:rPr>
        <w:t xml:space="preserve"> tỷ USD, giảm 3,5%.</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Trong 10 tháng năm 2021, có 94 quốc gia và vùng lãnh thổ có đầu tư tại Việt Nam.</w:t>
      </w:r>
      <w:proofErr w:type="gramEnd"/>
      <w:r w:rsidRPr="00D345FF">
        <w:rPr>
          <w:sz w:val="26"/>
          <w:szCs w:val="26"/>
          <w:shd w:val="clear" w:color="auto" w:fill="FFFFFF"/>
        </w:rPr>
        <w:t xml:space="preserve"> Singapore là quốc gia dẫn đầu với tổng vốn đầu tư đạt 6,28 tỷ USD, chiếm 28,4% </w:t>
      </w:r>
      <w:r w:rsidRPr="00D345FF">
        <w:rPr>
          <w:sz w:val="26"/>
          <w:szCs w:val="26"/>
          <w:shd w:val="clear" w:color="auto" w:fill="FFFFFF"/>
        </w:rPr>
        <w:lastRenderedPageBreak/>
        <w:t>tổng vốn đầu tư vào Việt Nam; Hàn Quốc đứng thứ hai với tổng vốn đầu tư 3,91 tỷ USD chiếm 17,7% tổng vốn đầu tư</w:t>
      </w:r>
      <w:r w:rsidRPr="00D345FF">
        <w:rPr>
          <w:i/>
          <w:iCs/>
          <w:sz w:val="26"/>
          <w:szCs w:val="26"/>
          <w:shd w:val="clear" w:color="auto" w:fill="FFFFFF"/>
        </w:rPr>
        <w:t>.</w:t>
      </w:r>
      <w:r w:rsidRPr="00D345FF">
        <w:rPr>
          <w:sz w:val="26"/>
          <w:szCs w:val="26"/>
          <w:shd w:val="clear" w:color="auto" w:fill="FFFFFF"/>
        </w:rPr>
        <w:t> Nhật Bản đứng thứ 3 đạt 3</w:t>
      </w:r>
      <w:proofErr w:type="gramStart"/>
      <w:r w:rsidRPr="00D345FF">
        <w:rPr>
          <w:sz w:val="26"/>
          <w:szCs w:val="26"/>
          <w:shd w:val="clear" w:color="auto" w:fill="FFFFFF"/>
        </w:rPr>
        <w:t>,27</w:t>
      </w:r>
      <w:proofErr w:type="gramEnd"/>
      <w:r w:rsidRPr="00D345FF">
        <w:rPr>
          <w:sz w:val="26"/>
          <w:szCs w:val="26"/>
          <w:shd w:val="clear" w:color="auto" w:fill="FFFFFF"/>
        </w:rPr>
        <w:t xml:space="preserve"> tỷ USD, chiếm 14,7% tổng vốn đầu tư. Tiếp theo là Trung Quốc, Hồng Kông, Đài Loan, Hà Lan, Hoa Kỳ,….</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Các nhà đầu tư nước ngoài đã đầu tư vào 58 tỉnh, thành phố trên cả nước trong 10 tháng năm 2021.</w:t>
      </w:r>
      <w:proofErr w:type="gramEnd"/>
      <w:r w:rsidRPr="00D345FF">
        <w:rPr>
          <w:sz w:val="26"/>
          <w:szCs w:val="26"/>
          <w:shd w:val="clear" w:color="auto" w:fill="FFFFFF"/>
        </w:rPr>
        <w:t xml:space="preserve"> Long An dẫn đầu với tổng vốn đầu tư đăng ký đạt 3</w:t>
      </w:r>
      <w:proofErr w:type="gramStart"/>
      <w:r w:rsidRPr="00D345FF">
        <w:rPr>
          <w:sz w:val="26"/>
          <w:szCs w:val="26"/>
          <w:shd w:val="clear" w:color="auto" w:fill="FFFFFF"/>
        </w:rPr>
        <w:t>,64</w:t>
      </w:r>
      <w:proofErr w:type="gramEnd"/>
      <w:r w:rsidRPr="00D345FF">
        <w:rPr>
          <w:sz w:val="26"/>
          <w:szCs w:val="26"/>
          <w:shd w:val="clear" w:color="auto" w:fill="FFFFFF"/>
        </w:rPr>
        <w:t xml:space="preserve"> tỷ USD, chiếm 16,4% tổng vốn. Hải Phòng đứng thứ 2 đạt 2</w:t>
      </w:r>
      <w:proofErr w:type="gramStart"/>
      <w:r w:rsidRPr="00D345FF">
        <w:rPr>
          <w:sz w:val="26"/>
          <w:szCs w:val="26"/>
          <w:shd w:val="clear" w:color="auto" w:fill="FFFFFF"/>
        </w:rPr>
        <w:t>,7</w:t>
      </w:r>
      <w:proofErr w:type="gramEnd"/>
      <w:r w:rsidRPr="00D345FF">
        <w:rPr>
          <w:sz w:val="26"/>
          <w:szCs w:val="26"/>
          <w:shd w:val="clear" w:color="auto" w:fill="FFFFFF"/>
        </w:rPr>
        <w:t xml:space="preserve"> tỷ USD, chiếm 12,2%. TP. Hồ Chí Minh đứng thứ 3 với 2</w:t>
      </w:r>
      <w:proofErr w:type="gramStart"/>
      <w:r w:rsidRPr="00D345FF">
        <w:rPr>
          <w:sz w:val="26"/>
          <w:szCs w:val="26"/>
          <w:shd w:val="clear" w:color="auto" w:fill="FFFFFF"/>
        </w:rPr>
        <w:t>,35</w:t>
      </w:r>
      <w:proofErr w:type="gramEnd"/>
      <w:r w:rsidRPr="00D345FF">
        <w:rPr>
          <w:sz w:val="26"/>
          <w:szCs w:val="26"/>
          <w:shd w:val="clear" w:color="auto" w:fill="FFFFFF"/>
        </w:rPr>
        <w:t xml:space="preserve"> tỷ USD, chiếm 10,6%. Tiếp </w:t>
      </w:r>
      <w:proofErr w:type="gramStart"/>
      <w:r w:rsidRPr="00D345FF">
        <w:rPr>
          <w:sz w:val="26"/>
          <w:szCs w:val="26"/>
          <w:shd w:val="clear" w:color="auto" w:fill="FFFFFF"/>
        </w:rPr>
        <w:t>theo</w:t>
      </w:r>
      <w:proofErr w:type="gramEnd"/>
      <w:r w:rsidRPr="00D345FF">
        <w:rPr>
          <w:sz w:val="26"/>
          <w:szCs w:val="26"/>
          <w:shd w:val="clear" w:color="auto" w:fill="FFFFFF"/>
        </w:rPr>
        <w:t xml:space="preserve"> lần lượt là Bình Dương, Cần Thơ, Quảng Ninh, Hà Nội…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Về lĩnh vực đầu tư, các nhà đầu tư nước ngoài đã đầu tư vào 18 ngành trong tổng số 21 ngành kinh tế quốc tế, trong đó ngành công nghiệp chế biến, chế tạo đầu với tổng vốn đầu tư đạt trên 11,8  tỷ USD, chiểm 53,4% tổng vốn đầu tư đăng ký. Xét về số lượng dự án mới, ngành công nghiệp chế biến chế tạo chiếm khoảng 33</w:t>
      </w:r>
      <w:proofErr w:type="gramStart"/>
      <w:r w:rsidRPr="00D345FF">
        <w:rPr>
          <w:sz w:val="26"/>
          <w:szCs w:val="26"/>
          <w:shd w:val="clear" w:color="auto" w:fill="FFFFFF"/>
        </w:rPr>
        <w:t>,2</w:t>
      </w:r>
      <w:proofErr w:type="gramEnd"/>
      <w:r w:rsidRPr="00D345FF">
        <w:rPr>
          <w:sz w:val="26"/>
          <w:szCs w:val="26"/>
          <w:shd w:val="clear" w:color="auto" w:fill="FFFFFF"/>
        </w:rPr>
        <w:t xml:space="preserve">% tổng số dự án.  </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Những thành tích trong thu hút FDI của Việt Nam trong 9 tháng năm 2021 là rất đáng ghi nhận, tuy nhiên vẫn còn một số những hạn chế nhất định. Nhiều địa phương vẫn còn dễ dãi trong việc chấp nhận khá nhiều dự án FDI quy mô nhỏ, không mang lại hiệu quả cho địa phương về tăng trưởng kinh tế, </w:t>
      </w:r>
      <w:proofErr w:type="gramStart"/>
      <w:r w:rsidRPr="00D345FF">
        <w:rPr>
          <w:sz w:val="26"/>
          <w:szCs w:val="26"/>
          <w:shd w:val="clear" w:color="auto" w:fill="FFFFFF"/>
        </w:rPr>
        <w:t>thu</w:t>
      </w:r>
      <w:proofErr w:type="gramEnd"/>
      <w:r w:rsidRPr="00D345FF">
        <w:rPr>
          <w:sz w:val="26"/>
          <w:szCs w:val="26"/>
          <w:shd w:val="clear" w:color="auto" w:fill="FFFFFF"/>
        </w:rPr>
        <w:t xml:space="preserve"> ngân sách. Một số địa phương còn có tình trạng cấp đất quá lớn cho dự án FDI mà không căn cứ vào quy hoạch của địa phương… </w:t>
      </w:r>
      <w:proofErr w:type="gramStart"/>
      <w:r w:rsidRPr="00D345FF">
        <w:rPr>
          <w:sz w:val="26"/>
          <w:szCs w:val="26"/>
          <w:shd w:val="clear" w:color="auto" w:fill="FFFFFF"/>
        </w:rPr>
        <w:t>Bên cạnh đó, chính sách ưu đãi đầu tư cũng còn nhiều bất cập, vẫn chủ yếu dựa vào ưu đãi thuế, giá thuê đất, chi phí nguyên liệu trong khi chưa tương xứng với hiệu quả mà các dự án FDI mang lại.</w:t>
      </w:r>
      <w:proofErr w:type="gramEnd"/>
    </w:p>
    <w:p w:rsidR="009E14C6" w:rsidRPr="00D345FF" w:rsidRDefault="009E14C6" w:rsidP="00181D2D">
      <w:pPr>
        <w:pStyle w:val="ListParagraph"/>
        <w:spacing w:before="120" w:after="120" w:line="312" w:lineRule="auto"/>
        <w:ind w:left="0" w:firstLine="720"/>
        <w:rPr>
          <w:i/>
          <w:iCs/>
          <w:sz w:val="26"/>
          <w:szCs w:val="26"/>
          <w:shd w:val="clear" w:color="auto" w:fill="FFFFFF"/>
        </w:rPr>
      </w:pPr>
      <w:r w:rsidRPr="00D345FF">
        <w:rPr>
          <w:b/>
          <w:bCs/>
          <w:i/>
          <w:iCs/>
          <w:sz w:val="26"/>
          <w:szCs w:val="26"/>
          <w:shd w:val="clear" w:color="auto" w:fill="FFFFFF"/>
        </w:rPr>
        <w:t xml:space="preserve">Một số giải pháp nhằm </w:t>
      </w:r>
      <w:proofErr w:type="gramStart"/>
      <w:r w:rsidRPr="00D345FF">
        <w:rPr>
          <w:b/>
          <w:bCs/>
          <w:i/>
          <w:iCs/>
          <w:sz w:val="26"/>
          <w:szCs w:val="26"/>
          <w:shd w:val="clear" w:color="auto" w:fill="FFFFFF"/>
        </w:rPr>
        <w:t>thu</w:t>
      </w:r>
      <w:proofErr w:type="gramEnd"/>
      <w:r w:rsidRPr="00D345FF">
        <w:rPr>
          <w:b/>
          <w:bCs/>
          <w:i/>
          <w:iCs/>
          <w:sz w:val="26"/>
          <w:szCs w:val="26"/>
          <w:shd w:val="clear" w:color="auto" w:fill="FFFFFF"/>
        </w:rPr>
        <w:t xml:space="preserve"> hút vốn đầu tư FDI: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iCs/>
          <w:sz w:val="26"/>
          <w:szCs w:val="26"/>
          <w:shd w:val="clear" w:color="auto" w:fill="FFFFFF"/>
        </w:rPr>
        <w:t>Thứ nhất, </w:t>
      </w:r>
      <w:r w:rsidRPr="00D345FF">
        <w:rPr>
          <w:sz w:val="26"/>
          <w:szCs w:val="26"/>
          <w:shd w:val="clear" w:color="auto" w:fill="FFFFFF"/>
        </w:rPr>
        <w:t>để thu hút được đầu tư từ các tập đoàn xuyên quốc gia, nhất là từ những nước phát triển như: Mỹ và khối EU, ngoài những vấn đề liên quan đến môi trường đầu tư nói chung, Việt Nam cần chú trọng quan tâm đến đòi hỏi của những nhà đầu tư về một số khía cạnh như: Tính công khai, minh bạch, ổn định, dễ dự báo về thể chế, chính sách và luật pháp; thực thi pháp luật nghiêm minh, thống nhất, bảo vệ quyền và lợi ích hợp pháp của nhà đầu tư; thủ tục hành chính đơn giản, bảo đảm thời gian đã quy định.</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iCs/>
          <w:sz w:val="26"/>
          <w:szCs w:val="26"/>
          <w:shd w:val="clear" w:color="auto" w:fill="FFFFFF"/>
        </w:rPr>
        <w:t>Thứ hai, </w:t>
      </w:r>
      <w:r w:rsidRPr="00D345FF">
        <w:rPr>
          <w:sz w:val="26"/>
          <w:szCs w:val="26"/>
          <w:shd w:val="clear" w:color="auto" w:fill="FFFFFF"/>
        </w:rPr>
        <w:t>đối với các địa phương đã phát triển đang cần thu hút dự án công nghệ cao, công nghệ tương lai, dịch vụ hiện đại; Chú trọng đến việc đáp ứng yêu cầu của các tập đoàn xuyên quốc gia về thời gian đàm phán, ký thỏa thuận và triển khai thực hiện.</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iCs/>
          <w:sz w:val="26"/>
          <w:szCs w:val="26"/>
          <w:shd w:val="clear" w:color="auto" w:fill="FFFFFF"/>
        </w:rPr>
        <w:t>Thứ ba, </w:t>
      </w:r>
      <w:r w:rsidRPr="00D345FF">
        <w:rPr>
          <w:sz w:val="26"/>
          <w:szCs w:val="26"/>
          <w:shd w:val="clear" w:color="auto" w:fill="FFFFFF"/>
        </w:rPr>
        <w:t xml:space="preserve">các doanh nghiệp trong nước phải nỗ lực nâng cao năng lực về tất cả các mặt, từ công nghệ đến năng lực, trình độ của đội </w:t>
      </w:r>
      <w:proofErr w:type="gramStart"/>
      <w:r w:rsidRPr="00D345FF">
        <w:rPr>
          <w:sz w:val="26"/>
          <w:szCs w:val="26"/>
          <w:shd w:val="clear" w:color="auto" w:fill="FFFFFF"/>
        </w:rPr>
        <w:t>ngũ</w:t>
      </w:r>
      <w:proofErr w:type="gramEnd"/>
      <w:r w:rsidRPr="00D345FF">
        <w:rPr>
          <w:sz w:val="26"/>
          <w:szCs w:val="26"/>
          <w:shd w:val="clear" w:color="auto" w:fill="FFFFFF"/>
        </w:rPr>
        <w:t xml:space="preserve"> người lao động, quản lý. </w:t>
      </w:r>
      <w:proofErr w:type="gramStart"/>
      <w:r w:rsidRPr="00D345FF">
        <w:rPr>
          <w:sz w:val="26"/>
          <w:szCs w:val="26"/>
          <w:shd w:val="clear" w:color="auto" w:fill="FFFFFF"/>
        </w:rPr>
        <w:t xml:space="preserve">Chỉ khi đó, </w:t>
      </w:r>
      <w:r w:rsidRPr="00D345FF">
        <w:rPr>
          <w:sz w:val="26"/>
          <w:szCs w:val="26"/>
          <w:shd w:val="clear" w:color="auto" w:fill="FFFFFF"/>
        </w:rPr>
        <w:lastRenderedPageBreak/>
        <w:t>các doanh nghiệp FDI mới tìm đến đặt hàng và hỗ trợ hoàn thiện quy trình sản xuất đáp ứng yêu cầu của họ.</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iCs/>
          <w:sz w:val="26"/>
          <w:szCs w:val="26"/>
          <w:shd w:val="clear" w:color="auto" w:fill="FFFFFF"/>
        </w:rPr>
        <w:t>Thứ tư, </w:t>
      </w:r>
      <w:r w:rsidRPr="00D345FF">
        <w:rPr>
          <w:sz w:val="26"/>
          <w:szCs w:val="26"/>
          <w:shd w:val="clear" w:color="auto" w:fill="FFFFFF"/>
        </w:rPr>
        <w:t>rà soát lại việc sử dụng FDI hiện tại để có kế hoạch điều chỉnh, cơ cấu lại hợp lý; Ưu tiên các nhà đầu tư chiến lược; tạo lập chuỗi sản xuất toàn cầu; ưu tiên doanh nghiệp công nghệ cao và chuyển giao công nghệ cho doanh nghiệp Việt Nam.</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iCs/>
          <w:sz w:val="26"/>
          <w:szCs w:val="26"/>
          <w:shd w:val="clear" w:color="auto" w:fill="FFFFFF"/>
        </w:rPr>
        <w:t>Thứ năm, </w:t>
      </w:r>
      <w:r w:rsidRPr="00D345FF">
        <w:rPr>
          <w:sz w:val="26"/>
          <w:szCs w:val="26"/>
          <w:shd w:val="clear" w:color="auto" w:fill="FFFFFF"/>
        </w:rPr>
        <w:t xml:space="preserve">kiểm soát chặt chẽ những dự </w:t>
      </w:r>
      <w:proofErr w:type="gramStart"/>
      <w:r w:rsidRPr="00D345FF">
        <w:rPr>
          <w:sz w:val="26"/>
          <w:szCs w:val="26"/>
          <w:shd w:val="clear" w:color="auto" w:fill="FFFFFF"/>
        </w:rPr>
        <w:t>án</w:t>
      </w:r>
      <w:proofErr w:type="gramEnd"/>
      <w:r w:rsidRPr="00D345FF">
        <w:rPr>
          <w:sz w:val="26"/>
          <w:szCs w:val="26"/>
          <w:shd w:val="clear" w:color="auto" w:fill="FFFFFF"/>
        </w:rPr>
        <w:t xml:space="preserve"> đầu tư không phù hợp với nhu cầu phát triển của Việt Nam hoặc những lĩnh vực mà doanh nghiệp trong nước đủ năng lực về công nghệ.</w:t>
      </w:r>
    </w:p>
    <w:p w:rsidR="0070250D" w:rsidRPr="00D345FF" w:rsidRDefault="009E14C6" w:rsidP="0070250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Tuy nhiên, để tận dụng lợi thế này thì trước mắt Việt Nam cần giải quyết các vấn đề lớn còn tồn đọng, triển khai các biện pháp để tạo môi trường kinh doanh lành mạnh; sở hữu trí tuệ được đảm bảo, bản quyền, thương quyền cải cách hành chính tạo điều kiện cho các doanh nghiệp châu Âu nói riêng và các doanh nghiệp có vốn FDI nói chung được cấp phép đầ</w:t>
      </w:r>
      <w:r w:rsidR="0070250D" w:rsidRPr="00D345FF">
        <w:rPr>
          <w:sz w:val="26"/>
          <w:szCs w:val="26"/>
          <w:shd w:val="clear" w:color="auto" w:fill="FFFFFF"/>
        </w:rPr>
        <w:t>u tư.</w:t>
      </w:r>
    </w:p>
    <w:p w:rsidR="009E14C6" w:rsidRPr="00D345FF" w:rsidRDefault="0070250D" w:rsidP="00D345FF">
      <w:pPr>
        <w:pStyle w:val="ListParagraph"/>
        <w:spacing w:before="120" w:after="120" w:line="312" w:lineRule="auto"/>
        <w:ind w:left="0" w:firstLine="720"/>
        <w:outlineLvl w:val="2"/>
        <w:rPr>
          <w:i/>
          <w:sz w:val="26"/>
          <w:szCs w:val="26"/>
          <w:shd w:val="clear" w:color="auto" w:fill="FFFFFF"/>
        </w:rPr>
      </w:pPr>
      <w:bookmarkStart w:id="65" w:name="_Toc111158450"/>
      <w:r w:rsidRPr="00D345FF">
        <w:rPr>
          <w:i/>
          <w:sz w:val="26"/>
          <w:szCs w:val="26"/>
          <w:shd w:val="clear" w:color="auto" w:fill="FFFFFF"/>
        </w:rPr>
        <w:t xml:space="preserve">3.2.3. </w:t>
      </w:r>
      <w:r w:rsidR="009E14C6" w:rsidRPr="00D345FF">
        <w:rPr>
          <w:b/>
          <w:i/>
          <w:sz w:val="26"/>
          <w:szCs w:val="26"/>
          <w:shd w:val="clear" w:color="auto" w:fill="FFFFFF"/>
        </w:rPr>
        <w:t>Phát triển nguồn nhân lực chất lượng cao</w:t>
      </w:r>
      <w:bookmarkEnd w:id="65"/>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Nguồn nhân lực chất lượng cao chỉ chung cho các đối tượng lao động làm thông thạo với bất kỳ một nghề nào đó, và việc họ thành thạo đó khiến họ trở thành một lao động giỏi và có kỹ năng chuyên môn tốt trong nghề của mình.Để đánh giá được nguồn lao động chất lượng cao dựa vào các yếu tố sau:</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Năng lực tư duy sáng tạo của người đó trong thực tiễn và mang lại được hiệu quả như thế nào cho công việc và cho xã hội;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 Năng lực sáng nghiệp, và có khả năng tự khởi nghiệp để tự tạo việc làm cho bản thân trong thị trường </w:t>
      </w:r>
      <w:proofErr w:type="gramStart"/>
      <w:r w:rsidRPr="00D345FF">
        <w:rPr>
          <w:sz w:val="26"/>
          <w:szCs w:val="26"/>
          <w:shd w:val="clear" w:color="auto" w:fill="FFFFFF"/>
        </w:rPr>
        <w:t>lao</w:t>
      </w:r>
      <w:proofErr w:type="gramEnd"/>
      <w:r w:rsidRPr="00D345FF">
        <w:rPr>
          <w:sz w:val="26"/>
          <w:szCs w:val="26"/>
          <w:shd w:val="clear" w:color="auto" w:fill="FFFFFF"/>
        </w:rPr>
        <w:t xml:space="preserve"> động đầy cạnh tranh về việc làm và nghề nghiệp như hiện nay.</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Nhân lực chất lượng cao là nguồn lực chính quyết định quá trình tăng trưởng và phát triển kinh tế - xã hội. Con người là trung tâm của chiến lược phát triển, đồng thời là chủ thể của sự phát triển. </w:t>
      </w:r>
      <w:proofErr w:type="gramStart"/>
      <w:r w:rsidRPr="00D345FF">
        <w:rPr>
          <w:sz w:val="26"/>
          <w:szCs w:val="26"/>
          <w:shd w:val="clear" w:color="auto" w:fill="FFFFFF"/>
        </w:rPr>
        <w:t>Xét trong quá trình sản xuất, con người không chỉ là một yếu tố cấu thành, mà còn là nhân tố quyết định việc khai thác, sử dụng, bảo vệ và tái tạo các nguồn lực khác.</w:t>
      </w:r>
      <w:proofErr w:type="gramEnd"/>
      <w:r w:rsidRPr="00D345FF">
        <w:rPr>
          <w:sz w:val="26"/>
          <w:szCs w:val="26"/>
          <w:shd w:val="clear" w:color="auto" w:fill="FFFFFF"/>
        </w:rPr>
        <w:t xml:space="preserve"> </w:t>
      </w:r>
      <w:proofErr w:type="gramStart"/>
      <w:r w:rsidRPr="00D345FF">
        <w:rPr>
          <w:sz w:val="26"/>
          <w:szCs w:val="26"/>
          <w:shd w:val="clear" w:color="auto" w:fill="FFFFFF"/>
        </w:rPr>
        <w:t>Hơn nữa, nguồn nhân lực chất lượng cao là một trong những yếu tố quyết định sự thành công của sự nghiệp công nghiệp hóa - hiện đại hóa đất nước.</w:t>
      </w:r>
      <w:proofErr w:type="gramEnd"/>
    </w:p>
    <w:p w:rsidR="009E14C6" w:rsidRPr="00D345FF" w:rsidRDefault="009E14C6" w:rsidP="00181D2D">
      <w:pPr>
        <w:pStyle w:val="ListParagraph"/>
        <w:spacing w:before="120" w:after="120" w:line="312" w:lineRule="auto"/>
        <w:ind w:left="0" w:firstLine="720"/>
        <w:rPr>
          <w:b/>
          <w:i/>
          <w:sz w:val="26"/>
          <w:szCs w:val="26"/>
          <w:shd w:val="clear" w:color="auto" w:fill="FFFFFF"/>
        </w:rPr>
      </w:pPr>
      <w:r w:rsidRPr="00D345FF">
        <w:rPr>
          <w:b/>
          <w:i/>
          <w:sz w:val="26"/>
          <w:szCs w:val="26"/>
          <w:shd w:val="clear" w:color="auto" w:fill="FFFFFF"/>
        </w:rPr>
        <w:t>Các giải pháp nhằm phát triển nguồn nhân lực chất lượng cao:</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i/>
          <w:sz w:val="26"/>
          <w:szCs w:val="26"/>
          <w:shd w:val="clear" w:color="auto" w:fill="FFFFFF"/>
        </w:rPr>
        <w:t>Thứ nhất,</w:t>
      </w:r>
      <w:r w:rsidRPr="00D345FF">
        <w:rPr>
          <w:sz w:val="26"/>
          <w:szCs w:val="26"/>
          <w:shd w:val="clear" w:color="auto" w:fill="FFFFFF"/>
        </w:rPr>
        <w:t xml:space="preserve"> hình thành hệ thống các yếu tố cơ bản làm cơ sở cho việc nhận biết, phát hiện nhân tài.</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Từ nghiên cứu kinh nghiệm trong nước cũng như kinh nghiệm quốc tế cho thấy “nhân tài” là người có năng lực đặc biệt, vượt trội hơn so với những người khác.</w:t>
      </w:r>
      <w:proofErr w:type="gramEnd"/>
      <w:r w:rsidRPr="00D345FF">
        <w:rPr>
          <w:sz w:val="26"/>
          <w:szCs w:val="26"/>
          <w:shd w:val="clear" w:color="auto" w:fill="FFFFFF"/>
        </w:rPr>
        <w:t xml:space="preserve"> Theo đó, </w:t>
      </w:r>
      <w:r w:rsidRPr="00D345FF">
        <w:rPr>
          <w:sz w:val="26"/>
          <w:szCs w:val="26"/>
          <w:shd w:val="clear" w:color="auto" w:fill="FFFFFF"/>
        </w:rPr>
        <w:lastRenderedPageBreak/>
        <w:t xml:space="preserve">để nhận biết, đánh giá năng lực đặc biệt, vượt trội của nhân tài cần có hệ thống các yếu tố cơ bản, với những biểu hiện khách quan thông qua hành </w:t>
      </w:r>
      <w:proofErr w:type="gramStart"/>
      <w:r w:rsidRPr="00D345FF">
        <w:rPr>
          <w:sz w:val="26"/>
          <w:szCs w:val="26"/>
          <w:shd w:val="clear" w:color="auto" w:fill="FFFFFF"/>
        </w:rPr>
        <w:t>vi</w:t>
      </w:r>
      <w:proofErr w:type="gramEnd"/>
      <w:r w:rsidRPr="00D345FF">
        <w:rPr>
          <w:sz w:val="26"/>
          <w:szCs w:val="26"/>
          <w:shd w:val="clear" w:color="auto" w:fill="FFFFFF"/>
        </w:rPr>
        <w:t>, hành động, thao tá, động tác, lời nói, thái độ… của đối tượng. Với vị trí là “nhân vật số một thế giới về nhân sự” Giáo sư Dave Ulrich đã đưa ra các yếu tố nhận biết nhân tài với các biểu hiện khách quan như: sẵn sàng làm việc cật lự, thực sự cố gắng, khát vọng thành công, sẵn sàng trả giá – không sợ thất bại; kiến thức, trình độ tốt và ngày càng trở nên tốt hơn theo năm tháng; làm việc được ở nhiều môi trường khác nhau, làm việc trong môi trường đòi hỏi kết quả ngắn hạn và cả trong dài hạn.</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Như đã nêu ở trên có nhiều quan điểm, trường phái khác nhau trong xác định và đưa ra các yếu tố nhận biết nhân tài, do vậy cần định hình quan điểm tiếp cận để từ đó nghiên cứu, xác định hệ thống các yếu tố cơ bản làm cơ sở cho việc nhận biết, </w:t>
      </w:r>
      <w:proofErr w:type="gramStart"/>
      <w:r w:rsidRPr="00D345FF">
        <w:rPr>
          <w:sz w:val="26"/>
          <w:szCs w:val="26"/>
          <w:shd w:val="clear" w:color="auto" w:fill="FFFFFF"/>
        </w:rPr>
        <w:t>phát</w:t>
      </w:r>
      <w:proofErr w:type="gramEnd"/>
      <w:r w:rsidRPr="00D345FF">
        <w:rPr>
          <w:sz w:val="26"/>
          <w:szCs w:val="26"/>
          <w:shd w:val="clear" w:color="auto" w:fill="FFFFFF"/>
        </w:rPr>
        <w:t xml:space="preserve"> hiện nhân tài. Trong thực tế thực hiện có thể bổ sung, sử dụng những yếu tố khác nữa bởi vì năng lực đặc biệt, vượt trội tiềm ẩn trong mỗi cá nhân và chỉ bộc lộ ra ngoài khách quan trong những điều kiện, hoàn cảnh cụ thể.</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Việc hình thành các yếu tố cơ bản nhận biết nhân tài còn có ý nghĩa đối với việc xây dựng chính sách, thực hiện các biện pháp cụ thể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 đối với mỗi cơ quan, tổ chức. Ví dụ: người tài ghét xu nịnh, bè phái </w:t>
      </w:r>
      <w:proofErr w:type="gramStart"/>
      <w:r w:rsidRPr="00D345FF">
        <w:rPr>
          <w:sz w:val="26"/>
          <w:szCs w:val="26"/>
          <w:shd w:val="clear" w:color="auto" w:fill="FFFFFF"/>
        </w:rPr>
        <w:t>theo</w:t>
      </w:r>
      <w:proofErr w:type="gramEnd"/>
      <w:r w:rsidRPr="00D345FF">
        <w:rPr>
          <w:sz w:val="26"/>
          <w:szCs w:val="26"/>
          <w:shd w:val="clear" w:color="auto" w:fill="FFFFFF"/>
        </w:rPr>
        <w:t xml:space="preserve"> đó để thu hút, trọng dụng nhân tài cần tạo ra môi trường làm việc công bằng, khách quan, cạnh tranh dựa trên tài năng thực sự.</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i/>
          <w:sz w:val="26"/>
          <w:szCs w:val="26"/>
          <w:shd w:val="clear" w:color="auto" w:fill="FFFFFF"/>
        </w:rPr>
        <w:t>Thứ hai,</w:t>
      </w:r>
      <w:r w:rsidRPr="00D345FF">
        <w:rPr>
          <w:sz w:val="26"/>
          <w:szCs w:val="26"/>
          <w:shd w:val="clear" w:color="auto" w:fill="FFFFFF"/>
        </w:rPr>
        <w:t xml:space="preserve"> coi trọng đào tạo, bồi dưỡng tạo nguồn nhân lực có tài năng cho công vụ và nguồn nhân lực có chất lượng cao cho xã hội.</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Tham khảo kinh nghiệm cho thấy các nước rất coi trọng đào tạo, bồi dưỡng tạo nguồn nhân lực có tài năng cho công vụ và nguồn nhân lực có chất lượng cao cho xã hội với các chính sách, biện pháp cụ thể như:</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Thống nhất giữa giáo dục và đào tạo với nghiên cứu khoa học; sinh viên được đối xử như một người trưởng thành, độc lập và có trách nhiệm với công việc học tập của mình (Cộng hòa Liên bang Đức).</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sz w:val="26"/>
          <w:szCs w:val="26"/>
          <w:shd w:val="clear" w:color="auto" w:fill="FFFFFF"/>
        </w:rPr>
        <w:t>Xây dựng chương trình, tuyển chọn và thực hiện đào tạo, bồi dưỡng đối với công chức lãnh đạo, quản lý (Nhật Bản, Hoa Kỳ).</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Chú trọng đào tao nhân tài khoa học - kỹ thuật loại hình sáng tạo, cố gắng bồi dưỡng một số nhà khoa học, nhân tài dẫn đầu khoa học công nghệ, kỹ sư trình độ thế giới với ê kíp mới sáng tạo trình độ cao (Trung Quốc).</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lastRenderedPageBreak/>
        <w:t>Coi trọng giáo dục để phát hiện, đào tạo nhân tài trong lĩnh vực xác định là mũi nhọn của đất nước ngay từ khi còn là học sinh với phương châm “giáo dục năng khiếu, tài năng là một chiến lược phát triển cơ bản phải được coi là ưu tiên số một so với bất kỳ ngành phát triển nào” - Hàn Quốc.</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sz w:val="26"/>
          <w:szCs w:val="26"/>
          <w:shd w:val="clear" w:color="auto" w:fill="FFFFFF"/>
        </w:rPr>
        <w:t>Thứ ba,</w:t>
      </w:r>
      <w:r w:rsidRPr="00D345FF">
        <w:rPr>
          <w:sz w:val="26"/>
          <w:szCs w:val="26"/>
          <w:shd w:val="clear" w:color="auto" w:fill="FFFFFF"/>
        </w:rPr>
        <w:t xml:space="preserve"> ban hành và triển khai thực hiện cơ chế chính sách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Tham khảo kinh nghiệm của các nước cũng cho thấy mỗi quốc gia có cơ chế chính sách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 theo các chương trình, mục tiêu, nội dung cụ thể. Trong đó, Trung Quốc ban hành, triển khai thực hiện Đề cương nhân tài với “mục tiêu tổng thể phát triển nhân tài đến năm 2020 là, tổng lượng nguồn nhân tài phải từ 114 triệu người hiện nay tăng lên đến 180 triệu người; tỷ lệ số người có trình độ đại học ở độ tuổi lao động từ gần 10% hiện nay tăng lên đến 20%, đồng thời xây dựng một số điểm cao nhân tài trong các lĩnh vực trọng điểm phát triển kinh tế, xã hội như chế tạo trang thiết bị, thông tin, công nghệ sinh học, hàng không vũ trụ…”. Đề cương đã nêu ra mười chính sách quan trọng như: “thực thi chính sách thuế, tài chính thúc đẩy bảo đảm ưu tiên đầu tư nhân tài, thực thi chính sách hỗ trợ nhân tài lập nghiệp, thực thi chính sách bảo vệ quyền sở hữu trí tuệ,… đồng thời, đã xác định 12 chương trình nhân tài quan trọng như “Chương trình thúc đẩy nhân tài sáng tạo”, “Chương trình phát triển anh tài thanh niên”, “Chương trình đào tạo cơ sở sinh viên tốt nghiệp đại học và cao đẳng”…</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sz w:val="26"/>
          <w:szCs w:val="26"/>
          <w:shd w:val="clear" w:color="auto" w:fill="FFFFFF"/>
        </w:rPr>
        <w:t>Thứ tư,</w:t>
      </w:r>
      <w:r w:rsidRPr="00D345FF">
        <w:rPr>
          <w:sz w:val="26"/>
          <w:szCs w:val="26"/>
          <w:shd w:val="clear" w:color="auto" w:fill="FFFFFF"/>
        </w:rPr>
        <w:t xml:space="preserve"> nghiên cứu bổ sung trách nhiệm của cơ quan, tổ chức và người đứng đầu trong việc phát hiện, </w:t>
      </w:r>
      <w:proofErr w:type="gramStart"/>
      <w:r w:rsidRPr="00D345FF">
        <w:rPr>
          <w:sz w:val="26"/>
          <w:szCs w:val="26"/>
          <w:shd w:val="clear" w:color="auto" w:fill="FFFFFF"/>
        </w:rPr>
        <w:t>thu</w:t>
      </w:r>
      <w:proofErr w:type="gramEnd"/>
      <w:r w:rsidRPr="00D345FF">
        <w:rPr>
          <w:sz w:val="26"/>
          <w:szCs w:val="26"/>
          <w:shd w:val="clear" w:color="auto" w:fill="FFFFFF"/>
        </w:rPr>
        <w:t xml:space="preserve"> hút và trọng dụng nhân tài.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Để thực hiện chính sách phát hiện, thu hút, trọng dụng nhân tài một số nước thành lập tổ chức như Viện Nhân sự Nhật Bản hoặc thành lập ra một nhóm 8.000 nhà quản lý cao cấp trong đội ngũ quan chức để thực hiện nhiệm vụ tuyển chọn nhân tài trong khu vực công (Hoa Kỳ).</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Đối với Việt Nam hiện nay, việc thành lập tổ chức chuyên thực hiện nhiệm vụ phát hiện, tuyển chọn nhân tài cho khu vực công bị chi phối bởi những chính sách khác như: tinh gọn bộ máy, tinh giản biên chế… Tuy vậy, để triển khai thực hiện chính sách đối với nhân tài cần thiết nghiên cứu bổ sung trách nhiệm của các cơ quan, tổ chức và người đứng đầu trong việc phát hiện,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i/>
          <w:sz w:val="26"/>
          <w:szCs w:val="26"/>
          <w:shd w:val="clear" w:color="auto" w:fill="FFFFFF"/>
        </w:rPr>
        <w:t>Thứ năm</w:t>
      </w:r>
      <w:r w:rsidRPr="00D345FF">
        <w:rPr>
          <w:b/>
          <w:i/>
          <w:sz w:val="26"/>
          <w:szCs w:val="26"/>
          <w:shd w:val="clear" w:color="auto" w:fill="FFFFFF"/>
        </w:rPr>
        <w:t>,</w:t>
      </w:r>
      <w:r w:rsidRPr="00D345FF">
        <w:rPr>
          <w:sz w:val="26"/>
          <w:szCs w:val="26"/>
          <w:shd w:val="clear" w:color="auto" w:fill="FFFFFF"/>
        </w:rPr>
        <w:t xml:space="preserve"> đánh giá, khuyến khích, nhân rộng các mô hình, cách làm hay về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lastRenderedPageBreak/>
        <w:t xml:space="preserve">Trong những năm qua, thực hiện chủ trương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 nhiều cơ sở đào tạo, địa phương đã xây dựng, ban hành, thực hiện các mô hình, chương trình khác nhau. </w:t>
      </w:r>
      <w:proofErr w:type="gramStart"/>
      <w:r w:rsidRPr="00D345FF">
        <w:rPr>
          <w:sz w:val="26"/>
          <w:szCs w:val="26"/>
          <w:shd w:val="clear" w:color="auto" w:fill="FFFFFF"/>
        </w:rPr>
        <w:t>Theo đó, đã đạt được những kết quả nhất định nhưng cũng đang gặp phải những khó khăn, vướng mắc cần tháo gỡ.</w:t>
      </w:r>
      <w:proofErr w:type="gramEnd"/>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Cùng với các cơ sở đào tạo, các địa phương, hoạt động của các hiệp hội, tổ chức phi chính phủ, các nhà khoa học trong đó mô hình, hoạt động của Giáo sư Trần Thanh Vân (tiến sĩ vật lý, người Pháp gốc Việt) thực hiện trong nhiều năm qua đã góp phần nâng tầm khoa học Việt Nam, theo đó góp phần thu hút nhân tài, trí thức khoa học về cho quê hương, đất nước.</w:t>
      </w:r>
    </w:p>
    <w:p w:rsidR="009E14C6" w:rsidRPr="00D345FF"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Từ thực tế trên cần có đánh giá, khuyến khích, nhân rộng các mô hình, cách làm hay về </w:t>
      </w:r>
      <w:proofErr w:type="gramStart"/>
      <w:r w:rsidRPr="00D345FF">
        <w:rPr>
          <w:sz w:val="26"/>
          <w:szCs w:val="26"/>
          <w:shd w:val="clear" w:color="auto" w:fill="FFFFFF"/>
        </w:rPr>
        <w:t>thu</w:t>
      </w:r>
      <w:proofErr w:type="gramEnd"/>
      <w:r w:rsidRPr="00D345FF">
        <w:rPr>
          <w:sz w:val="26"/>
          <w:szCs w:val="26"/>
          <w:shd w:val="clear" w:color="auto" w:fill="FFFFFF"/>
        </w:rPr>
        <w:t xml:space="preserve"> hút, trọng dụng nhân tài.</w:t>
      </w:r>
    </w:p>
    <w:p w:rsidR="009E14C6" w:rsidRPr="00D345FF" w:rsidRDefault="009E14C6" w:rsidP="00181D2D">
      <w:pPr>
        <w:pStyle w:val="ListParagraph"/>
        <w:spacing w:before="120" w:after="120" w:line="312" w:lineRule="auto"/>
        <w:ind w:left="0" w:firstLine="720"/>
        <w:rPr>
          <w:sz w:val="26"/>
          <w:szCs w:val="26"/>
          <w:shd w:val="clear" w:color="auto" w:fill="FFFFFF"/>
        </w:rPr>
      </w:pPr>
      <w:proofErr w:type="gramStart"/>
      <w:r w:rsidRPr="00D345FF">
        <w:rPr>
          <w:i/>
          <w:sz w:val="26"/>
          <w:szCs w:val="26"/>
          <w:shd w:val="clear" w:color="auto" w:fill="FFFFFF"/>
        </w:rPr>
        <w:t>Thứ sáu,</w:t>
      </w:r>
      <w:r w:rsidRPr="00D345FF">
        <w:rPr>
          <w:b/>
          <w:i/>
          <w:sz w:val="26"/>
          <w:szCs w:val="26"/>
          <w:shd w:val="clear" w:color="auto" w:fill="FFFFFF"/>
        </w:rPr>
        <w:t xml:space="preserve"> </w:t>
      </w:r>
      <w:r w:rsidRPr="00D345FF">
        <w:rPr>
          <w:sz w:val="26"/>
          <w:szCs w:val="26"/>
          <w:shd w:val="clear" w:color="auto" w:fill="FFFFFF"/>
        </w:rPr>
        <w:t>nghiên cứu và tiến tới thực hiện chính sách đặc biệt với các nhà khoa học kiệt xuất.</w:t>
      </w:r>
      <w:proofErr w:type="gramEnd"/>
      <w:r w:rsidRPr="00D345FF">
        <w:rPr>
          <w:sz w:val="26"/>
          <w:szCs w:val="26"/>
          <w:shd w:val="clear" w:color="auto" w:fill="FFFFFF"/>
        </w:rPr>
        <w:t xml:space="preserve"> </w:t>
      </w:r>
      <w:proofErr w:type="gramStart"/>
      <w:r w:rsidRPr="00D345FF">
        <w:rPr>
          <w:sz w:val="26"/>
          <w:szCs w:val="26"/>
          <w:shd w:val="clear" w:color="auto" w:fill="FFFFFF"/>
        </w:rPr>
        <w:t>Nhân tài là những người có năng lực vượt trội so với những người bình thường, thì Kiệt xuất phải là người có năng lực đặc biệt, vượt trội hơn trong số nhân tài.</w:t>
      </w:r>
      <w:proofErr w:type="gramEnd"/>
    </w:p>
    <w:p w:rsidR="00E12265" w:rsidRPr="00D345FF" w:rsidRDefault="009E14C6" w:rsidP="00E12265">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Từ kinh nghiệm của Chính phủ Hoa Kỳ có những chính sách đặc biệt với các nhà khoa học tài giỏi, dành đầu tư tốt nhất cho những nhà khoa học được lựa chọn là xuất sắc nhất của đất nước và cho họ toàn quyền sử dụng ngân sách khoa học dành cho họ. </w:t>
      </w:r>
      <w:proofErr w:type="gramStart"/>
      <w:r w:rsidRPr="00D345FF">
        <w:rPr>
          <w:sz w:val="26"/>
          <w:szCs w:val="26"/>
          <w:shd w:val="clear" w:color="auto" w:fill="FFFFFF"/>
        </w:rPr>
        <w:t>Chính phủ có kế hoạch bồi dưỡng các nhà khoa học xuất sắc nhất để thực hiện mục tiêu đạt giải thưởng Nobel về khoa học.</w:t>
      </w:r>
      <w:proofErr w:type="gramEnd"/>
      <w:r w:rsidRPr="00D345FF">
        <w:rPr>
          <w:sz w:val="26"/>
          <w:szCs w:val="26"/>
          <w:shd w:val="clear" w:color="auto" w:fill="FFFFFF"/>
        </w:rPr>
        <w:t xml:space="preserve"> </w:t>
      </w:r>
      <w:proofErr w:type="gramStart"/>
      <w:r w:rsidRPr="00D345FF">
        <w:rPr>
          <w:sz w:val="26"/>
          <w:szCs w:val="26"/>
          <w:shd w:val="clear" w:color="auto" w:fill="FFFFFF"/>
        </w:rPr>
        <w:t>Vì vậy, cần nghiên cứu và tiến tới thực hiện chính sách đặc biệt với các nhà khoa học kiệt xuất</w:t>
      </w:r>
      <w:r w:rsidR="00E12265" w:rsidRPr="00D345FF">
        <w:rPr>
          <w:sz w:val="26"/>
          <w:szCs w:val="26"/>
          <w:shd w:val="clear" w:color="auto" w:fill="FFFFFF"/>
        </w:rPr>
        <w:t>.</w:t>
      </w:r>
      <w:proofErr w:type="gramEnd"/>
    </w:p>
    <w:p w:rsidR="009E14C6" w:rsidRPr="00D345FF" w:rsidRDefault="00E12265" w:rsidP="00D345FF">
      <w:pPr>
        <w:pStyle w:val="ListParagraph"/>
        <w:spacing w:before="120" w:after="120" w:line="312" w:lineRule="auto"/>
        <w:ind w:left="0" w:firstLine="720"/>
        <w:outlineLvl w:val="2"/>
        <w:rPr>
          <w:b/>
          <w:i/>
          <w:sz w:val="26"/>
          <w:szCs w:val="26"/>
          <w:shd w:val="clear" w:color="auto" w:fill="FFFFFF"/>
        </w:rPr>
      </w:pPr>
      <w:bookmarkStart w:id="66" w:name="_Toc111158451"/>
      <w:r w:rsidRPr="00D345FF">
        <w:rPr>
          <w:b/>
          <w:i/>
          <w:sz w:val="26"/>
          <w:szCs w:val="26"/>
          <w:shd w:val="clear" w:color="auto" w:fill="FFFFFF"/>
        </w:rPr>
        <w:t xml:space="preserve">3.2.4. </w:t>
      </w:r>
      <w:r w:rsidR="009E14C6" w:rsidRPr="00D345FF">
        <w:rPr>
          <w:b/>
          <w:i/>
          <w:sz w:val="26"/>
          <w:szCs w:val="26"/>
          <w:shd w:val="clear" w:color="auto" w:fill="FFFFFF"/>
        </w:rPr>
        <w:t>Chú trọng đầu tư dây chuyền, phát triển công nghệ</w:t>
      </w:r>
      <w:bookmarkEnd w:id="66"/>
      <w:r w:rsidR="009E14C6" w:rsidRPr="00D345FF">
        <w:rPr>
          <w:b/>
          <w:i/>
          <w:sz w:val="26"/>
          <w:szCs w:val="26"/>
          <w:shd w:val="clear" w:color="auto" w:fill="FFFFFF"/>
        </w:rPr>
        <w:t xml:space="preserve"> </w:t>
      </w:r>
    </w:p>
    <w:p w:rsidR="009E14C6" w:rsidRPr="00D345FF" w:rsidRDefault="009E14C6" w:rsidP="00181D2D">
      <w:pPr>
        <w:pStyle w:val="ListParagraph"/>
        <w:spacing w:before="120" w:after="120" w:line="312" w:lineRule="auto"/>
        <w:ind w:left="0" w:firstLine="720"/>
        <w:rPr>
          <w:iCs/>
          <w:sz w:val="26"/>
          <w:szCs w:val="26"/>
          <w:shd w:val="clear" w:color="auto" w:fill="FFFFFF"/>
        </w:rPr>
      </w:pPr>
      <w:r w:rsidRPr="00D345FF">
        <w:rPr>
          <w:iCs/>
          <w:sz w:val="26"/>
          <w:szCs w:val="26"/>
          <w:shd w:val="clear" w:color="auto" w:fill="FFFFFF"/>
        </w:rPr>
        <w:t xml:space="preserve">Việt Nam đang được đánh giá là một trong những quốc gia có nhiều cơ hội phát triển ngành CNHT, nhờ </w:t>
      </w:r>
      <w:proofErr w:type="gramStart"/>
      <w:r w:rsidRPr="00D345FF">
        <w:rPr>
          <w:iCs/>
          <w:sz w:val="26"/>
          <w:szCs w:val="26"/>
          <w:shd w:val="clear" w:color="auto" w:fill="FFFFFF"/>
        </w:rPr>
        <w:t>thu</w:t>
      </w:r>
      <w:proofErr w:type="gramEnd"/>
      <w:r w:rsidRPr="00D345FF">
        <w:rPr>
          <w:iCs/>
          <w:sz w:val="26"/>
          <w:szCs w:val="26"/>
          <w:shd w:val="clear" w:color="auto" w:fill="FFFFFF"/>
        </w:rPr>
        <w:t xml:space="preserve"> hút được một lượng lớn dòng vốn đầu tư trực tiếp nước ngoài (FDI) từ các tập đoàn hàng đầu thế giới như: Samsung, Canon, Honda… Để hỗ trợ chủ trương nội địa hóa sản phẩm tại Việt Nam, nhiều tập đoàn nước ngoài đã có những chương trình liên kết, tạo thuận lợi cho doanh nghiệp CNHT trong nước tham gia vào cung cấp linh, phụ kiện để hoàn thiện sản phẩm cuối cùng.</w:t>
      </w:r>
    </w:p>
    <w:p w:rsidR="009E14C6" w:rsidRPr="00D345FF" w:rsidRDefault="009E14C6" w:rsidP="00181D2D">
      <w:pPr>
        <w:pStyle w:val="ListParagraph"/>
        <w:spacing w:before="120" w:after="120" w:line="312" w:lineRule="auto"/>
        <w:ind w:left="0" w:firstLine="720"/>
        <w:rPr>
          <w:iCs/>
          <w:sz w:val="26"/>
          <w:szCs w:val="26"/>
          <w:shd w:val="clear" w:color="auto" w:fill="FFFFFF"/>
        </w:rPr>
      </w:pPr>
      <w:r w:rsidRPr="00D345FF">
        <w:rPr>
          <w:iCs/>
          <w:sz w:val="26"/>
          <w:szCs w:val="26"/>
          <w:shd w:val="clear" w:color="auto" w:fill="FFFFFF"/>
        </w:rPr>
        <w:t>Theo các chuyên gia, nhiều sản phẩm CNHT của Việt Nam còn đơn giản, hàm lượng công nghệ thấp và có giá trị nhỏ trong cơ cấu giá trị sản phẩm, dẫn đến việc nhập siêu nguyên liệu, linh kiện, phụ tùng rất lớn, tỷ lệ nội địa hóa ngành công nghiệp còn thấp.</w:t>
      </w:r>
    </w:p>
    <w:p w:rsidR="009E14C6" w:rsidRPr="00D345FF" w:rsidRDefault="009E14C6" w:rsidP="00181D2D">
      <w:pPr>
        <w:pStyle w:val="ListParagraph"/>
        <w:spacing w:before="120" w:after="120" w:line="312" w:lineRule="auto"/>
        <w:ind w:left="0" w:firstLine="720"/>
        <w:rPr>
          <w:iCs/>
          <w:sz w:val="26"/>
          <w:szCs w:val="26"/>
          <w:shd w:val="clear" w:color="auto" w:fill="FFFFFF"/>
        </w:rPr>
      </w:pPr>
      <w:r w:rsidRPr="00D345FF">
        <w:rPr>
          <w:iCs/>
          <w:sz w:val="26"/>
          <w:szCs w:val="26"/>
          <w:shd w:val="clear" w:color="auto" w:fill="FFFFFF"/>
        </w:rPr>
        <w:t xml:space="preserve">Cụ thể, vào tháng 4/2018, Bộ Công Thương và Tập đoàn Samsung Việt Nam đã phối hợp tổ chức Chương trình hợp tác đào tạo chuyên gia tư vấn Việt Nam trong lĩnh </w:t>
      </w:r>
      <w:r w:rsidRPr="00D345FF">
        <w:rPr>
          <w:iCs/>
          <w:sz w:val="26"/>
          <w:szCs w:val="26"/>
          <w:shd w:val="clear" w:color="auto" w:fill="FFFFFF"/>
        </w:rPr>
        <w:lastRenderedPageBreak/>
        <w:t>vực cải tiến sản xuất và nâng cao chất lượng. Mục tiêu của Chương trình nhằm đào tạo 200 chuyên gia tư vấn Việt Nam có đủ năng lực để tư vấn và đào tạo lại cho các doanh nghiệp cung ứng trong ngành CNHT của Việt Nam. Tiếp đó vào năm 2020, Bộ Công Thương, UBND tỉnh Bắc Ninh và Công ty Samsung Việt Nam đã ký Biên bản ghi nhớ về chương trình hỗ trợ doanh nghiệp Việt Nam tham gia chuỗi giá trị toàn cầu.</w:t>
      </w:r>
    </w:p>
    <w:p w:rsidR="009E14C6" w:rsidRPr="00D345FF" w:rsidRDefault="009E14C6" w:rsidP="00181D2D">
      <w:pPr>
        <w:pStyle w:val="ListParagraph"/>
        <w:spacing w:before="120" w:after="120" w:line="312" w:lineRule="auto"/>
        <w:ind w:left="0" w:firstLine="720"/>
        <w:rPr>
          <w:iCs/>
          <w:sz w:val="26"/>
          <w:szCs w:val="26"/>
          <w:shd w:val="clear" w:color="auto" w:fill="FFFFFF"/>
        </w:rPr>
      </w:pPr>
      <w:proofErr w:type="gramStart"/>
      <w:r w:rsidRPr="00D345FF">
        <w:rPr>
          <w:iCs/>
          <w:sz w:val="26"/>
          <w:szCs w:val="26"/>
          <w:shd w:val="clear" w:color="auto" w:fill="FFFFFF"/>
        </w:rPr>
        <w:t>Bên cạnh đó, Chính phủ, Bộ Công Thương và nhiều địa phương trên cả nước cũng liên tục ban hành các chính sách, tạo thuận lợi cho doanh nghiệp CNHT phát triển.</w:t>
      </w:r>
      <w:proofErr w:type="gramEnd"/>
      <w:r w:rsidRPr="00D345FF">
        <w:rPr>
          <w:iCs/>
          <w:sz w:val="26"/>
          <w:szCs w:val="26"/>
          <w:shd w:val="clear" w:color="auto" w:fill="FFFFFF"/>
        </w:rPr>
        <w:t xml:space="preserve"> Điển hình vào tháng 6/2021, Thủ tướng Chính phủ đã ban hành Nghị định 57/2021/NĐ-CP bổ sung điều khoản về ưu đãi thuế thu nhập doanh nghiệp đối với dự án sản xuất sản phẩm CNHT. </w:t>
      </w:r>
      <w:proofErr w:type="gramStart"/>
      <w:r w:rsidRPr="00D345FF">
        <w:rPr>
          <w:iCs/>
          <w:sz w:val="26"/>
          <w:szCs w:val="26"/>
          <w:shd w:val="clear" w:color="auto" w:fill="FFFFFF"/>
        </w:rPr>
        <w:t>Trên cơ sở đó, số lượng và chất lượng của các doanh nghiệp CNHT được cải thiện.</w:t>
      </w:r>
      <w:proofErr w:type="gramEnd"/>
      <w:r w:rsidRPr="00D345FF">
        <w:rPr>
          <w:iCs/>
          <w:sz w:val="26"/>
          <w:szCs w:val="26"/>
          <w:shd w:val="clear" w:color="auto" w:fill="FFFFFF"/>
        </w:rPr>
        <w:t xml:space="preserve"> </w:t>
      </w:r>
      <w:proofErr w:type="gramStart"/>
      <w:r w:rsidRPr="00D345FF">
        <w:rPr>
          <w:iCs/>
          <w:sz w:val="26"/>
          <w:szCs w:val="26"/>
          <w:shd w:val="clear" w:color="auto" w:fill="FFFFFF"/>
        </w:rPr>
        <w:t>Một số doanh nghiệp CNHT trong nước đã tích cực sử dụng công cụ quản lý hiện đại vào sản xuất, đáp ứng các tiêu chuẩn quốc tế, trở thành nhà cung cấp cho các công ty đa quốc gia.</w:t>
      </w:r>
      <w:proofErr w:type="gramEnd"/>
    </w:p>
    <w:p w:rsidR="009E14C6" w:rsidRPr="00D345FF" w:rsidRDefault="009E14C6" w:rsidP="00181D2D">
      <w:pPr>
        <w:pStyle w:val="ListParagraph"/>
        <w:spacing w:before="120" w:after="120" w:line="312" w:lineRule="auto"/>
        <w:ind w:left="0" w:firstLine="720"/>
        <w:rPr>
          <w:iCs/>
          <w:sz w:val="26"/>
          <w:szCs w:val="26"/>
          <w:shd w:val="clear" w:color="auto" w:fill="FFFFFF"/>
        </w:rPr>
      </w:pPr>
      <w:proofErr w:type="gramStart"/>
      <w:r w:rsidRPr="00D345FF">
        <w:rPr>
          <w:iCs/>
          <w:sz w:val="26"/>
          <w:szCs w:val="26"/>
          <w:shd w:val="clear" w:color="auto" w:fill="FFFFFF"/>
        </w:rPr>
        <w:t>Tuy nhiên, bên cạnh những tín hiệu tích cực, ngành CNHT Việt Nam vẫn bộc lộ những tồn tại, hạn chế.</w:t>
      </w:r>
      <w:proofErr w:type="gramEnd"/>
      <w:r w:rsidRPr="00D345FF">
        <w:rPr>
          <w:iCs/>
          <w:sz w:val="26"/>
          <w:szCs w:val="26"/>
          <w:shd w:val="clear" w:color="auto" w:fill="FFFFFF"/>
        </w:rPr>
        <w:t xml:space="preserve"> Nhiều lĩnh vực CNHT được ưu tiên phát triển, như: Điện tử, cơ khí trọng điểm, sản xuất và lắp ráp ôtô, dệt may, da giày… nhưng chưa đạt được kết quả như kỳ vọng. Nói về nguyên nhân của thực trạng trên, chuyên gia kinh tế Lê Đăng Doanh cho rằng, đa số các doanh nghiệp CNHT của Việt Nam có quy mô nhỏ, khó khăn về tài chính, thiếu nguồn nhân lực chất lượng cao; trình độ khoa học - công nghệ có khoảng chênh lệch khá lớn so với các doanh nghiệp trên thế giới.</w:t>
      </w:r>
    </w:p>
    <w:p w:rsidR="009E14C6" w:rsidRPr="00D345FF" w:rsidRDefault="009E14C6" w:rsidP="00181D2D">
      <w:pPr>
        <w:pStyle w:val="ListParagraph"/>
        <w:spacing w:before="120" w:after="120" w:line="312" w:lineRule="auto"/>
        <w:ind w:left="0" w:firstLine="720"/>
        <w:rPr>
          <w:iCs/>
          <w:sz w:val="26"/>
          <w:szCs w:val="26"/>
          <w:shd w:val="clear" w:color="auto" w:fill="FFFFFF"/>
        </w:rPr>
      </w:pPr>
      <w:r w:rsidRPr="00D345FF">
        <w:rPr>
          <w:iCs/>
          <w:sz w:val="26"/>
          <w:szCs w:val="26"/>
          <w:shd w:val="clear" w:color="auto" w:fill="FFFFFF"/>
        </w:rPr>
        <w:t xml:space="preserve">Nhằm khắc phục tình trạng trên, bên cạnh chú trọng nâng cao chất lượng nguồn nhân lực, doanh nghiệp trong nước cần quan tâm chú trọng dây chuyền sản xuất, ứng dụng khoa học - công nghệ, nhằm đáp ứng tốt hơn về số lượng, chất lượng và cả thời gian giao hàng. </w:t>
      </w:r>
      <w:proofErr w:type="gramStart"/>
      <w:r w:rsidRPr="00D345FF">
        <w:rPr>
          <w:iCs/>
          <w:sz w:val="26"/>
          <w:szCs w:val="26"/>
          <w:shd w:val="clear" w:color="auto" w:fill="FFFFFF"/>
        </w:rPr>
        <w:t>Cùng với đó, tăng cường liên kết với các viện nghiên cứu trong và ngoài nước, các tập đoàn nước ngoài để tìm hiểu, tiếp cận nhanh hơn với dây chuyền công nghệ mới.</w:t>
      </w:r>
      <w:proofErr w:type="gramEnd"/>
    </w:p>
    <w:p w:rsidR="009E14C6" w:rsidRPr="00D345FF" w:rsidRDefault="009E14C6" w:rsidP="00181D2D">
      <w:pPr>
        <w:pStyle w:val="ListParagraph"/>
        <w:spacing w:before="120" w:after="120" w:line="312" w:lineRule="auto"/>
        <w:ind w:left="0" w:firstLine="720"/>
        <w:rPr>
          <w:iCs/>
          <w:sz w:val="26"/>
          <w:szCs w:val="26"/>
          <w:shd w:val="clear" w:color="auto" w:fill="FFFFFF"/>
        </w:rPr>
      </w:pPr>
      <w:proofErr w:type="gramStart"/>
      <w:r w:rsidRPr="00D345FF">
        <w:rPr>
          <w:iCs/>
          <w:sz w:val="26"/>
          <w:szCs w:val="26"/>
          <w:shd w:val="clear" w:color="auto" w:fill="FFFFFF"/>
        </w:rPr>
        <w:t>Cách mạng kỹ thuật số chưa bao giờ chỉ là tạo ra những công nghệ đột phá.</w:t>
      </w:r>
      <w:proofErr w:type="gramEnd"/>
      <w:r w:rsidRPr="00D345FF">
        <w:rPr>
          <w:iCs/>
          <w:sz w:val="26"/>
          <w:szCs w:val="26"/>
          <w:shd w:val="clear" w:color="auto" w:fill="FFFFFF"/>
        </w:rPr>
        <w:t xml:space="preserve"> Các quốc gia hàng đầu về đổi mới, sáng tạo trong lĩnh vực này như Mỹ và Trung Quốc sở hữu gần 2/3 số bằng sáng chế CNTT mới và các công nghệ liên quan đến máy tính đăng ký hàng năm. Tuy nhiên, đối với hầu hết các quốc gia trên thế giới, trong đó có Việt Nam, tương lai sẽ không được quyết định bởi động lực đổi mới, sáng tạo mà là năng lực của quốc gia trong việc tận dụng tối đa các công nghệ kỹ thuật số do các nước khác phát triển.</w:t>
      </w:r>
    </w:p>
    <w:p w:rsidR="009E14C6" w:rsidRPr="00D345FF" w:rsidRDefault="009E14C6" w:rsidP="00181D2D">
      <w:pPr>
        <w:pStyle w:val="ListParagraph"/>
        <w:spacing w:before="120" w:after="120" w:line="312" w:lineRule="auto"/>
        <w:ind w:left="0" w:firstLine="720"/>
        <w:rPr>
          <w:iCs/>
          <w:sz w:val="26"/>
          <w:szCs w:val="26"/>
          <w:shd w:val="clear" w:color="auto" w:fill="FFFFFF"/>
        </w:rPr>
      </w:pPr>
      <w:proofErr w:type="gramStart"/>
      <w:r w:rsidRPr="00D345FF">
        <w:rPr>
          <w:iCs/>
          <w:sz w:val="26"/>
          <w:szCs w:val="26"/>
          <w:shd w:val="clear" w:color="auto" w:fill="FFFFFF"/>
        </w:rPr>
        <w:lastRenderedPageBreak/>
        <w:t>Để vươn lên phát triển kỹ thuật số, Việt Nam sẽ cần tạo điều kiện để các đơn vị trong nước áp dụng và thích ứng với những công nghệ kỹ thuật số toàn cầu mới.</w:t>
      </w:r>
      <w:proofErr w:type="gramEnd"/>
      <w:r w:rsidRPr="00D345FF">
        <w:rPr>
          <w:iCs/>
          <w:sz w:val="26"/>
          <w:szCs w:val="26"/>
          <w:shd w:val="clear" w:color="auto" w:fill="FFFFFF"/>
        </w:rPr>
        <w:t xml:space="preserve"> </w:t>
      </w:r>
      <w:proofErr w:type="gramStart"/>
      <w:r w:rsidRPr="00D345FF">
        <w:rPr>
          <w:iCs/>
          <w:sz w:val="26"/>
          <w:szCs w:val="26"/>
          <w:shd w:val="clear" w:color="auto" w:fill="FFFFFF"/>
        </w:rPr>
        <w:t>Cho đến nay, Việt Nam đã làm việc này rất tốt.</w:t>
      </w:r>
      <w:proofErr w:type="gramEnd"/>
      <w:r w:rsidRPr="00D345FF">
        <w:rPr>
          <w:iCs/>
          <w:sz w:val="26"/>
          <w:szCs w:val="26"/>
          <w:shd w:val="clear" w:color="auto" w:fill="FFFFFF"/>
        </w:rPr>
        <w:t xml:space="preserve"> </w:t>
      </w:r>
      <w:proofErr w:type="gramStart"/>
      <w:r w:rsidRPr="00D345FF">
        <w:rPr>
          <w:iCs/>
          <w:sz w:val="26"/>
          <w:szCs w:val="26"/>
          <w:shd w:val="clear" w:color="auto" w:fill="FFFFFF"/>
        </w:rPr>
        <w:t>Ngày nay, Việt Nam được so sánh với các đối thủ ngang hàng và có tham vọng về sự phổ biến điện thoại di động (hình 1) và người dân cũng như doanh nghiệp của Việt Nam có khả năng kết nối tốt với Internet.</w:t>
      </w:r>
      <w:proofErr w:type="gramEnd"/>
      <w:r w:rsidRPr="00D345FF">
        <w:rPr>
          <w:iCs/>
          <w:sz w:val="26"/>
          <w:szCs w:val="26"/>
          <w:shd w:val="clear" w:color="auto" w:fill="FFFFFF"/>
        </w:rPr>
        <w:t xml:space="preserve"> Cơ sở hạ tầng kỹ thuật số của Việt Nam khá hiện đại, phủ khắp các tỉnh thành và do các công ty viễn thông trong nước đầu </w:t>
      </w:r>
      <w:proofErr w:type="gramStart"/>
      <w:r w:rsidRPr="00D345FF">
        <w:rPr>
          <w:iCs/>
          <w:sz w:val="26"/>
          <w:szCs w:val="26"/>
          <w:shd w:val="clear" w:color="auto" w:fill="FFFFFF"/>
        </w:rPr>
        <w:t>tư</w:t>
      </w:r>
      <w:proofErr w:type="gramEnd"/>
      <w:r w:rsidRPr="00D345FF">
        <w:rPr>
          <w:iCs/>
          <w:sz w:val="26"/>
          <w:szCs w:val="26"/>
          <w:shd w:val="clear" w:color="auto" w:fill="FFFFFF"/>
        </w:rPr>
        <w:t>. Việt Nam cũng là điểm đến của một số công ty CNTT hàng đầu thế giới như Apple, Samsung, Intel</w:t>
      </w:r>
      <w:proofErr w:type="gramStart"/>
      <w:r w:rsidRPr="00D345FF">
        <w:rPr>
          <w:iCs/>
          <w:sz w:val="26"/>
          <w:szCs w:val="26"/>
          <w:shd w:val="clear" w:color="auto" w:fill="FFFFFF"/>
        </w:rPr>
        <w:t>,…</w:t>
      </w:r>
      <w:proofErr w:type="gramEnd"/>
      <w:r w:rsidRPr="00D345FF">
        <w:rPr>
          <w:iCs/>
          <w:sz w:val="26"/>
          <w:szCs w:val="26"/>
          <w:shd w:val="clear" w:color="auto" w:fill="FFFFFF"/>
        </w:rPr>
        <w:t xml:space="preserve">  Điều này thể hiện khả năng cạnh tranh của Việt Nam và tạo lập một nền tảng đặc biệt cho các doanh nghiệp và đơn vị phát triển trong nước.</w:t>
      </w:r>
    </w:p>
    <w:p w:rsidR="009E14C6" w:rsidRDefault="009E14C6" w:rsidP="00181D2D">
      <w:pPr>
        <w:pStyle w:val="ListParagraph"/>
        <w:spacing w:before="120" w:after="120" w:line="312" w:lineRule="auto"/>
        <w:ind w:left="0" w:firstLine="720"/>
        <w:rPr>
          <w:sz w:val="26"/>
          <w:szCs w:val="26"/>
          <w:shd w:val="clear" w:color="auto" w:fill="FFFFFF"/>
        </w:rPr>
      </w:pPr>
      <w:r w:rsidRPr="00D345FF">
        <w:rPr>
          <w:sz w:val="26"/>
          <w:szCs w:val="26"/>
          <w:shd w:val="clear" w:color="auto" w:fill="FFFFFF"/>
        </w:rPr>
        <w:t xml:space="preserve">Ngành CNHT của Việt nam nói </w:t>
      </w:r>
      <w:proofErr w:type="gramStart"/>
      <w:r w:rsidRPr="00D345FF">
        <w:rPr>
          <w:sz w:val="26"/>
          <w:szCs w:val="26"/>
          <w:shd w:val="clear" w:color="auto" w:fill="FFFFFF"/>
        </w:rPr>
        <w:t>chung</w:t>
      </w:r>
      <w:proofErr w:type="gramEnd"/>
      <w:r w:rsidRPr="00D345FF">
        <w:rPr>
          <w:sz w:val="26"/>
          <w:szCs w:val="26"/>
          <w:shd w:val="clear" w:color="auto" w:fill="FFFFFF"/>
        </w:rPr>
        <w:t xml:space="preserve"> và các doanh nghiệp trong các lĩnh vực riêng cần sự chủ động tích cực nhằm nắm bắt những cơ hội thu hút đầu tư và hợp tác kinh doanh mới.</w:t>
      </w:r>
    </w:p>
    <w:tbl>
      <w:tblPr>
        <w:tblW w:w="0" w:type="auto"/>
        <w:tblLook w:val="04A0" w:firstRow="1" w:lastRow="0" w:firstColumn="1" w:lastColumn="0" w:noHBand="0" w:noVBand="1"/>
      </w:tblPr>
      <w:tblGrid>
        <w:gridCol w:w="4612"/>
        <w:gridCol w:w="4613"/>
      </w:tblGrid>
      <w:tr w:rsidR="000260CE" w:rsidRPr="0045059A" w:rsidTr="009108FD">
        <w:tc>
          <w:tcPr>
            <w:tcW w:w="4612" w:type="dxa"/>
            <w:shd w:val="clear" w:color="auto" w:fill="auto"/>
          </w:tcPr>
          <w:p w:rsidR="000260CE" w:rsidRPr="0045059A" w:rsidRDefault="000260CE" w:rsidP="009108FD">
            <w:pPr>
              <w:pStyle w:val="Heading2"/>
              <w:spacing w:before="120" w:beforeAutospacing="0" w:after="120" w:afterAutospacing="0" w:line="312" w:lineRule="auto"/>
              <w:jc w:val="both"/>
              <w:rPr>
                <w:sz w:val="26"/>
                <w:szCs w:val="26"/>
                <w:lang w:val="en-US" w:eastAsia="en-US"/>
              </w:rPr>
            </w:pPr>
          </w:p>
          <w:p w:rsidR="000260CE" w:rsidRPr="0045059A" w:rsidRDefault="000260CE" w:rsidP="009108FD">
            <w:pPr>
              <w:pStyle w:val="Heading2"/>
              <w:spacing w:before="120" w:beforeAutospacing="0" w:after="120" w:afterAutospacing="0" w:line="312" w:lineRule="auto"/>
              <w:jc w:val="both"/>
              <w:rPr>
                <w:sz w:val="26"/>
                <w:szCs w:val="26"/>
                <w:lang w:val="en-US" w:eastAsia="en-US"/>
              </w:rPr>
            </w:pPr>
          </w:p>
          <w:p w:rsidR="000260CE" w:rsidRPr="0045059A" w:rsidRDefault="000260CE" w:rsidP="009108FD">
            <w:pPr>
              <w:pStyle w:val="Heading2"/>
              <w:spacing w:before="120" w:beforeAutospacing="0" w:after="120" w:afterAutospacing="0" w:line="312" w:lineRule="auto"/>
              <w:jc w:val="both"/>
              <w:rPr>
                <w:sz w:val="26"/>
                <w:szCs w:val="26"/>
                <w:lang w:val="en-US" w:eastAsia="en-US"/>
              </w:rPr>
            </w:pPr>
          </w:p>
          <w:p w:rsidR="000260CE" w:rsidRPr="0045059A" w:rsidRDefault="000260CE" w:rsidP="009108FD">
            <w:pPr>
              <w:pStyle w:val="Heading2"/>
              <w:spacing w:before="120" w:beforeAutospacing="0" w:after="120" w:afterAutospacing="0" w:line="312" w:lineRule="auto"/>
              <w:jc w:val="both"/>
              <w:rPr>
                <w:sz w:val="26"/>
                <w:szCs w:val="26"/>
                <w:lang w:val="en-US" w:eastAsia="en-US"/>
              </w:rPr>
            </w:pPr>
          </w:p>
        </w:tc>
        <w:tc>
          <w:tcPr>
            <w:tcW w:w="4613" w:type="dxa"/>
            <w:shd w:val="clear" w:color="auto" w:fill="auto"/>
          </w:tcPr>
          <w:p w:rsidR="000260CE" w:rsidRPr="0045059A" w:rsidRDefault="000260CE" w:rsidP="009108FD">
            <w:pPr>
              <w:pStyle w:val="Heading2"/>
              <w:spacing w:before="120" w:beforeAutospacing="0" w:after="120" w:afterAutospacing="0" w:line="312" w:lineRule="auto"/>
              <w:jc w:val="center"/>
              <w:rPr>
                <w:sz w:val="26"/>
                <w:szCs w:val="26"/>
                <w:lang w:val="en-US" w:eastAsia="en-US"/>
              </w:rPr>
            </w:pPr>
            <w:r w:rsidRPr="0045059A">
              <w:rPr>
                <w:sz w:val="26"/>
                <w:szCs w:val="26"/>
                <w:lang w:val="en-US" w:eastAsia="en-US"/>
              </w:rPr>
              <w:t>Người thực hiện</w:t>
            </w:r>
          </w:p>
          <w:p w:rsidR="000260CE" w:rsidRPr="0045059A" w:rsidRDefault="000260CE" w:rsidP="009108FD">
            <w:pPr>
              <w:pStyle w:val="Heading2"/>
              <w:spacing w:before="120" w:beforeAutospacing="0" w:after="120" w:afterAutospacing="0" w:line="312" w:lineRule="auto"/>
              <w:jc w:val="center"/>
              <w:rPr>
                <w:sz w:val="26"/>
                <w:szCs w:val="26"/>
                <w:lang w:val="en-US" w:eastAsia="en-US"/>
              </w:rPr>
            </w:pPr>
          </w:p>
          <w:p w:rsidR="000260CE" w:rsidRPr="0045059A" w:rsidRDefault="000260CE" w:rsidP="009108FD">
            <w:pPr>
              <w:pStyle w:val="Heading2"/>
              <w:spacing w:before="120" w:beforeAutospacing="0" w:after="120" w:afterAutospacing="0" w:line="312" w:lineRule="auto"/>
              <w:jc w:val="center"/>
              <w:rPr>
                <w:sz w:val="26"/>
                <w:szCs w:val="26"/>
                <w:lang w:val="en-US" w:eastAsia="en-US"/>
              </w:rPr>
            </w:pPr>
          </w:p>
          <w:p w:rsidR="000260CE" w:rsidRPr="0045059A" w:rsidRDefault="000260CE" w:rsidP="009108FD">
            <w:pPr>
              <w:pStyle w:val="Heading2"/>
              <w:spacing w:before="120" w:beforeAutospacing="0" w:after="120" w:afterAutospacing="0" w:line="312" w:lineRule="auto"/>
              <w:jc w:val="center"/>
              <w:rPr>
                <w:sz w:val="26"/>
                <w:szCs w:val="26"/>
                <w:lang w:val="en-US" w:eastAsia="en-US"/>
              </w:rPr>
            </w:pPr>
          </w:p>
          <w:p w:rsidR="000260CE" w:rsidRPr="0045059A" w:rsidRDefault="000260CE" w:rsidP="009108FD">
            <w:pPr>
              <w:pStyle w:val="Heading2"/>
              <w:spacing w:before="120" w:beforeAutospacing="0" w:after="120" w:afterAutospacing="0" w:line="312" w:lineRule="auto"/>
              <w:jc w:val="center"/>
              <w:rPr>
                <w:sz w:val="26"/>
                <w:szCs w:val="26"/>
                <w:lang w:val="en-US" w:eastAsia="en-US"/>
              </w:rPr>
            </w:pPr>
            <w:r w:rsidRPr="0045059A">
              <w:rPr>
                <w:sz w:val="26"/>
                <w:szCs w:val="26"/>
                <w:lang w:val="en-US" w:eastAsia="en-US"/>
              </w:rPr>
              <w:t>Nguyễn Bích Thủy</w:t>
            </w:r>
          </w:p>
        </w:tc>
      </w:tr>
    </w:tbl>
    <w:p w:rsidR="000260CE" w:rsidRPr="00D345FF" w:rsidRDefault="000260CE" w:rsidP="00181D2D">
      <w:pPr>
        <w:pStyle w:val="ListParagraph"/>
        <w:spacing w:before="120" w:after="120" w:line="312" w:lineRule="auto"/>
        <w:ind w:left="0" w:firstLine="720"/>
        <w:rPr>
          <w:sz w:val="26"/>
          <w:szCs w:val="26"/>
          <w:shd w:val="clear" w:color="auto" w:fill="FFFFFF"/>
        </w:rPr>
      </w:pPr>
      <w:bookmarkStart w:id="67" w:name="_GoBack"/>
      <w:bookmarkEnd w:id="67"/>
    </w:p>
    <w:p w:rsidR="009E14C6" w:rsidRPr="00D345FF" w:rsidRDefault="009E14C6" w:rsidP="00181D2D">
      <w:pPr>
        <w:jc w:val="both"/>
      </w:pPr>
    </w:p>
    <w:sectPr w:rsidR="009E14C6" w:rsidRPr="00D345FF">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F1A" w:rsidRDefault="00ED2F1A" w:rsidP="00A248CA">
      <w:pPr>
        <w:spacing w:after="0" w:line="240" w:lineRule="auto"/>
      </w:pPr>
      <w:r>
        <w:separator/>
      </w:r>
    </w:p>
  </w:endnote>
  <w:endnote w:type="continuationSeparator" w:id="0">
    <w:p w:rsidR="00ED2F1A" w:rsidRDefault="00ED2F1A" w:rsidP="00A2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75" w:rsidRPr="00AC3275" w:rsidRDefault="00AC3275" w:rsidP="00AC3275">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F1A" w:rsidRDefault="00ED2F1A" w:rsidP="00A248CA">
      <w:pPr>
        <w:spacing w:after="0" w:line="240" w:lineRule="auto"/>
      </w:pPr>
      <w:r>
        <w:separator/>
      </w:r>
    </w:p>
  </w:footnote>
  <w:footnote w:type="continuationSeparator" w:id="0">
    <w:p w:rsidR="00ED2F1A" w:rsidRDefault="00ED2F1A" w:rsidP="00A24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CA" w:rsidRPr="00A248CA" w:rsidRDefault="00A248CA" w:rsidP="00A248CA">
    <w:pPr>
      <w:pStyle w:val="Header"/>
      <w:ind w:firstLine="0"/>
      <w:rPr>
        <w:i/>
      </w:rPr>
    </w:pPr>
    <w:r w:rsidRPr="00A248CA">
      <w:rPr>
        <w:i/>
        <w:lang w:val="en-US"/>
      </w:rPr>
      <w:t>Các quốc gia trong khu vực và trên thế giới tiến hành xây dựng và thực thi các chính sách khuyến khích phát triển CNHT cho ngành điện tử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EC0"/>
    <w:multiLevelType w:val="multilevel"/>
    <w:tmpl w:val="CD8C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4318C"/>
    <w:multiLevelType w:val="multilevel"/>
    <w:tmpl w:val="EAFA3396"/>
    <w:lvl w:ilvl="0">
      <w:start w:val="1"/>
      <w:numFmt w:val="decimal"/>
      <w:lvlText w:val="%1."/>
      <w:lvlJc w:val="left"/>
      <w:pPr>
        <w:ind w:left="280" w:hanging="240"/>
      </w:pPr>
      <w:rPr>
        <w:rFonts w:ascii="Times New Roman" w:eastAsia="Times New Roman" w:hAnsi="Times New Roman" w:cs="Times New Roman" w:hint="default"/>
        <w:b/>
        <w:bCs/>
        <w:w w:val="99"/>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iCs/>
        <w:w w:val="99"/>
        <w:sz w:val="24"/>
        <w:szCs w:val="24"/>
        <w:lang w:eastAsia="en-US" w:bidi="ar-SA"/>
      </w:rPr>
    </w:lvl>
    <w:lvl w:ilvl="2">
      <w:start w:val="1"/>
      <w:numFmt w:val="decimal"/>
      <w:lvlText w:val="%1.%2.%3."/>
      <w:lvlJc w:val="left"/>
      <w:pPr>
        <w:ind w:left="879" w:hanging="600"/>
      </w:pPr>
      <w:rPr>
        <w:rFonts w:ascii="Times New Roman" w:eastAsia="Times New Roman" w:hAnsi="Times New Roman" w:cs="Times New Roman" w:hint="default"/>
        <w:i/>
        <w:iCs/>
        <w:w w:val="99"/>
        <w:sz w:val="24"/>
        <w:szCs w:val="24"/>
        <w:lang w:eastAsia="en-US" w:bidi="ar-SA"/>
      </w:rPr>
    </w:lvl>
    <w:lvl w:ilvl="3">
      <w:numFmt w:val="bullet"/>
      <w:lvlText w:val="•"/>
      <w:lvlJc w:val="left"/>
      <w:pPr>
        <w:ind w:left="1759" w:hanging="600"/>
      </w:pPr>
      <w:rPr>
        <w:lang w:eastAsia="en-US" w:bidi="ar-SA"/>
      </w:rPr>
    </w:lvl>
    <w:lvl w:ilvl="4">
      <w:numFmt w:val="bullet"/>
      <w:lvlText w:val="•"/>
      <w:lvlJc w:val="left"/>
      <w:pPr>
        <w:ind w:left="2639" w:hanging="600"/>
      </w:pPr>
      <w:rPr>
        <w:lang w:eastAsia="en-US" w:bidi="ar-SA"/>
      </w:rPr>
    </w:lvl>
    <w:lvl w:ilvl="5">
      <w:numFmt w:val="bullet"/>
      <w:lvlText w:val="•"/>
      <w:lvlJc w:val="left"/>
      <w:pPr>
        <w:ind w:left="3518" w:hanging="600"/>
      </w:pPr>
      <w:rPr>
        <w:lang w:eastAsia="en-US" w:bidi="ar-SA"/>
      </w:rPr>
    </w:lvl>
    <w:lvl w:ilvl="6">
      <w:numFmt w:val="bullet"/>
      <w:lvlText w:val="•"/>
      <w:lvlJc w:val="left"/>
      <w:pPr>
        <w:ind w:left="4398" w:hanging="600"/>
      </w:pPr>
      <w:rPr>
        <w:lang w:eastAsia="en-US" w:bidi="ar-SA"/>
      </w:rPr>
    </w:lvl>
    <w:lvl w:ilvl="7">
      <w:numFmt w:val="bullet"/>
      <w:lvlText w:val="•"/>
      <w:lvlJc w:val="left"/>
      <w:pPr>
        <w:ind w:left="5278" w:hanging="600"/>
      </w:pPr>
      <w:rPr>
        <w:lang w:eastAsia="en-US" w:bidi="ar-SA"/>
      </w:rPr>
    </w:lvl>
    <w:lvl w:ilvl="8">
      <w:numFmt w:val="bullet"/>
      <w:lvlText w:val="•"/>
      <w:lvlJc w:val="left"/>
      <w:pPr>
        <w:ind w:left="6157" w:hanging="600"/>
      </w:pPr>
      <w:rPr>
        <w:lang w:eastAsia="en-US" w:bidi="ar-SA"/>
      </w:rPr>
    </w:lvl>
  </w:abstractNum>
  <w:abstractNum w:abstractNumId="2">
    <w:nsid w:val="08270092"/>
    <w:multiLevelType w:val="hybridMultilevel"/>
    <w:tmpl w:val="FD3A28F0"/>
    <w:lvl w:ilvl="0" w:tplc="D1E617BE">
      <w:start w:val="1"/>
      <w:numFmt w:val="decimal"/>
      <w:lvlText w:val="%1."/>
      <w:lvlJc w:val="left"/>
      <w:pPr>
        <w:ind w:left="104" w:hanging="231"/>
      </w:pPr>
      <w:rPr>
        <w:rFonts w:ascii="Times New Roman" w:eastAsia="Times New Roman" w:hAnsi="Times New Roman" w:cs="Times New Roman" w:hint="default"/>
        <w:spacing w:val="0"/>
        <w:w w:val="99"/>
        <w:sz w:val="20"/>
        <w:szCs w:val="20"/>
        <w:lang w:eastAsia="en-US" w:bidi="ar-SA"/>
      </w:rPr>
    </w:lvl>
    <w:lvl w:ilvl="1" w:tplc="2CF64C50">
      <w:numFmt w:val="bullet"/>
      <w:lvlText w:val="•"/>
      <w:lvlJc w:val="left"/>
      <w:pPr>
        <w:ind w:left="473" w:hanging="231"/>
      </w:pPr>
      <w:rPr>
        <w:lang w:eastAsia="en-US" w:bidi="ar-SA"/>
      </w:rPr>
    </w:lvl>
    <w:lvl w:ilvl="2" w:tplc="1E421F4E">
      <w:numFmt w:val="bullet"/>
      <w:lvlText w:val="•"/>
      <w:lvlJc w:val="left"/>
      <w:pPr>
        <w:ind w:left="846" w:hanging="231"/>
      </w:pPr>
      <w:rPr>
        <w:lang w:eastAsia="en-US" w:bidi="ar-SA"/>
      </w:rPr>
    </w:lvl>
    <w:lvl w:ilvl="3" w:tplc="5DE476FE">
      <w:numFmt w:val="bullet"/>
      <w:lvlText w:val="•"/>
      <w:lvlJc w:val="left"/>
      <w:pPr>
        <w:ind w:left="1219" w:hanging="231"/>
      </w:pPr>
      <w:rPr>
        <w:lang w:eastAsia="en-US" w:bidi="ar-SA"/>
      </w:rPr>
    </w:lvl>
    <w:lvl w:ilvl="4" w:tplc="74AC5756">
      <w:numFmt w:val="bullet"/>
      <w:lvlText w:val="•"/>
      <w:lvlJc w:val="left"/>
      <w:pPr>
        <w:ind w:left="1593" w:hanging="231"/>
      </w:pPr>
      <w:rPr>
        <w:lang w:eastAsia="en-US" w:bidi="ar-SA"/>
      </w:rPr>
    </w:lvl>
    <w:lvl w:ilvl="5" w:tplc="F5A676CE">
      <w:numFmt w:val="bullet"/>
      <w:lvlText w:val="•"/>
      <w:lvlJc w:val="left"/>
      <w:pPr>
        <w:ind w:left="1966" w:hanging="231"/>
      </w:pPr>
      <w:rPr>
        <w:lang w:eastAsia="en-US" w:bidi="ar-SA"/>
      </w:rPr>
    </w:lvl>
    <w:lvl w:ilvl="6" w:tplc="35D46A84">
      <w:numFmt w:val="bullet"/>
      <w:lvlText w:val="•"/>
      <w:lvlJc w:val="left"/>
      <w:pPr>
        <w:ind w:left="2339" w:hanging="231"/>
      </w:pPr>
      <w:rPr>
        <w:lang w:eastAsia="en-US" w:bidi="ar-SA"/>
      </w:rPr>
    </w:lvl>
    <w:lvl w:ilvl="7" w:tplc="D438F74C">
      <w:numFmt w:val="bullet"/>
      <w:lvlText w:val="•"/>
      <w:lvlJc w:val="left"/>
      <w:pPr>
        <w:ind w:left="2713" w:hanging="231"/>
      </w:pPr>
      <w:rPr>
        <w:lang w:eastAsia="en-US" w:bidi="ar-SA"/>
      </w:rPr>
    </w:lvl>
    <w:lvl w:ilvl="8" w:tplc="D862E654">
      <w:numFmt w:val="bullet"/>
      <w:lvlText w:val="•"/>
      <w:lvlJc w:val="left"/>
      <w:pPr>
        <w:ind w:left="3086" w:hanging="231"/>
      </w:pPr>
      <w:rPr>
        <w:lang w:eastAsia="en-US" w:bidi="ar-SA"/>
      </w:rPr>
    </w:lvl>
  </w:abstractNum>
  <w:abstractNum w:abstractNumId="3">
    <w:nsid w:val="2B603717"/>
    <w:multiLevelType w:val="hybridMultilevel"/>
    <w:tmpl w:val="6456ABA6"/>
    <w:lvl w:ilvl="0" w:tplc="97CE2688">
      <w:start w:val="1"/>
      <w:numFmt w:val="decimal"/>
      <w:lvlText w:val="%1."/>
      <w:lvlJc w:val="left"/>
      <w:pPr>
        <w:ind w:left="104" w:hanging="212"/>
      </w:pPr>
      <w:rPr>
        <w:rFonts w:ascii="Times New Roman" w:eastAsia="Times New Roman" w:hAnsi="Times New Roman" w:cs="Times New Roman" w:hint="default"/>
        <w:spacing w:val="0"/>
        <w:w w:val="99"/>
        <w:sz w:val="20"/>
        <w:szCs w:val="20"/>
        <w:lang w:eastAsia="en-US" w:bidi="ar-SA"/>
      </w:rPr>
    </w:lvl>
    <w:lvl w:ilvl="1" w:tplc="9D0670BE">
      <w:numFmt w:val="bullet"/>
      <w:lvlText w:val="•"/>
      <w:lvlJc w:val="left"/>
      <w:pPr>
        <w:ind w:left="473" w:hanging="212"/>
      </w:pPr>
      <w:rPr>
        <w:lang w:eastAsia="en-US" w:bidi="ar-SA"/>
      </w:rPr>
    </w:lvl>
    <w:lvl w:ilvl="2" w:tplc="AB44DCF6">
      <w:numFmt w:val="bullet"/>
      <w:lvlText w:val="•"/>
      <w:lvlJc w:val="left"/>
      <w:pPr>
        <w:ind w:left="846" w:hanging="212"/>
      </w:pPr>
      <w:rPr>
        <w:lang w:eastAsia="en-US" w:bidi="ar-SA"/>
      </w:rPr>
    </w:lvl>
    <w:lvl w:ilvl="3" w:tplc="8D88FDA2">
      <w:numFmt w:val="bullet"/>
      <w:lvlText w:val="•"/>
      <w:lvlJc w:val="left"/>
      <w:pPr>
        <w:ind w:left="1219" w:hanging="212"/>
      </w:pPr>
      <w:rPr>
        <w:lang w:eastAsia="en-US" w:bidi="ar-SA"/>
      </w:rPr>
    </w:lvl>
    <w:lvl w:ilvl="4" w:tplc="E0A003A2">
      <w:numFmt w:val="bullet"/>
      <w:lvlText w:val="•"/>
      <w:lvlJc w:val="left"/>
      <w:pPr>
        <w:ind w:left="1593" w:hanging="212"/>
      </w:pPr>
      <w:rPr>
        <w:lang w:eastAsia="en-US" w:bidi="ar-SA"/>
      </w:rPr>
    </w:lvl>
    <w:lvl w:ilvl="5" w:tplc="98DA4756">
      <w:numFmt w:val="bullet"/>
      <w:lvlText w:val="•"/>
      <w:lvlJc w:val="left"/>
      <w:pPr>
        <w:ind w:left="1966" w:hanging="212"/>
      </w:pPr>
      <w:rPr>
        <w:lang w:eastAsia="en-US" w:bidi="ar-SA"/>
      </w:rPr>
    </w:lvl>
    <w:lvl w:ilvl="6" w:tplc="015A2D50">
      <w:numFmt w:val="bullet"/>
      <w:lvlText w:val="•"/>
      <w:lvlJc w:val="left"/>
      <w:pPr>
        <w:ind w:left="2339" w:hanging="212"/>
      </w:pPr>
      <w:rPr>
        <w:lang w:eastAsia="en-US" w:bidi="ar-SA"/>
      </w:rPr>
    </w:lvl>
    <w:lvl w:ilvl="7" w:tplc="C21C35D0">
      <w:numFmt w:val="bullet"/>
      <w:lvlText w:val="•"/>
      <w:lvlJc w:val="left"/>
      <w:pPr>
        <w:ind w:left="2713" w:hanging="212"/>
      </w:pPr>
      <w:rPr>
        <w:lang w:eastAsia="en-US" w:bidi="ar-SA"/>
      </w:rPr>
    </w:lvl>
    <w:lvl w:ilvl="8" w:tplc="E826A662">
      <w:numFmt w:val="bullet"/>
      <w:lvlText w:val="•"/>
      <w:lvlJc w:val="left"/>
      <w:pPr>
        <w:ind w:left="3086" w:hanging="212"/>
      </w:pPr>
      <w:rPr>
        <w:lang w:eastAsia="en-US" w:bidi="ar-SA"/>
      </w:rPr>
    </w:lvl>
  </w:abstractNum>
  <w:abstractNum w:abstractNumId="4">
    <w:nsid w:val="3CB5205C"/>
    <w:multiLevelType w:val="hybridMultilevel"/>
    <w:tmpl w:val="2DF454FA"/>
    <w:lvl w:ilvl="0" w:tplc="7414BCB6">
      <w:start w:val="1"/>
      <w:numFmt w:val="decimal"/>
      <w:lvlText w:val="%1."/>
      <w:lvlJc w:val="left"/>
      <w:pPr>
        <w:ind w:left="104" w:hanging="204"/>
      </w:pPr>
      <w:rPr>
        <w:rFonts w:ascii="Times New Roman" w:eastAsia="Times New Roman" w:hAnsi="Times New Roman" w:cs="Times New Roman" w:hint="default"/>
        <w:spacing w:val="0"/>
        <w:w w:val="99"/>
        <w:sz w:val="20"/>
        <w:szCs w:val="20"/>
        <w:lang w:eastAsia="en-US" w:bidi="ar-SA"/>
      </w:rPr>
    </w:lvl>
    <w:lvl w:ilvl="1" w:tplc="12CEEFC0">
      <w:numFmt w:val="bullet"/>
      <w:lvlText w:val="•"/>
      <w:lvlJc w:val="left"/>
      <w:pPr>
        <w:ind w:left="473" w:hanging="204"/>
      </w:pPr>
      <w:rPr>
        <w:lang w:eastAsia="en-US" w:bidi="ar-SA"/>
      </w:rPr>
    </w:lvl>
    <w:lvl w:ilvl="2" w:tplc="529ED9D8">
      <w:numFmt w:val="bullet"/>
      <w:lvlText w:val="•"/>
      <w:lvlJc w:val="left"/>
      <w:pPr>
        <w:ind w:left="846" w:hanging="204"/>
      </w:pPr>
      <w:rPr>
        <w:lang w:eastAsia="en-US" w:bidi="ar-SA"/>
      </w:rPr>
    </w:lvl>
    <w:lvl w:ilvl="3" w:tplc="EE2C9ACE">
      <w:numFmt w:val="bullet"/>
      <w:lvlText w:val="•"/>
      <w:lvlJc w:val="left"/>
      <w:pPr>
        <w:ind w:left="1219" w:hanging="204"/>
      </w:pPr>
      <w:rPr>
        <w:lang w:eastAsia="en-US" w:bidi="ar-SA"/>
      </w:rPr>
    </w:lvl>
    <w:lvl w:ilvl="4" w:tplc="646AB66E">
      <w:numFmt w:val="bullet"/>
      <w:lvlText w:val="•"/>
      <w:lvlJc w:val="left"/>
      <w:pPr>
        <w:ind w:left="1593" w:hanging="204"/>
      </w:pPr>
      <w:rPr>
        <w:lang w:eastAsia="en-US" w:bidi="ar-SA"/>
      </w:rPr>
    </w:lvl>
    <w:lvl w:ilvl="5" w:tplc="1682C076">
      <w:numFmt w:val="bullet"/>
      <w:lvlText w:val="•"/>
      <w:lvlJc w:val="left"/>
      <w:pPr>
        <w:ind w:left="1966" w:hanging="204"/>
      </w:pPr>
      <w:rPr>
        <w:lang w:eastAsia="en-US" w:bidi="ar-SA"/>
      </w:rPr>
    </w:lvl>
    <w:lvl w:ilvl="6" w:tplc="FF4EF0D6">
      <w:numFmt w:val="bullet"/>
      <w:lvlText w:val="•"/>
      <w:lvlJc w:val="left"/>
      <w:pPr>
        <w:ind w:left="2339" w:hanging="204"/>
      </w:pPr>
      <w:rPr>
        <w:lang w:eastAsia="en-US" w:bidi="ar-SA"/>
      </w:rPr>
    </w:lvl>
    <w:lvl w:ilvl="7" w:tplc="F2CE928E">
      <w:numFmt w:val="bullet"/>
      <w:lvlText w:val="•"/>
      <w:lvlJc w:val="left"/>
      <w:pPr>
        <w:ind w:left="2713" w:hanging="204"/>
      </w:pPr>
      <w:rPr>
        <w:lang w:eastAsia="en-US" w:bidi="ar-SA"/>
      </w:rPr>
    </w:lvl>
    <w:lvl w:ilvl="8" w:tplc="EF681980">
      <w:numFmt w:val="bullet"/>
      <w:lvlText w:val="•"/>
      <w:lvlJc w:val="left"/>
      <w:pPr>
        <w:ind w:left="3086" w:hanging="204"/>
      </w:pPr>
      <w:rPr>
        <w:lang w:eastAsia="en-US" w:bidi="ar-SA"/>
      </w:rPr>
    </w:lvl>
  </w:abstractNum>
  <w:abstractNum w:abstractNumId="5">
    <w:nsid w:val="4C7E439F"/>
    <w:multiLevelType w:val="hybridMultilevel"/>
    <w:tmpl w:val="CF70B4CA"/>
    <w:lvl w:ilvl="0" w:tplc="1B10770A">
      <w:start w:val="1"/>
      <w:numFmt w:val="decimal"/>
      <w:lvlText w:val="%1."/>
      <w:lvlJc w:val="left"/>
      <w:pPr>
        <w:ind w:left="107" w:hanging="248"/>
      </w:pPr>
      <w:rPr>
        <w:rFonts w:ascii="Times New Roman" w:eastAsia="Times New Roman" w:hAnsi="Times New Roman" w:cs="Times New Roman" w:hint="default"/>
        <w:spacing w:val="0"/>
        <w:w w:val="99"/>
        <w:sz w:val="20"/>
        <w:szCs w:val="20"/>
        <w:lang w:eastAsia="en-US" w:bidi="ar-SA"/>
      </w:rPr>
    </w:lvl>
    <w:lvl w:ilvl="1" w:tplc="5C1E4D4C">
      <w:numFmt w:val="bullet"/>
      <w:lvlText w:val="•"/>
      <w:lvlJc w:val="left"/>
      <w:pPr>
        <w:ind w:left="381" w:hanging="248"/>
      </w:pPr>
      <w:rPr>
        <w:lang w:eastAsia="en-US" w:bidi="ar-SA"/>
      </w:rPr>
    </w:lvl>
    <w:lvl w:ilvl="2" w:tplc="E4146A54">
      <w:numFmt w:val="bullet"/>
      <w:lvlText w:val="•"/>
      <w:lvlJc w:val="left"/>
      <w:pPr>
        <w:ind w:left="663" w:hanging="248"/>
      </w:pPr>
      <w:rPr>
        <w:lang w:eastAsia="en-US" w:bidi="ar-SA"/>
      </w:rPr>
    </w:lvl>
    <w:lvl w:ilvl="3" w:tplc="A9F0D3F8">
      <w:numFmt w:val="bullet"/>
      <w:lvlText w:val="•"/>
      <w:lvlJc w:val="left"/>
      <w:pPr>
        <w:ind w:left="944" w:hanging="248"/>
      </w:pPr>
      <w:rPr>
        <w:lang w:eastAsia="en-US" w:bidi="ar-SA"/>
      </w:rPr>
    </w:lvl>
    <w:lvl w:ilvl="4" w:tplc="786E8370">
      <w:numFmt w:val="bullet"/>
      <w:lvlText w:val="•"/>
      <w:lvlJc w:val="left"/>
      <w:pPr>
        <w:ind w:left="1226" w:hanging="248"/>
      </w:pPr>
      <w:rPr>
        <w:lang w:eastAsia="en-US" w:bidi="ar-SA"/>
      </w:rPr>
    </w:lvl>
    <w:lvl w:ilvl="5" w:tplc="E2321F8A">
      <w:numFmt w:val="bullet"/>
      <w:lvlText w:val="•"/>
      <w:lvlJc w:val="left"/>
      <w:pPr>
        <w:ind w:left="1508" w:hanging="248"/>
      </w:pPr>
      <w:rPr>
        <w:lang w:eastAsia="en-US" w:bidi="ar-SA"/>
      </w:rPr>
    </w:lvl>
    <w:lvl w:ilvl="6" w:tplc="51743F80">
      <w:numFmt w:val="bullet"/>
      <w:lvlText w:val="•"/>
      <w:lvlJc w:val="left"/>
      <w:pPr>
        <w:ind w:left="1789" w:hanging="248"/>
      </w:pPr>
      <w:rPr>
        <w:lang w:eastAsia="en-US" w:bidi="ar-SA"/>
      </w:rPr>
    </w:lvl>
    <w:lvl w:ilvl="7" w:tplc="6FC43BB6">
      <w:numFmt w:val="bullet"/>
      <w:lvlText w:val="•"/>
      <w:lvlJc w:val="left"/>
      <w:pPr>
        <w:ind w:left="2071" w:hanging="248"/>
      </w:pPr>
      <w:rPr>
        <w:lang w:eastAsia="en-US" w:bidi="ar-SA"/>
      </w:rPr>
    </w:lvl>
    <w:lvl w:ilvl="8" w:tplc="1CAC5A66">
      <w:numFmt w:val="bullet"/>
      <w:lvlText w:val="•"/>
      <w:lvlJc w:val="left"/>
      <w:pPr>
        <w:ind w:left="2352" w:hanging="248"/>
      </w:pPr>
      <w:rPr>
        <w:lang w:eastAsia="en-US" w:bidi="ar-SA"/>
      </w:rPr>
    </w:lvl>
  </w:abstractNum>
  <w:abstractNum w:abstractNumId="6">
    <w:nsid w:val="4D7A03F2"/>
    <w:multiLevelType w:val="hybridMultilevel"/>
    <w:tmpl w:val="141CFAEE"/>
    <w:lvl w:ilvl="0" w:tplc="296ED00E">
      <w:start w:val="1"/>
      <w:numFmt w:val="lowerLetter"/>
      <w:lvlText w:val="%1)"/>
      <w:lvlJc w:val="left"/>
      <w:pPr>
        <w:ind w:left="524" w:hanging="245"/>
      </w:pPr>
      <w:rPr>
        <w:rFonts w:ascii="Times New Roman" w:eastAsia="Times New Roman" w:hAnsi="Times New Roman" w:cs="Times New Roman" w:hint="default"/>
        <w:w w:val="99"/>
        <w:sz w:val="24"/>
        <w:szCs w:val="24"/>
        <w:lang w:eastAsia="en-US" w:bidi="ar-SA"/>
      </w:rPr>
    </w:lvl>
    <w:lvl w:ilvl="1" w:tplc="570A7976">
      <w:numFmt w:val="bullet"/>
      <w:lvlText w:val="•"/>
      <w:lvlJc w:val="left"/>
      <w:pPr>
        <w:ind w:left="1259" w:hanging="245"/>
      </w:pPr>
      <w:rPr>
        <w:lang w:eastAsia="en-US" w:bidi="ar-SA"/>
      </w:rPr>
    </w:lvl>
    <w:lvl w:ilvl="2" w:tplc="06460816">
      <w:numFmt w:val="bullet"/>
      <w:lvlText w:val="•"/>
      <w:lvlJc w:val="left"/>
      <w:pPr>
        <w:ind w:left="1999" w:hanging="245"/>
      </w:pPr>
      <w:rPr>
        <w:lang w:eastAsia="en-US" w:bidi="ar-SA"/>
      </w:rPr>
    </w:lvl>
    <w:lvl w:ilvl="3" w:tplc="A3B6EF0A">
      <w:numFmt w:val="bullet"/>
      <w:lvlText w:val="•"/>
      <w:lvlJc w:val="left"/>
      <w:pPr>
        <w:ind w:left="2739" w:hanging="245"/>
      </w:pPr>
      <w:rPr>
        <w:lang w:eastAsia="en-US" w:bidi="ar-SA"/>
      </w:rPr>
    </w:lvl>
    <w:lvl w:ilvl="4" w:tplc="D6B69498">
      <w:numFmt w:val="bullet"/>
      <w:lvlText w:val="•"/>
      <w:lvlJc w:val="left"/>
      <w:pPr>
        <w:ind w:left="3478" w:hanging="245"/>
      </w:pPr>
      <w:rPr>
        <w:lang w:eastAsia="en-US" w:bidi="ar-SA"/>
      </w:rPr>
    </w:lvl>
    <w:lvl w:ilvl="5" w:tplc="F4C6172A">
      <w:numFmt w:val="bullet"/>
      <w:lvlText w:val="•"/>
      <w:lvlJc w:val="left"/>
      <w:pPr>
        <w:ind w:left="4218" w:hanging="245"/>
      </w:pPr>
      <w:rPr>
        <w:lang w:eastAsia="en-US" w:bidi="ar-SA"/>
      </w:rPr>
    </w:lvl>
    <w:lvl w:ilvl="6" w:tplc="EB26ADB6">
      <w:numFmt w:val="bullet"/>
      <w:lvlText w:val="•"/>
      <w:lvlJc w:val="left"/>
      <w:pPr>
        <w:ind w:left="4958" w:hanging="245"/>
      </w:pPr>
      <w:rPr>
        <w:lang w:eastAsia="en-US" w:bidi="ar-SA"/>
      </w:rPr>
    </w:lvl>
    <w:lvl w:ilvl="7" w:tplc="A13E564C">
      <w:numFmt w:val="bullet"/>
      <w:lvlText w:val="•"/>
      <w:lvlJc w:val="left"/>
      <w:pPr>
        <w:ind w:left="5698" w:hanging="245"/>
      </w:pPr>
      <w:rPr>
        <w:lang w:eastAsia="en-US" w:bidi="ar-SA"/>
      </w:rPr>
    </w:lvl>
    <w:lvl w:ilvl="8" w:tplc="FAD0C584">
      <w:numFmt w:val="bullet"/>
      <w:lvlText w:val="•"/>
      <w:lvlJc w:val="left"/>
      <w:pPr>
        <w:ind w:left="6437" w:hanging="245"/>
      </w:pPr>
      <w:rPr>
        <w:lang w:eastAsia="en-US" w:bidi="ar-SA"/>
      </w:rPr>
    </w:lvl>
  </w:abstractNum>
  <w:abstractNum w:abstractNumId="7">
    <w:nsid w:val="64B71300"/>
    <w:multiLevelType w:val="hybridMultilevel"/>
    <w:tmpl w:val="48ECE680"/>
    <w:lvl w:ilvl="0" w:tplc="47C8194E">
      <w:start w:val="1"/>
      <w:numFmt w:val="decimal"/>
      <w:lvlText w:val="%1."/>
      <w:lvlJc w:val="left"/>
      <w:pPr>
        <w:ind w:left="107" w:hanging="233"/>
      </w:pPr>
      <w:rPr>
        <w:rFonts w:ascii="Times New Roman" w:eastAsia="Times New Roman" w:hAnsi="Times New Roman" w:cs="Times New Roman" w:hint="default"/>
        <w:spacing w:val="0"/>
        <w:w w:val="99"/>
        <w:sz w:val="20"/>
        <w:szCs w:val="20"/>
        <w:lang w:eastAsia="en-US" w:bidi="ar-SA"/>
      </w:rPr>
    </w:lvl>
    <w:lvl w:ilvl="1" w:tplc="3EAEF80C">
      <w:numFmt w:val="bullet"/>
      <w:lvlText w:val="•"/>
      <w:lvlJc w:val="left"/>
      <w:pPr>
        <w:ind w:left="381" w:hanging="233"/>
      </w:pPr>
      <w:rPr>
        <w:lang w:eastAsia="en-US" w:bidi="ar-SA"/>
      </w:rPr>
    </w:lvl>
    <w:lvl w:ilvl="2" w:tplc="9B522528">
      <w:numFmt w:val="bullet"/>
      <w:lvlText w:val="•"/>
      <w:lvlJc w:val="left"/>
      <w:pPr>
        <w:ind w:left="663" w:hanging="233"/>
      </w:pPr>
      <w:rPr>
        <w:lang w:eastAsia="en-US" w:bidi="ar-SA"/>
      </w:rPr>
    </w:lvl>
    <w:lvl w:ilvl="3" w:tplc="CA7EBA92">
      <w:numFmt w:val="bullet"/>
      <w:lvlText w:val="•"/>
      <w:lvlJc w:val="left"/>
      <w:pPr>
        <w:ind w:left="944" w:hanging="233"/>
      </w:pPr>
      <w:rPr>
        <w:lang w:eastAsia="en-US" w:bidi="ar-SA"/>
      </w:rPr>
    </w:lvl>
    <w:lvl w:ilvl="4" w:tplc="F8A8D00A">
      <w:numFmt w:val="bullet"/>
      <w:lvlText w:val="•"/>
      <w:lvlJc w:val="left"/>
      <w:pPr>
        <w:ind w:left="1226" w:hanging="233"/>
      </w:pPr>
      <w:rPr>
        <w:lang w:eastAsia="en-US" w:bidi="ar-SA"/>
      </w:rPr>
    </w:lvl>
    <w:lvl w:ilvl="5" w:tplc="B0F0707A">
      <w:numFmt w:val="bullet"/>
      <w:lvlText w:val="•"/>
      <w:lvlJc w:val="left"/>
      <w:pPr>
        <w:ind w:left="1508" w:hanging="233"/>
      </w:pPr>
      <w:rPr>
        <w:lang w:eastAsia="en-US" w:bidi="ar-SA"/>
      </w:rPr>
    </w:lvl>
    <w:lvl w:ilvl="6" w:tplc="8564ED8A">
      <w:numFmt w:val="bullet"/>
      <w:lvlText w:val="•"/>
      <w:lvlJc w:val="left"/>
      <w:pPr>
        <w:ind w:left="1789" w:hanging="233"/>
      </w:pPr>
      <w:rPr>
        <w:lang w:eastAsia="en-US" w:bidi="ar-SA"/>
      </w:rPr>
    </w:lvl>
    <w:lvl w:ilvl="7" w:tplc="7F56902C">
      <w:numFmt w:val="bullet"/>
      <w:lvlText w:val="•"/>
      <w:lvlJc w:val="left"/>
      <w:pPr>
        <w:ind w:left="2071" w:hanging="233"/>
      </w:pPr>
      <w:rPr>
        <w:lang w:eastAsia="en-US" w:bidi="ar-SA"/>
      </w:rPr>
    </w:lvl>
    <w:lvl w:ilvl="8" w:tplc="55E23C62">
      <w:numFmt w:val="bullet"/>
      <w:lvlText w:val="•"/>
      <w:lvlJc w:val="left"/>
      <w:pPr>
        <w:ind w:left="2352" w:hanging="233"/>
      </w:pPr>
      <w:rPr>
        <w:lang w:eastAsia="en-US" w:bidi="ar-SA"/>
      </w:rPr>
    </w:lvl>
  </w:abstractNum>
  <w:abstractNum w:abstractNumId="8">
    <w:nsid w:val="6B3D4933"/>
    <w:multiLevelType w:val="hybridMultilevel"/>
    <w:tmpl w:val="C2A25634"/>
    <w:lvl w:ilvl="0" w:tplc="A4725BD8">
      <w:start w:val="1"/>
      <w:numFmt w:val="decimal"/>
      <w:lvlText w:val="%1."/>
      <w:lvlJc w:val="left"/>
      <w:pPr>
        <w:ind w:left="107" w:hanging="240"/>
      </w:pPr>
      <w:rPr>
        <w:rFonts w:ascii="Times New Roman" w:eastAsia="Times New Roman" w:hAnsi="Times New Roman" w:cs="Times New Roman" w:hint="default"/>
        <w:spacing w:val="0"/>
        <w:w w:val="99"/>
        <w:sz w:val="20"/>
        <w:szCs w:val="20"/>
        <w:lang w:eastAsia="en-US" w:bidi="ar-SA"/>
      </w:rPr>
    </w:lvl>
    <w:lvl w:ilvl="1" w:tplc="E03CEADC">
      <w:numFmt w:val="bullet"/>
      <w:lvlText w:val="•"/>
      <w:lvlJc w:val="left"/>
      <w:pPr>
        <w:ind w:left="381" w:hanging="240"/>
      </w:pPr>
      <w:rPr>
        <w:lang w:eastAsia="en-US" w:bidi="ar-SA"/>
      </w:rPr>
    </w:lvl>
    <w:lvl w:ilvl="2" w:tplc="BA54D74E">
      <w:numFmt w:val="bullet"/>
      <w:lvlText w:val="•"/>
      <w:lvlJc w:val="left"/>
      <w:pPr>
        <w:ind w:left="663" w:hanging="240"/>
      </w:pPr>
      <w:rPr>
        <w:lang w:eastAsia="en-US" w:bidi="ar-SA"/>
      </w:rPr>
    </w:lvl>
    <w:lvl w:ilvl="3" w:tplc="7C6A7E6C">
      <w:numFmt w:val="bullet"/>
      <w:lvlText w:val="•"/>
      <w:lvlJc w:val="left"/>
      <w:pPr>
        <w:ind w:left="944" w:hanging="240"/>
      </w:pPr>
      <w:rPr>
        <w:lang w:eastAsia="en-US" w:bidi="ar-SA"/>
      </w:rPr>
    </w:lvl>
    <w:lvl w:ilvl="4" w:tplc="6AAE2334">
      <w:numFmt w:val="bullet"/>
      <w:lvlText w:val="•"/>
      <w:lvlJc w:val="left"/>
      <w:pPr>
        <w:ind w:left="1226" w:hanging="240"/>
      </w:pPr>
      <w:rPr>
        <w:lang w:eastAsia="en-US" w:bidi="ar-SA"/>
      </w:rPr>
    </w:lvl>
    <w:lvl w:ilvl="5" w:tplc="FC5028EC">
      <w:numFmt w:val="bullet"/>
      <w:lvlText w:val="•"/>
      <w:lvlJc w:val="left"/>
      <w:pPr>
        <w:ind w:left="1508" w:hanging="240"/>
      </w:pPr>
      <w:rPr>
        <w:lang w:eastAsia="en-US" w:bidi="ar-SA"/>
      </w:rPr>
    </w:lvl>
    <w:lvl w:ilvl="6" w:tplc="57A6FBBC">
      <w:numFmt w:val="bullet"/>
      <w:lvlText w:val="•"/>
      <w:lvlJc w:val="left"/>
      <w:pPr>
        <w:ind w:left="1789" w:hanging="240"/>
      </w:pPr>
      <w:rPr>
        <w:lang w:eastAsia="en-US" w:bidi="ar-SA"/>
      </w:rPr>
    </w:lvl>
    <w:lvl w:ilvl="7" w:tplc="15662B96">
      <w:numFmt w:val="bullet"/>
      <w:lvlText w:val="•"/>
      <w:lvlJc w:val="left"/>
      <w:pPr>
        <w:ind w:left="2071" w:hanging="240"/>
      </w:pPr>
      <w:rPr>
        <w:lang w:eastAsia="en-US" w:bidi="ar-SA"/>
      </w:rPr>
    </w:lvl>
    <w:lvl w:ilvl="8" w:tplc="84760294">
      <w:numFmt w:val="bullet"/>
      <w:lvlText w:val="•"/>
      <w:lvlJc w:val="left"/>
      <w:pPr>
        <w:ind w:left="2352" w:hanging="240"/>
      </w:pPr>
      <w:rPr>
        <w:lang w:eastAsia="en-US" w:bidi="ar-SA"/>
      </w:r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7"/>
  </w:num>
  <w:num w:numId="11">
    <w:abstractNumId w:val="4"/>
  </w:num>
  <w:num w:numId="12">
    <w:abstractNumId w:val="5"/>
  </w:num>
  <w:num w:numId="13">
    <w:abstractNumId w:val="3"/>
  </w:num>
  <w:num w:numId="14">
    <w:abstractNumId w:val="8"/>
  </w:num>
  <w:num w:numId="15">
    <w:abstractNumId w:val="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C6"/>
    <w:rsid w:val="000059CF"/>
    <w:rsid w:val="00016555"/>
    <w:rsid w:val="000212B4"/>
    <w:rsid w:val="000260CE"/>
    <w:rsid w:val="00041AF4"/>
    <w:rsid w:val="00090D48"/>
    <w:rsid w:val="000B0046"/>
    <w:rsid w:val="000B3BC6"/>
    <w:rsid w:val="000C300A"/>
    <w:rsid w:val="000C60CD"/>
    <w:rsid w:val="000C77A5"/>
    <w:rsid w:val="000D4F9E"/>
    <w:rsid w:val="00104611"/>
    <w:rsid w:val="00114B68"/>
    <w:rsid w:val="00116E80"/>
    <w:rsid w:val="00165E4F"/>
    <w:rsid w:val="00181D2D"/>
    <w:rsid w:val="001871CE"/>
    <w:rsid w:val="00197307"/>
    <w:rsid w:val="001A2ACF"/>
    <w:rsid w:val="001C61CD"/>
    <w:rsid w:val="00210C91"/>
    <w:rsid w:val="00217D2E"/>
    <w:rsid w:val="00240DAA"/>
    <w:rsid w:val="0025291B"/>
    <w:rsid w:val="00264F39"/>
    <w:rsid w:val="00265CB3"/>
    <w:rsid w:val="00270773"/>
    <w:rsid w:val="0027351C"/>
    <w:rsid w:val="00283142"/>
    <w:rsid w:val="002915BB"/>
    <w:rsid w:val="002927B7"/>
    <w:rsid w:val="00294C66"/>
    <w:rsid w:val="002A0DD0"/>
    <w:rsid w:val="002A0E93"/>
    <w:rsid w:val="002C4325"/>
    <w:rsid w:val="002D0B73"/>
    <w:rsid w:val="002D6744"/>
    <w:rsid w:val="002F23DB"/>
    <w:rsid w:val="00310420"/>
    <w:rsid w:val="00315C37"/>
    <w:rsid w:val="00317E34"/>
    <w:rsid w:val="003246FB"/>
    <w:rsid w:val="0034088A"/>
    <w:rsid w:val="0034427F"/>
    <w:rsid w:val="003470A4"/>
    <w:rsid w:val="00347A35"/>
    <w:rsid w:val="00362F71"/>
    <w:rsid w:val="0036778B"/>
    <w:rsid w:val="003756A7"/>
    <w:rsid w:val="003B5AE4"/>
    <w:rsid w:val="003C1207"/>
    <w:rsid w:val="003C415C"/>
    <w:rsid w:val="003D67D8"/>
    <w:rsid w:val="003F2E93"/>
    <w:rsid w:val="00403B22"/>
    <w:rsid w:val="004547B5"/>
    <w:rsid w:val="00482754"/>
    <w:rsid w:val="004A4A10"/>
    <w:rsid w:val="004A4D9B"/>
    <w:rsid w:val="004B27A1"/>
    <w:rsid w:val="004B31B5"/>
    <w:rsid w:val="004C3823"/>
    <w:rsid w:val="004D0687"/>
    <w:rsid w:val="004D117F"/>
    <w:rsid w:val="004D1BC7"/>
    <w:rsid w:val="00513DF8"/>
    <w:rsid w:val="00515DC6"/>
    <w:rsid w:val="00523F3C"/>
    <w:rsid w:val="00533C57"/>
    <w:rsid w:val="005408D0"/>
    <w:rsid w:val="005411E7"/>
    <w:rsid w:val="00542B68"/>
    <w:rsid w:val="0054722F"/>
    <w:rsid w:val="0055517D"/>
    <w:rsid w:val="005602F3"/>
    <w:rsid w:val="00570812"/>
    <w:rsid w:val="00573A88"/>
    <w:rsid w:val="00574127"/>
    <w:rsid w:val="005845CD"/>
    <w:rsid w:val="00592979"/>
    <w:rsid w:val="005B2F67"/>
    <w:rsid w:val="00607213"/>
    <w:rsid w:val="0062684C"/>
    <w:rsid w:val="00634553"/>
    <w:rsid w:val="00636A86"/>
    <w:rsid w:val="00636BB8"/>
    <w:rsid w:val="00637A77"/>
    <w:rsid w:val="0064298F"/>
    <w:rsid w:val="00676C11"/>
    <w:rsid w:val="00682ED5"/>
    <w:rsid w:val="00682F61"/>
    <w:rsid w:val="00684A75"/>
    <w:rsid w:val="0069158C"/>
    <w:rsid w:val="006A64CD"/>
    <w:rsid w:val="006B3CC8"/>
    <w:rsid w:val="006C39CE"/>
    <w:rsid w:val="006E0AD2"/>
    <w:rsid w:val="006E1C4C"/>
    <w:rsid w:val="0070250D"/>
    <w:rsid w:val="007051F9"/>
    <w:rsid w:val="007108E4"/>
    <w:rsid w:val="00712353"/>
    <w:rsid w:val="007219E8"/>
    <w:rsid w:val="007418B3"/>
    <w:rsid w:val="0074451C"/>
    <w:rsid w:val="00767182"/>
    <w:rsid w:val="00775FC7"/>
    <w:rsid w:val="0078217C"/>
    <w:rsid w:val="0078769B"/>
    <w:rsid w:val="007963D0"/>
    <w:rsid w:val="007A2F36"/>
    <w:rsid w:val="007A6074"/>
    <w:rsid w:val="007B0CB3"/>
    <w:rsid w:val="007B202E"/>
    <w:rsid w:val="007B486D"/>
    <w:rsid w:val="007D278B"/>
    <w:rsid w:val="008013A3"/>
    <w:rsid w:val="00802DDA"/>
    <w:rsid w:val="00807BFD"/>
    <w:rsid w:val="00813D0B"/>
    <w:rsid w:val="00815DA0"/>
    <w:rsid w:val="008271A6"/>
    <w:rsid w:val="00852B66"/>
    <w:rsid w:val="00870D0B"/>
    <w:rsid w:val="0087528C"/>
    <w:rsid w:val="00876C0E"/>
    <w:rsid w:val="008777A5"/>
    <w:rsid w:val="00885FB2"/>
    <w:rsid w:val="0089297A"/>
    <w:rsid w:val="008942D7"/>
    <w:rsid w:val="008C5BE5"/>
    <w:rsid w:val="008D61A5"/>
    <w:rsid w:val="00905FAB"/>
    <w:rsid w:val="009452F5"/>
    <w:rsid w:val="009458AE"/>
    <w:rsid w:val="00953D64"/>
    <w:rsid w:val="009632A9"/>
    <w:rsid w:val="00982A5E"/>
    <w:rsid w:val="0099114A"/>
    <w:rsid w:val="009A61D0"/>
    <w:rsid w:val="009B383B"/>
    <w:rsid w:val="009C6B9B"/>
    <w:rsid w:val="009C7B84"/>
    <w:rsid w:val="009D72B9"/>
    <w:rsid w:val="009E14C6"/>
    <w:rsid w:val="00A248CA"/>
    <w:rsid w:val="00A27B5F"/>
    <w:rsid w:val="00A51EB1"/>
    <w:rsid w:val="00A532E6"/>
    <w:rsid w:val="00A603B1"/>
    <w:rsid w:val="00A66A76"/>
    <w:rsid w:val="00A75FD1"/>
    <w:rsid w:val="00A86360"/>
    <w:rsid w:val="00AA605B"/>
    <w:rsid w:val="00AA6C6E"/>
    <w:rsid w:val="00AA71A5"/>
    <w:rsid w:val="00AB13F2"/>
    <w:rsid w:val="00AB1E46"/>
    <w:rsid w:val="00AC3275"/>
    <w:rsid w:val="00AE6585"/>
    <w:rsid w:val="00AF655D"/>
    <w:rsid w:val="00B14F62"/>
    <w:rsid w:val="00B16FDD"/>
    <w:rsid w:val="00B217AA"/>
    <w:rsid w:val="00B2387B"/>
    <w:rsid w:val="00B54CA9"/>
    <w:rsid w:val="00B82044"/>
    <w:rsid w:val="00B95146"/>
    <w:rsid w:val="00BB628E"/>
    <w:rsid w:val="00BC5879"/>
    <w:rsid w:val="00BE63BB"/>
    <w:rsid w:val="00C250CD"/>
    <w:rsid w:val="00C7742C"/>
    <w:rsid w:val="00C83901"/>
    <w:rsid w:val="00C83C56"/>
    <w:rsid w:val="00C83E65"/>
    <w:rsid w:val="00CB1B31"/>
    <w:rsid w:val="00CB3760"/>
    <w:rsid w:val="00CD2A7D"/>
    <w:rsid w:val="00CF310B"/>
    <w:rsid w:val="00CF59B0"/>
    <w:rsid w:val="00CF7161"/>
    <w:rsid w:val="00D0239F"/>
    <w:rsid w:val="00D1578C"/>
    <w:rsid w:val="00D21D7F"/>
    <w:rsid w:val="00D345FF"/>
    <w:rsid w:val="00D36738"/>
    <w:rsid w:val="00D500FD"/>
    <w:rsid w:val="00D502B7"/>
    <w:rsid w:val="00D50ABD"/>
    <w:rsid w:val="00D615EA"/>
    <w:rsid w:val="00D61BCE"/>
    <w:rsid w:val="00D84D91"/>
    <w:rsid w:val="00D87A23"/>
    <w:rsid w:val="00D91426"/>
    <w:rsid w:val="00D94759"/>
    <w:rsid w:val="00DA464F"/>
    <w:rsid w:val="00DD2AE5"/>
    <w:rsid w:val="00DD34BB"/>
    <w:rsid w:val="00DF29F2"/>
    <w:rsid w:val="00DF67C9"/>
    <w:rsid w:val="00E00FB0"/>
    <w:rsid w:val="00E02FB7"/>
    <w:rsid w:val="00E12265"/>
    <w:rsid w:val="00E13BAC"/>
    <w:rsid w:val="00E14637"/>
    <w:rsid w:val="00E2281F"/>
    <w:rsid w:val="00E26A51"/>
    <w:rsid w:val="00E63C5E"/>
    <w:rsid w:val="00EA7BC4"/>
    <w:rsid w:val="00EB01FA"/>
    <w:rsid w:val="00EB54A4"/>
    <w:rsid w:val="00ED2F1A"/>
    <w:rsid w:val="00F106C1"/>
    <w:rsid w:val="00F12456"/>
    <w:rsid w:val="00F1392F"/>
    <w:rsid w:val="00F24D44"/>
    <w:rsid w:val="00F3178A"/>
    <w:rsid w:val="00F373EA"/>
    <w:rsid w:val="00F4787C"/>
    <w:rsid w:val="00F735AB"/>
    <w:rsid w:val="00FD1A48"/>
    <w:rsid w:val="00FE1649"/>
    <w:rsid w:val="00FF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4C6"/>
    <w:pPr>
      <w:keepNext/>
      <w:keepLines/>
      <w:spacing w:before="480" w:after="0" w:line="319" w:lineRule="auto"/>
      <w:ind w:firstLine="680"/>
      <w:jc w:val="both"/>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link w:val="Heading2Char"/>
    <w:uiPriority w:val="9"/>
    <w:qFormat/>
    <w:rsid w:val="009E14C6"/>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basedOn w:val="Normal"/>
    <w:next w:val="Normal"/>
    <w:link w:val="Heading3Char"/>
    <w:uiPriority w:val="9"/>
    <w:unhideWhenUsed/>
    <w:qFormat/>
    <w:rsid w:val="009E14C6"/>
    <w:pPr>
      <w:keepNext/>
      <w:spacing w:before="240" w:after="60" w:line="319" w:lineRule="auto"/>
      <w:ind w:firstLine="68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unhideWhenUsed/>
    <w:qFormat/>
    <w:rsid w:val="009E14C6"/>
    <w:pPr>
      <w:keepNext/>
      <w:spacing w:before="240" w:after="60" w:line="319" w:lineRule="auto"/>
      <w:ind w:firstLine="680"/>
      <w:jc w:val="both"/>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9E14C6"/>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9E14C6"/>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E14C6"/>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9E14C6"/>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9E14C6"/>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C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9E14C6"/>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9E14C6"/>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E14C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E14C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E14C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E14C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E14C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E14C6"/>
    <w:rPr>
      <w:rFonts w:ascii="Cambria" w:eastAsia="Times New Roman" w:hAnsi="Cambria" w:cs="Times New Roman"/>
    </w:rPr>
  </w:style>
  <w:style w:type="paragraph" w:styleId="Footer">
    <w:name w:val="footer"/>
    <w:basedOn w:val="Normal"/>
    <w:link w:val="FooterChar"/>
    <w:uiPriority w:val="99"/>
    <w:unhideWhenUsed/>
    <w:rsid w:val="009E14C6"/>
    <w:pPr>
      <w:tabs>
        <w:tab w:val="center" w:pos="4680"/>
        <w:tab w:val="right" w:pos="9360"/>
      </w:tabs>
      <w:spacing w:after="0" w:line="319" w:lineRule="auto"/>
      <w:ind w:firstLine="680"/>
      <w:jc w:val="both"/>
    </w:pPr>
    <w:rPr>
      <w:rFonts w:ascii="Times New Roman" w:eastAsia="Calibri" w:hAnsi="Times New Roman" w:cs="Times New Roman"/>
      <w:sz w:val="20"/>
      <w:szCs w:val="20"/>
      <w:lang w:val="x-none" w:eastAsia="x-none"/>
    </w:rPr>
  </w:style>
  <w:style w:type="character" w:customStyle="1" w:styleId="FooterChar">
    <w:name w:val="Footer Char"/>
    <w:basedOn w:val="DefaultParagraphFont"/>
    <w:link w:val="Footer"/>
    <w:uiPriority w:val="99"/>
    <w:rsid w:val="009E14C6"/>
    <w:rPr>
      <w:rFonts w:ascii="Times New Roman" w:eastAsia="Calibri" w:hAnsi="Times New Roman" w:cs="Times New Roman"/>
      <w:sz w:val="20"/>
      <w:szCs w:val="20"/>
      <w:lang w:val="x-none" w:eastAsia="x-none"/>
    </w:rPr>
  </w:style>
  <w:style w:type="character" w:styleId="PageNumber">
    <w:name w:val="page number"/>
    <w:rsid w:val="009E14C6"/>
  </w:style>
  <w:style w:type="character" w:styleId="Hyperlink">
    <w:name w:val="Hyperlink"/>
    <w:uiPriority w:val="99"/>
    <w:unhideWhenUsed/>
    <w:rsid w:val="009E14C6"/>
    <w:rPr>
      <w:color w:val="0000FF"/>
      <w:u w:val="single"/>
    </w:rPr>
  </w:style>
  <w:style w:type="paragraph" w:styleId="TOCHeading">
    <w:name w:val="TOC Heading"/>
    <w:basedOn w:val="Heading1"/>
    <w:next w:val="Normal"/>
    <w:uiPriority w:val="39"/>
    <w:qFormat/>
    <w:rsid w:val="009E14C6"/>
    <w:pPr>
      <w:spacing w:line="276" w:lineRule="auto"/>
      <w:ind w:firstLine="0"/>
      <w:jc w:val="left"/>
      <w:outlineLvl w:val="9"/>
    </w:pPr>
  </w:style>
  <w:style w:type="paragraph" w:styleId="TOC1">
    <w:name w:val="toc 1"/>
    <w:basedOn w:val="Normal"/>
    <w:next w:val="Normal"/>
    <w:autoRedefine/>
    <w:uiPriority w:val="39"/>
    <w:unhideWhenUsed/>
    <w:rsid w:val="00A248CA"/>
    <w:pPr>
      <w:tabs>
        <w:tab w:val="right" w:leader="dot" w:pos="9062"/>
      </w:tabs>
      <w:spacing w:after="0" w:line="360" w:lineRule="auto"/>
      <w:jc w:val="center"/>
    </w:pPr>
    <w:rPr>
      <w:rFonts w:ascii="Times New Roman" w:eastAsia="Calibri" w:hAnsi="Times New Roman" w:cs="Times New Roman"/>
      <w:b/>
      <w:noProof/>
      <w:kern w:val="36"/>
      <w:sz w:val="26"/>
      <w:szCs w:val="26"/>
    </w:rPr>
  </w:style>
  <w:style w:type="paragraph" w:styleId="TOC2">
    <w:name w:val="toc 2"/>
    <w:basedOn w:val="Normal"/>
    <w:next w:val="Normal"/>
    <w:autoRedefine/>
    <w:uiPriority w:val="39"/>
    <w:unhideWhenUsed/>
    <w:rsid w:val="009E14C6"/>
    <w:pPr>
      <w:tabs>
        <w:tab w:val="right" w:leader="dot" w:pos="9062"/>
      </w:tabs>
      <w:spacing w:after="0" w:line="319" w:lineRule="auto"/>
      <w:ind w:firstLine="680"/>
      <w:jc w:val="both"/>
    </w:pPr>
    <w:rPr>
      <w:rFonts w:ascii="Times New Roman" w:eastAsia="Calibri" w:hAnsi="Times New Roman" w:cs="Times New Roman"/>
      <w:b/>
      <w:i/>
      <w:noProof/>
      <w:sz w:val="24"/>
      <w:szCs w:val="24"/>
      <w:lang w:eastAsia="x-none"/>
    </w:rPr>
  </w:style>
  <w:style w:type="paragraph" w:styleId="ListParagraph">
    <w:name w:val="List Paragraph"/>
    <w:basedOn w:val="Normal"/>
    <w:qFormat/>
    <w:rsid w:val="009E14C6"/>
    <w:pPr>
      <w:spacing w:after="0" w:line="316" w:lineRule="auto"/>
      <w:ind w:left="720" w:firstLine="680"/>
      <w:contextualSpacing/>
      <w:jc w:val="both"/>
    </w:pPr>
    <w:rPr>
      <w:rFonts w:ascii="Times New Roman" w:eastAsia="Calibri" w:hAnsi="Times New Roman" w:cs="Times New Roman"/>
      <w:sz w:val="20"/>
      <w:szCs w:val="20"/>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Char Char Char,bangbieu,bangbie,Char Char Char1 Char"/>
    <w:basedOn w:val="Normal"/>
    <w:link w:val="NormalWebChar"/>
    <w:unhideWhenUsed/>
    <w:qFormat/>
    <w:rsid w:val="009E14C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9E14C6"/>
    <w:pPr>
      <w:spacing w:after="0" w:line="240" w:lineRule="auto"/>
      <w:ind w:firstLine="680"/>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E14C6"/>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9E14C6"/>
    <w:pPr>
      <w:tabs>
        <w:tab w:val="center" w:pos="4680"/>
        <w:tab w:val="right" w:pos="9360"/>
      </w:tabs>
      <w:spacing w:after="0" w:line="319" w:lineRule="auto"/>
      <w:ind w:firstLine="680"/>
      <w:jc w:val="both"/>
    </w:pPr>
    <w:rPr>
      <w:rFonts w:ascii="Times New Roman" w:eastAsia="Calibri" w:hAnsi="Times New Roman" w:cs="Times New Roman"/>
      <w:sz w:val="20"/>
      <w:szCs w:val="20"/>
      <w:lang w:val="x-none" w:eastAsia="x-none"/>
    </w:rPr>
  </w:style>
  <w:style w:type="character" w:customStyle="1" w:styleId="HeaderChar">
    <w:name w:val="Header Char"/>
    <w:basedOn w:val="DefaultParagraphFont"/>
    <w:link w:val="Header"/>
    <w:uiPriority w:val="99"/>
    <w:rsid w:val="009E14C6"/>
    <w:rPr>
      <w:rFonts w:ascii="Times New Roman" w:eastAsia="Calibri" w:hAnsi="Times New Roman" w:cs="Times New Roman"/>
      <w:sz w:val="20"/>
      <w:szCs w:val="20"/>
      <w:lang w:val="x-none" w:eastAsia="x-none"/>
    </w:rPr>
  </w:style>
  <w:style w:type="character" w:styleId="Strong">
    <w:name w:val="Strong"/>
    <w:uiPriority w:val="22"/>
    <w:qFormat/>
    <w:rsid w:val="009E14C6"/>
    <w:rPr>
      <w:b/>
      <w:bCs/>
    </w:rPr>
  </w:style>
  <w:style w:type="character" w:styleId="Emphasis">
    <w:name w:val="Emphasis"/>
    <w:uiPriority w:val="20"/>
    <w:qFormat/>
    <w:rsid w:val="009E14C6"/>
    <w:rPr>
      <w:i/>
      <w:iCs/>
    </w:rPr>
  </w:style>
  <w:style w:type="paragraph" w:customStyle="1" w:styleId="thumb">
    <w:name w:val="thumb"/>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cbat-data">
    <w:name w:val="vnbcbat-data"/>
    <w:rsid w:val="009E14C6"/>
  </w:style>
  <w:style w:type="paragraph" w:customStyle="1" w:styleId="textshare">
    <w:name w:val="textshar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E14C6"/>
    <w:pPr>
      <w:spacing w:after="0" w:line="319" w:lineRule="auto"/>
      <w:ind w:firstLine="680"/>
      <w:jc w:val="both"/>
    </w:pPr>
    <w:rPr>
      <w:rFonts w:ascii="Times New Roman" w:eastAsia="Calibri" w:hAnsi="Times New Roman" w:cs="Times New Roman"/>
      <w:sz w:val="20"/>
      <w:szCs w:val="20"/>
      <w:lang w:val="x-none" w:eastAsia="x-none"/>
    </w:rPr>
  </w:style>
  <w:style w:type="character" w:customStyle="1" w:styleId="EndnoteTextChar">
    <w:name w:val="Endnote Text Char"/>
    <w:basedOn w:val="DefaultParagraphFont"/>
    <w:link w:val="EndnoteText"/>
    <w:uiPriority w:val="99"/>
    <w:semiHidden/>
    <w:rsid w:val="009E14C6"/>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9E14C6"/>
    <w:rPr>
      <w:vertAlign w:val="superscript"/>
    </w:rPr>
  </w:style>
  <w:style w:type="paragraph" w:styleId="TOC3">
    <w:name w:val="toc 3"/>
    <w:basedOn w:val="Normal"/>
    <w:next w:val="Normal"/>
    <w:autoRedefine/>
    <w:uiPriority w:val="39"/>
    <w:unhideWhenUsed/>
    <w:rsid w:val="009E14C6"/>
    <w:pPr>
      <w:tabs>
        <w:tab w:val="right" w:leader="dot" w:pos="9090"/>
      </w:tabs>
      <w:spacing w:before="40" w:after="40" w:line="240" w:lineRule="auto"/>
      <w:ind w:left="400" w:firstLine="680"/>
      <w:jc w:val="both"/>
    </w:pPr>
    <w:rPr>
      <w:rFonts w:ascii="Times New Roman" w:eastAsia="Calibri" w:hAnsi="Times New Roman" w:cs="Times New Roman"/>
      <w:noProof/>
      <w:sz w:val="26"/>
      <w:szCs w:val="26"/>
    </w:rPr>
  </w:style>
  <w:style w:type="paragraph" w:customStyle="1" w:styleId="detail-summary">
    <w:name w:val="detail-summar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
    <w:name w:val="meta"/>
    <w:rsid w:val="009E14C6"/>
  </w:style>
  <w:style w:type="character" w:customStyle="1" w:styleId="date-time">
    <w:name w:val="date-time"/>
    <w:rsid w:val="009E14C6"/>
  </w:style>
  <w:style w:type="character" w:customStyle="1" w:styleId="Title1">
    <w:name w:val="Title1"/>
    <w:rsid w:val="009E14C6"/>
  </w:style>
  <w:style w:type="character" w:customStyle="1" w:styleId="small">
    <w:name w:val="small"/>
    <w:rsid w:val="009E14C6"/>
  </w:style>
  <w:style w:type="paragraph" w:customStyle="1" w:styleId="author">
    <w:name w:val="author"/>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rsid w:val="009E14C6"/>
  </w:style>
  <w:style w:type="character" w:customStyle="1" w:styleId="source">
    <w:name w:val="source"/>
    <w:rsid w:val="009E14C6"/>
  </w:style>
  <w:style w:type="character" w:customStyle="1" w:styleId="posted-by">
    <w:name w:val="posted-by"/>
    <w:rsid w:val="009E14C6"/>
  </w:style>
  <w:style w:type="character" w:customStyle="1" w:styleId="reviewer">
    <w:name w:val="reviewer"/>
    <w:rsid w:val="009E14C6"/>
  </w:style>
  <w:style w:type="character" w:customStyle="1" w:styleId="posted-on">
    <w:name w:val="posted-on"/>
    <w:rsid w:val="009E14C6"/>
  </w:style>
  <w:style w:type="character" w:customStyle="1" w:styleId="dtreviewed">
    <w:name w:val="dtreviewed"/>
    <w:rsid w:val="009E14C6"/>
  </w:style>
  <w:style w:type="character" w:customStyle="1" w:styleId="cats">
    <w:name w:val="cats"/>
    <w:rsid w:val="009E14C6"/>
  </w:style>
  <w:style w:type="character" w:customStyle="1" w:styleId="afcba-name">
    <w:name w:val="afcba-name"/>
    <w:rsid w:val="009E14C6"/>
  </w:style>
  <w:style w:type="paragraph" w:customStyle="1" w:styleId="dateandcat">
    <w:name w:val="dateandcat"/>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ate">
    <w:name w:val="pdate"/>
    <w:rsid w:val="009E14C6"/>
  </w:style>
  <w:style w:type="character" w:customStyle="1" w:styleId="kbwcs-number">
    <w:name w:val="kbwcs-number"/>
    <w:rsid w:val="009E14C6"/>
  </w:style>
  <w:style w:type="character" w:customStyle="1" w:styleId="titlebox">
    <w:name w:val="title_box"/>
    <w:rsid w:val="009E14C6"/>
  </w:style>
  <w:style w:type="character" w:customStyle="1" w:styleId="published-date">
    <w:name w:val="published-date"/>
    <w:rsid w:val="009E14C6"/>
  </w:style>
  <w:style w:type="paragraph" w:customStyle="1" w:styleId="post-excerpt">
    <w:name w:val="post-excerpt"/>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j">
    <w:name w:val="t-j"/>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 Char Char"/>
    <w:link w:val="NormalWeb"/>
    <w:uiPriority w:val="99"/>
    <w:locked/>
    <w:rsid w:val="009E14C6"/>
    <w:rPr>
      <w:rFonts w:ascii="Times New Roman" w:eastAsia="Times New Roman" w:hAnsi="Times New Roman" w:cs="Times New Roman"/>
      <w:sz w:val="24"/>
      <w:szCs w:val="24"/>
      <w:lang w:val="x-none" w:eastAsia="x-none"/>
    </w:rPr>
  </w:style>
  <w:style w:type="paragraph" w:customStyle="1" w:styleId="right-quote">
    <w:name w:val="right-quot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quote">
    <w:name w:val="left-quot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uiPriority w:val="9"/>
    <w:rsid w:val="009E14C6"/>
    <w:rPr>
      <w:rFonts w:ascii="Times New Roman" w:eastAsia="Times New Roman" w:hAnsi="Times New Roman" w:cs="Times New Roman"/>
      <w:b/>
      <w:bCs/>
      <w:sz w:val="36"/>
      <w:szCs w:val="36"/>
    </w:rPr>
  </w:style>
  <w:style w:type="paragraph" w:customStyle="1" w:styleId="Char">
    <w:name w:val="Char"/>
    <w:basedOn w:val="Normal"/>
    <w:rsid w:val="009E14C6"/>
    <w:pPr>
      <w:pageBreakBefore/>
      <w:spacing w:before="100" w:beforeAutospacing="1" w:after="100" w:afterAutospacing="1" w:line="240" w:lineRule="auto"/>
    </w:pPr>
    <w:rPr>
      <w:rFonts w:ascii="Tahoma" w:eastAsia="Times New Roman" w:hAnsi="Tahoma" w:cs="Tahoma"/>
      <w:sz w:val="20"/>
      <w:szCs w:val="20"/>
    </w:rPr>
  </w:style>
  <w:style w:type="character" w:customStyle="1" w:styleId="apple-style-span">
    <w:name w:val="apple-style-span"/>
    <w:rsid w:val="009E14C6"/>
  </w:style>
  <w:style w:type="character" w:customStyle="1" w:styleId="apple-converted-space">
    <w:name w:val="apple-converted-space"/>
    <w:rsid w:val="009E14C6"/>
  </w:style>
  <w:style w:type="table" w:styleId="TableGrid">
    <w:name w:val="Table Grid"/>
    <w:basedOn w:val="TableNormal"/>
    <w:rsid w:val="009E14C6"/>
    <w:pPr>
      <w:spacing w:before="120"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9E14C6"/>
    <w:pPr>
      <w:spacing w:after="160" w:line="240" w:lineRule="exact"/>
    </w:pPr>
    <w:rPr>
      <w:rFonts w:ascii="Tahoma" w:eastAsia="PMingLiU" w:hAnsi="Tahoma" w:cs="Times New Roman"/>
      <w:sz w:val="20"/>
      <w:szCs w:val="20"/>
    </w:rPr>
  </w:style>
  <w:style w:type="character" w:customStyle="1" w:styleId="st">
    <w:name w:val="st"/>
    <w:rsid w:val="009E14C6"/>
  </w:style>
  <w:style w:type="paragraph" w:customStyle="1" w:styleId="pbody">
    <w:name w:val="pbod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rticleboy">
    <w:name w:val="e_articlebo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newstitle">
    <w:name w:val="catnewstitle"/>
    <w:rsid w:val="009E14C6"/>
  </w:style>
  <w:style w:type="paragraph" w:styleId="NoSpacing">
    <w:name w:val="No Spacing"/>
    <w:basedOn w:val="Normal"/>
    <w:uiPriority w:val="1"/>
    <w:qFormat/>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
    <w:name w:val="views"/>
    <w:rsid w:val="009E14C6"/>
  </w:style>
  <w:style w:type="character" w:customStyle="1" w:styleId="newsmanagementdesc">
    <w:name w:val="newsmanagement_desc"/>
    <w:rsid w:val="009E14C6"/>
  </w:style>
  <w:style w:type="paragraph" w:customStyle="1" w:styleId="summary">
    <w:name w:val="summary"/>
    <w:basedOn w:val="Normal"/>
    <w:rsid w:val="009E14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hoto">
    <w:name w:val="photo"/>
    <w:basedOn w:val="Normal"/>
    <w:rsid w:val="009E14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fig">
    <w:name w:val="fig"/>
    <w:basedOn w:val="Normal"/>
    <w:rsid w:val="009E14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z-TopofForm">
    <w:name w:val="HTML Top of Form"/>
    <w:basedOn w:val="Normal"/>
    <w:next w:val="Normal"/>
    <w:link w:val="z-TopofFormChar"/>
    <w:hidden/>
    <w:uiPriority w:val="99"/>
    <w:semiHidden/>
    <w:unhideWhenUsed/>
    <w:rsid w:val="009E14C6"/>
    <w:pPr>
      <w:pBdr>
        <w:bottom w:val="single" w:sz="6" w:space="1" w:color="auto"/>
      </w:pBdr>
      <w:spacing w:after="0" w:line="319" w:lineRule="auto"/>
      <w:ind w:firstLine="680"/>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semiHidden/>
    <w:rsid w:val="009E14C6"/>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E14C6"/>
    <w:pPr>
      <w:pBdr>
        <w:top w:val="single" w:sz="6" w:space="1" w:color="auto"/>
      </w:pBdr>
      <w:spacing w:after="0" w:line="319" w:lineRule="auto"/>
      <w:ind w:firstLine="680"/>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semiHidden/>
    <w:rsid w:val="009E14C6"/>
    <w:rPr>
      <w:rFonts w:ascii="Arial" w:eastAsia="Calibri" w:hAnsi="Arial" w:cs="Times New Roman"/>
      <w:vanish/>
      <w:sz w:val="16"/>
      <w:szCs w:val="16"/>
    </w:rPr>
  </w:style>
  <w:style w:type="character" w:customStyle="1" w:styleId="dnnalignleft">
    <w:name w:val="dnnalignleft"/>
    <w:rsid w:val="009E14C6"/>
  </w:style>
  <w:style w:type="paragraph" w:styleId="DocumentMap">
    <w:name w:val="Document Map"/>
    <w:basedOn w:val="Normal"/>
    <w:link w:val="DocumentMapChar"/>
    <w:semiHidden/>
    <w:rsid w:val="009E14C6"/>
    <w:pPr>
      <w:shd w:val="clear" w:color="auto" w:fill="000080"/>
      <w:spacing w:after="0"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9E14C6"/>
    <w:rPr>
      <w:rFonts w:ascii="Tahoma" w:eastAsia="Calibri" w:hAnsi="Tahoma" w:cs="Tahoma"/>
      <w:sz w:val="20"/>
      <w:szCs w:val="20"/>
      <w:shd w:val="clear" w:color="auto" w:fill="000080"/>
    </w:rPr>
  </w:style>
  <w:style w:type="paragraph" w:customStyle="1" w:styleId="msolistparagraph0">
    <w:name w:val="msolistparagraph"/>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E14C6"/>
    <w:pPr>
      <w:tabs>
        <w:tab w:val="left" w:pos="720"/>
        <w:tab w:val="num" w:pos="1194"/>
      </w:tabs>
      <w:spacing w:after="120" w:line="240" w:lineRule="auto"/>
      <w:ind w:left="570"/>
      <w:jc w:val="both"/>
    </w:pPr>
    <w:rPr>
      <w:rFonts w:ascii="Times New Roman" w:eastAsia="Times New Roman" w:hAnsi="Times New Roman" w:cs="Times New Roman"/>
      <w:sz w:val="26"/>
      <w:szCs w:val="26"/>
    </w:rPr>
  </w:style>
  <w:style w:type="character" w:customStyle="1" w:styleId="pcdatetime">
    <w:name w:val="pc_datetime"/>
    <w:rsid w:val="009E14C6"/>
  </w:style>
  <w:style w:type="character" w:customStyle="1" w:styleId="google">
    <w:name w:val="google"/>
    <w:rsid w:val="009E14C6"/>
  </w:style>
  <w:style w:type="paragraph" w:customStyle="1" w:styleId="sgtosummary">
    <w:name w:val="sgtosummar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ylne">
    <w:name w:val="domyln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ial14blackb">
    <w:name w:val="arial_14_black_b"/>
    <w:rsid w:val="009E14C6"/>
  </w:style>
  <w:style w:type="character" w:customStyle="1" w:styleId="arial12black">
    <w:name w:val="arial_12_black"/>
    <w:rsid w:val="009E14C6"/>
  </w:style>
  <w:style w:type="paragraph" w:customStyle="1" w:styleId="titledtl">
    <w:name w:val="titledtl"/>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1">
    <w:name w:val="Footer Char1"/>
    <w:semiHidden/>
    <w:rsid w:val="009E14C6"/>
    <w:rPr>
      <w:rFonts w:ascii="Calibri" w:eastAsia="Times New Roman" w:hAnsi="Calibri" w:cs="Times New Roman"/>
    </w:rPr>
  </w:style>
  <w:style w:type="character" w:customStyle="1" w:styleId="hps">
    <w:name w:val="hps"/>
    <w:rsid w:val="009E14C6"/>
  </w:style>
  <w:style w:type="character" w:customStyle="1" w:styleId="hpsatn">
    <w:name w:val="hps atn"/>
    <w:rsid w:val="009E14C6"/>
  </w:style>
  <w:style w:type="character" w:customStyle="1" w:styleId="atn">
    <w:name w:val="atn"/>
    <w:rsid w:val="009E14C6"/>
  </w:style>
  <w:style w:type="character" w:customStyle="1" w:styleId="hpsalt-edited">
    <w:name w:val="hps alt-edited"/>
    <w:rsid w:val="009E14C6"/>
  </w:style>
  <w:style w:type="character" w:customStyle="1" w:styleId="content">
    <w:name w:val="content"/>
    <w:rsid w:val="009E14C6"/>
  </w:style>
  <w:style w:type="paragraph" w:customStyle="1" w:styleId="sgtocontent">
    <w:name w:val="sgtocontent"/>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9E14C6"/>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9E14C6"/>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9E14C6"/>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9E14C6"/>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9E14C6"/>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9E14C6"/>
    <w:pPr>
      <w:spacing w:after="100"/>
      <w:ind w:left="1760"/>
    </w:pPr>
    <w:rPr>
      <w:rFonts w:ascii="Calibri" w:eastAsia="Times New Roman" w:hAnsi="Calibri" w:cs="Times New Roman"/>
    </w:rPr>
  </w:style>
  <w:style w:type="character" w:styleId="FollowedHyperlink">
    <w:name w:val="FollowedHyperlink"/>
    <w:uiPriority w:val="99"/>
    <w:semiHidden/>
    <w:unhideWhenUsed/>
    <w:rsid w:val="009E14C6"/>
    <w:rPr>
      <w:color w:val="800080"/>
      <w:u w:val="single"/>
    </w:rPr>
  </w:style>
  <w:style w:type="paragraph" w:customStyle="1" w:styleId="xl302">
    <w:name w:val="xl302"/>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3">
    <w:name w:val="xl303"/>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4">
    <w:name w:val="xl304"/>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5">
    <w:name w:val="xl305"/>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6">
    <w:name w:val="xl306"/>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1">
    <w:name w:val="xl301"/>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msonormalcxspmiddle">
    <w:name w:val="msonormalcxspmiddl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5CharChar">
    <w:name w:val="Char Char5 Char Char"/>
    <w:basedOn w:val="Normal"/>
    <w:rsid w:val="009E14C6"/>
    <w:pPr>
      <w:spacing w:after="160" w:line="240" w:lineRule="exact"/>
    </w:pPr>
    <w:rPr>
      <w:rFonts w:ascii="Verdana" w:eastAsia="Times New Roman" w:hAnsi="Verdana" w:cs="Times New Roman"/>
      <w:sz w:val="20"/>
      <w:szCs w:val="20"/>
    </w:rPr>
  </w:style>
  <w:style w:type="paragraph" w:customStyle="1" w:styleId="fontd">
    <w:name w:val="font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5CharChar0">
    <w:name w:val="Char Char5 Char Char"/>
    <w:basedOn w:val="Normal"/>
    <w:rsid w:val="009E14C6"/>
    <w:pPr>
      <w:spacing w:after="160" w:line="240" w:lineRule="exact"/>
    </w:pPr>
    <w:rPr>
      <w:rFonts w:ascii="Verdana" w:eastAsia="Times New Roman" w:hAnsi="Verdana" w:cs="Verdana"/>
      <w:sz w:val="20"/>
      <w:szCs w:val="20"/>
    </w:rPr>
  </w:style>
  <w:style w:type="character" w:customStyle="1" w:styleId="timesingle">
    <w:name w:val="time_single"/>
    <w:rsid w:val="009E14C6"/>
  </w:style>
  <w:style w:type="character" w:customStyle="1" w:styleId="banin">
    <w:name w:val="banin"/>
    <w:rsid w:val="009E14C6"/>
  </w:style>
  <w:style w:type="character" w:customStyle="1" w:styleId="emailsingle">
    <w:name w:val="email_single"/>
    <w:rsid w:val="009E14C6"/>
  </w:style>
  <w:style w:type="paragraph" w:customStyle="1" w:styleId="selectionshareable">
    <w:name w:val="selectionshareabl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writer">
    <w:name w:val="name-writer"/>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gsec-bold">
    <w:name w:val="mangsec-bold"/>
    <w:rsid w:val="009E14C6"/>
  </w:style>
  <w:style w:type="paragraph" w:customStyle="1" w:styleId="post-meta">
    <w:name w:val="post-meta"/>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ime">
    <w:name w:val="p-time"/>
    <w:rsid w:val="009E14C6"/>
  </w:style>
  <w:style w:type="character" w:customStyle="1" w:styleId="sharetext">
    <w:name w:val="sharetext"/>
    <w:rsid w:val="009E14C6"/>
  </w:style>
  <w:style w:type="paragraph" w:customStyle="1" w:styleId="news-info">
    <w:name w:val="news-info"/>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o">
    <w:name w:val="more-info"/>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ongkengay">
    <w:name w:val="thongke_ngay"/>
    <w:rsid w:val="009E14C6"/>
  </w:style>
  <w:style w:type="character" w:customStyle="1" w:styleId="dn2">
    <w:name w:val="dn2"/>
    <w:rsid w:val="009E14C6"/>
  </w:style>
  <w:style w:type="character" w:customStyle="1" w:styleId="thongkeluotxem">
    <w:name w:val="thongke_luotxem"/>
    <w:rsid w:val="009E14C6"/>
  </w:style>
  <w:style w:type="paragraph" w:customStyle="1" w:styleId="normalpara">
    <w:name w:val="normalpara"/>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gioithieu">
    <w:name w:val="vb_gioi_thieu"/>
    <w:rsid w:val="009E14C6"/>
  </w:style>
  <w:style w:type="paragraph" w:customStyle="1" w:styleId="imagecenterwpwp">
    <w:name w:val="image_center_wp_wp"/>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9E14C6"/>
    <w:pPr>
      <w:widowControl w:val="0"/>
      <w:autoSpaceDE w:val="0"/>
      <w:autoSpaceDN w:val="0"/>
      <w:spacing w:after="0" w:line="240" w:lineRule="auto"/>
    </w:pPr>
    <w:rPr>
      <w:rFonts w:ascii="Arial Unicode MS" w:eastAsia="Arial Unicode MS" w:hAnsi="Arial Unicode MS" w:cs="Arial Unicode MS"/>
      <w:lang w:val="vi"/>
    </w:rPr>
  </w:style>
  <w:style w:type="character" w:customStyle="1" w:styleId="BodyTextChar">
    <w:name w:val="Body Text Char"/>
    <w:basedOn w:val="DefaultParagraphFont"/>
    <w:link w:val="BodyText"/>
    <w:rsid w:val="009E14C6"/>
    <w:rPr>
      <w:rFonts w:ascii="Arial Unicode MS" w:eastAsia="Arial Unicode MS" w:hAnsi="Arial Unicode MS" w:cs="Arial Unicode MS"/>
      <w:lang w:val="vi"/>
    </w:rPr>
  </w:style>
  <w:style w:type="paragraph" w:customStyle="1" w:styleId="Normal10">
    <w:name w:val="Normal1"/>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9E14C6"/>
    <w:pPr>
      <w:spacing w:after="120" w:line="319" w:lineRule="auto"/>
      <w:ind w:left="360" w:firstLine="680"/>
      <w:jc w:val="both"/>
    </w:pPr>
    <w:rPr>
      <w:rFonts w:ascii="Times New Roman" w:eastAsia="Calibri" w:hAnsi="Times New Roman" w:cs="Times New Roman"/>
      <w:sz w:val="20"/>
      <w:szCs w:val="20"/>
    </w:rPr>
  </w:style>
  <w:style w:type="character" w:customStyle="1" w:styleId="BodyTextIndentChar">
    <w:name w:val="Body Text Indent Char"/>
    <w:basedOn w:val="DefaultParagraphFont"/>
    <w:link w:val="BodyTextIndent"/>
    <w:rsid w:val="009E14C6"/>
    <w:rPr>
      <w:rFonts w:ascii="Times New Roman" w:eastAsia="Calibri" w:hAnsi="Times New Roman" w:cs="Times New Roman"/>
      <w:sz w:val="20"/>
      <w:szCs w:val="20"/>
    </w:rPr>
  </w:style>
  <w:style w:type="character" w:styleId="CommentReference">
    <w:name w:val="annotation reference"/>
    <w:uiPriority w:val="99"/>
    <w:semiHidden/>
    <w:unhideWhenUsed/>
    <w:rsid w:val="009E14C6"/>
    <w:rPr>
      <w:sz w:val="16"/>
      <w:szCs w:val="16"/>
    </w:rPr>
  </w:style>
  <w:style w:type="paragraph" w:styleId="CommentText">
    <w:name w:val="annotation text"/>
    <w:basedOn w:val="Normal"/>
    <w:link w:val="CommentTextChar"/>
    <w:uiPriority w:val="99"/>
    <w:semiHidden/>
    <w:unhideWhenUsed/>
    <w:rsid w:val="009E14C6"/>
    <w:pPr>
      <w:spacing w:after="0" w:line="319" w:lineRule="auto"/>
      <w:ind w:firstLine="680"/>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9E14C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4C6"/>
    <w:rPr>
      <w:b/>
      <w:bCs/>
    </w:rPr>
  </w:style>
  <w:style w:type="character" w:customStyle="1" w:styleId="CommentSubjectChar">
    <w:name w:val="Comment Subject Char"/>
    <w:basedOn w:val="CommentTextChar"/>
    <w:link w:val="CommentSubject"/>
    <w:uiPriority w:val="99"/>
    <w:semiHidden/>
    <w:rsid w:val="009E14C6"/>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9E14C6"/>
    <w:pPr>
      <w:spacing w:after="0" w:line="319" w:lineRule="auto"/>
      <w:ind w:firstLine="68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9E14C6"/>
    <w:rPr>
      <w:rFonts w:ascii="Times New Roman" w:eastAsia="Calibri" w:hAnsi="Times New Roman" w:cs="Times New Roman"/>
      <w:sz w:val="20"/>
      <w:szCs w:val="20"/>
    </w:rPr>
  </w:style>
  <w:style w:type="character" w:styleId="FootnoteReference">
    <w:name w:val="footnote reference"/>
    <w:uiPriority w:val="99"/>
    <w:semiHidden/>
    <w:unhideWhenUsed/>
    <w:rsid w:val="009E14C6"/>
    <w:rPr>
      <w:vertAlign w:val="superscript"/>
    </w:rPr>
  </w:style>
  <w:style w:type="character" w:customStyle="1" w:styleId="UnresolvedMention">
    <w:name w:val="Unresolved Mention"/>
    <w:uiPriority w:val="99"/>
    <w:semiHidden/>
    <w:unhideWhenUsed/>
    <w:rsid w:val="009E14C6"/>
    <w:rPr>
      <w:color w:val="605E5C"/>
      <w:shd w:val="clear" w:color="auto" w:fill="E1DFDD"/>
    </w:rPr>
  </w:style>
  <w:style w:type="paragraph" w:styleId="Caption">
    <w:name w:val="caption"/>
    <w:basedOn w:val="Normal"/>
    <w:next w:val="Normal"/>
    <w:uiPriority w:val="35"/>
    <w:unhideWhenUsed/>
    <w:qFormat/>
    <w:rsid w:val="009E14C6"/>
    <w:pPr>
      <w:spacing w:after="0" w:line="319" w:lineRule="auto"/>
      <w:ind w:firstLine="680"/>
      <w:jc w:val="both"/>
    </w:pPr>
    <w:rPr>
      <w:rFonts w:ascii="Times New Roman" w:eastAsia="Calibri" w:hAnsi="Times New Roman" w:cs="Times New Roman"/>
      <w:b/>
      <w:bCs/>
      <w:sz w:val="20"/>
      <w:szCs w:val="20"/>
    </w:rPr>
  </w:style>
  <w:style w:type="paragraph" w:styleId="TableofFigures">
    <w:name w:val="table of figures"/>
    <w:basedOn w:val="Normal"/>
    <w:next w:val="Normal"/>
    <w:uiPriority w:val="99"/>
    <w:unhideWhenUsed/>
    <w:rsid w:val="009E14C6"/>
    <w:pPr>
      <w:spacing w:after="0" w:line="319" w:lineRule="auto"/>
      <w:ind w:firstLine="680"/>
      <w:jc w:val="both"/>
    </w:pPr>
    <w:rPr>
      <w:rFonts w:ascii="Times New Roman" w:eastAsia="Calibri" w:hAnsi="Times New Roman" w:cs="Times New Roman"/>
      <w:sz w:val="20"/>
      <w:szCs w:val="20"/>
    </w:rPr>
  </w:style>
  <w:style w:type="character" w:customStyle="1" w:styleId="f-prefix">
    <w:name w:val="f-prefix"/>
    <w:rsid w:val="009E14C6"/>
  </w:style>
  <w:style w:type="character" w:customStyle="1" w:styleId="label--not-pressed">
    <w:name w:val="label--not-pressed"/>
    <w:rsid w:val="009E14C6"/>
  </w:style>
  <w:style w:type="character" w:customStyle="1" w:styleId="plyrtooltip">
    <w:name w:val="plyr__tooltip"/>
    <w:rsid w:val="009E14C6"/>
  </w:style>
  <w:style w:type="character" w:customStyle="1" w:styleId="plyrsr-only">
    <w:name w:val="plyr__sr-only"/>
    <w:rsid w:val="009E14C6"/>
  </w:style>
  <w:style w:type="paragraph" w:customStyle="1" w:styleId="abs">
    <w:name w:val="abs"/>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E14C6"/>
    <w:pPr>
      <w:widowControl w:val="0"/>
      <w:autoSpaceDE w:val="0"/>
      <w:autoSpaceDN w:val="0"/>
      <w:spacing w:before="34" w:after="0" w:line="240" w:lineRule="auto"/>
      <w:ind w:left="172" w:right="198"/>
      <w:jc w:val="center"/>
    </w:pPr>
    <w:rPr>
      <w:rFonts w:ascii="Times New Roman" w:eastAsia="Times New Roman" w:hAnsi="Times New Roman" w:cs="Times New Roman"/>
    </w:rPr>
  </w:style>
  <w:style w:type="paragraph" w:customStyle="1" w:styleId="mo-ta-tin">
    <w:name w:val="mo-ta-tin"/>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82044"/>
  </w:style>
  <w:style w:type="paragraph" w:customStyle="1" w:styleId="text-muted">
    <w:name w:val="text-muted"/>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relation">
    <w:name w:val="head_relation"/>
    <w:basedOn w:val="DefaultParagraphFont"/>
    <w:rsid w:val="00B82044"/>
  </w:style>
  <w:style w:type="character" w:customStyle="1" w:styleId="timedetail">
    <w:name w:val="time_detail"/>
    <w:basedOn w:val="DefaultParagraphFont"/>
    <w:rsid w:val="00B82044"/>
  </w:style>
  <w:style w:type="character" w:customStyle="1" w:styleId="view">
    <w:name w:val="view"/>
    <w:basedOn w:val="DefaultParagraphFont"/>
    <w:rsid w:val="00B82044"/>
  </w:style>
  <w:style w:type="paragraph" w:customStyle="1" w:styleId="CharChar5CharChar2">
    <w:name w:val="Char Char5 Char Char2"/>
    <w:basedOn w:val="Normal"/>
    <w:rsid w:val="00B82044"/>
    <w:pPr>
      <w:spacing w:after="160" w:line="240" w:lineRule="exact"/>
    </w:pPr>
    <w:rPr>
      <w:rFonts w:ascii="Verdana" w:eastAsia="Times New Roman" w:hAnsi="Verdana" w:cs="Verdana"/>
      <w:sz w:val="20"/>
      <w:szCs w:val="20"/>
    </w:rPr>
  </w:style>
  <w:style w:type="character" w:customStyle="1" w:styleId="Title10">
    <w:name w:val="Title1"/>
    <w:rsid w:val="00B82044"/>
  </w:style>
  <w:style w:type="character" w:customStyle="1" w:styleId="CharChar10">
    <w:name w:val="Char Char10"/>
    <w:rsid w:val="00B82044"/>
    <w:rPr>
      <w:rFonts w:ascii="Cambria" w:eastAsia="Times New Roman" w:hAnsi="Cambria" w:cs="Times New Roman"/>
      <w:b/>
      <w:bCs/>
      <w:kern w:val="32"/>
      <w:sz w:val="32"/>
      <w:szCs w:val="32"/>
    </w:rPr>
  </w:style>
  <w:style w:type="character" w:customStyle="1" w:styleId="CharChar9">
    <w:name w:val="Char Char9"/>
    <w:rsid w:val="00B82044"/>
    <w:rPr>
      <w:rFonts w:ascii="Times New Roman" w:eastAsia="Times New Roman" w:hAnsi="Times New Roman" w:cs="Times New Roman"/>
      <w:b/>
      <w:bCs/>
      <w:sz w:val="36"/>
      <w:szCs w:val="36"/>
    </w:rPr>
  </w:style>
  <w:style w:type="paragraph" w:customStyle="1" w:styleId="body-image">
    <w:name w:val="body-image"/>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dit">
    <w:name w:val="expedit"/>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time">
    <w:name w:val="bx-time"/>
    <w:basedOn w:val="DefaultParagraphFont"/>
    <w:rsid w:val="00B82044"/>
  </w:style>
  <w:style w:type="paragraph" w:customStyle="1" w:styleId="01FontchuanVnArialCharCharCharCharCharCharCharChar">
    <w:name w:val="01 Font chuan VnArial Char Char Char Char Char Char Char Char"/>
    <w:basedOn w:val="Normal"/>
    <w:link w:val="01FontchuanVnArialCharCharCharCharCharCharCharCharChar"/>
    <w:rsid w:val="00B82044"/>
    <w:pPr>
      <w:spacing w:before="100" w:after="0" w:line="240" w:lineRule="auto"/>
      <w:ind w:firstLine="567"/>
      <w:jc w:val="both"/>
    </w:pPr>
    <w:rPr>
      <w:rFonts w:ascii=".VnArial" w:eastAsia="Times New Roman" w:hAnsi=".VnArial" w:cs="Times New Roman"/>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B82044"/>
    <w:rPr>
      <w:rFonts w:ascii=".VnArial" w:eastAsia="Times New Roman" w:hAnsi=".VnArial" w:cs="Times New Roman"/>
      <w:color w:val="000000"/>
      <w:sz w:val="21"/>
      <w:szCs w:val="21"/>
    </w:rPr>
  </w:style>
  <w:style w:type="paragraph" w:customStyle="1" w:styleId="pcaption">
    <w:name w:val="pcaption"/>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8204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7">
    <w:name w:val="xl67"/>
    <w:basedOn w:val="Normal"/>
    <w:rsid w:val="00B82044"/>
    <w:pPr>
      <w:spacing w:before="100" w:beforeAutospacing="1" w:after="100" w:afterAutospacing="1" w:line="240" w:lineRule="auto"/>
    </w:pPr>
    <w:rPr>
      <w:rFonts w:ascii="Times New Roman" w:eastAsia="Times New Roman" w:hAnsi="Times New Roman" w:cs="Times New Roman"/>
      <w:i/>
      <w:iCs/>
      <w:sz w:val="24"/>
      <w:szCs w:val="24"/>
    </w:rPr>
  </w:style>
  <w:style w:type="numbering" w:customStyle="1" w:styleId="NoList11">
    <w:name w:val="No List11"/>
    <w:next w:val="NoList"/>
    <w:uiPriority w:val="99"/>
    <w:semiHidden/>
    <w:unhideWhenUsed/>
    <w:rsid w:val="00B82044"/>
  </w:style>
  <w:style w:type="character" w:customStyle="1" w:styleId="dateup">
    <w:name w:val="date_up"/>
    <w:rsid w:val="00B82044"/>
  </w:style>
  <w:style w:type="character" w:customStyle="1" w:styleId="post-date">
    <w:name w:val="post-date"/>
    <w:basedOn w:val="DefaultParagraphFont"/>
    <w:rsid w:val="00B82044"/>
  </w:style>
  <w:style w:type="character" w:customStyle="1" w:styleId="lblchuyenmuctintuc">
    <w:name w:val="lblchuyenmuctintuc"/>
    <w:basedOn w:val="DefaultParagraphFont"/>
    <w:rsid w:val="00B82044"/>
  </w:style>
  <w:style w:type="character" w:customStyle="1" w:styleId="ms-rtethemefontface-1">
    <w:name w:val="ms-rtethemefontface-1"/>
    <w:basedOn w:val="DefaultParagraphFont"/>
    <w:rsid w:val="00B82044"/>
  </w:style>
  <w:style w:type="character" w:customStyle="1" w:styleId="storyheadline">
    <w:name w:val="story_headline"/>
    <w:basedOn w:val="DefaultParagraphFont"/>
    <w:rsid w:val="00B82044"/>
  </w:style>
  <w:style w:type="character" w:customStyle="1" w:styleId="formattime">
    <w:name w:val="format_time"/>
    <w:basedOn w:val="DefaultParagraphFont"/>
    <w:rsid w:val="00B82044"/>
  </w:style>
  <w:style w:type="character" w:customStyle="1" w:styleId="formatdate">
    <w:name w:val="format_date"/>
    <w:basedOn w:val="DefaultParagraphFont"/>
    <w:rsid w:val="00B82044"/>
  </w:style>
  <w:style w:type="character" w:customStyle="1" w:styleId="metatext">
    <w:name w:val="meta_text"/>
    <w:basedOn w:val="DefaultParagraphFont"/>
    <w:rsid w:val="00B82044"/>
  </w:style>
  <w:style w:type="paragraph" w:customStyle="1" w:styleId="normal-p">
    <w:name w:val="normal-p"/>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82044"/>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5">
    <w:name w:val="xl65"/>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B82044"/>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9">
    <w:name w:val="xl69"/>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B8204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77">
    <w:name w:val="xl77"/>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8">
    <w:name w:val="xl78"/>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0">
    <w:name w:val="xl80"/>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Normal3">
    <w:name w:val="Normal3"/>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5CharChar1">
    <w:name w:val="Char Char5 Char Char1"/>
    <w:basedOn w:val="Normal"/>
    <w:rsid w:val="00B82044"/>
    <w:pPr>
      <w:spacing w:after="160" w:line="240" w:lineRule="exact"/>
    </w:pPr>
    <w:rPr>
      <w:rFonts w:ascii="Verdana" w:eastAsia="Times New Roman" w:hAnsi="Verdana" w:cs="Times New Roman"/>
      <w:sz w:val="20"/>
      <w:szCs w:val="20"/>
    </w:rPr>
  </w:style>
  <w:style w:type="character" w:customStyle="1" w:styleId="Title2">
    <w:name w:val="Title2"/>
    <w:rsid w:val="00B82044"/>
  </w:style>
  <w:style w:type="character" w:customStyle="1" w:styleId="CharChar101">
    <w:name w:val="Char Char101"/>
    <w:rsid w:val="00B82044"/>
    <w:rPr>
      <w:rFonts w:ascii="Cambria" w:eastAsia="Times New Roman" w:hAnsi="Cambria" w:cs="Times New Roman"/>
      <w:b/>
      <w:bCs/>
      <w:kern w:val="32"/>
      <w:sz w:val="32"/>
      <w:szCs w:val="32"/>
    </w:rPr>
  </w:style>
  <w:style w:type="character" w:customStyle="1" w:styleId="CharChar91">
    <w:name w:val="Char Char91"/>
    <w:rsid w:val="00B82044"/>
    <w:rPr>
      <w:rFonts w:ascii="Times New Roman" w:eastAsia="Times New Roman" w:hAnsi="Times New Roman" w:cs="Times New Roman"/>
      <w:b/>
      <w:bCs/>
      <w:sz w:val="36"/>
      <w:szCs w:val="36"/>
    </w:rPr>
  </w:style>
  <w:style w:type="character" w:customStyle="1" w:styleId="CharChar11">
    <w:name w:val="Char Char11"/>
    <w:rsid w:val="00B82044"/>
    <w:rPr>
      <w:rFonts w:ascii="Cambria" w:eastAsia="Times New Roman" w:hAnsi="Cambria" w:cs="Times New Roman"/>
      <w:b/>
      <w:bCs/>
      <w:kern w:val="32"/>
      <w:sz w:val="32"/>
      <w:szCs w:val="32"/>
    </w:rPr>
  </w:style>
  <w:style w:type="character" w:customStyle="1" w:styleId="BodyTextChar1">
    <w:name w:val="Body Text Char1"/>
    <w:basedOn w:val="DefaultParagraphFont"/>
    <w:uiPriority w:val="99"/>
    <w:semiHidden/>
    <w:rsid w:val="00B82044"/>
  </w:style>
  <w:style w:type="character" w:customStyle="1" w:styleId="Date1">
    <w:name w:val="Date1"/>
    <w:basedOn w:val="DefaultParagraphFont"/>
    <w:rsid w:val="00B82044"/>
  </w:style>
  <w:style w:type="paragraph" w:customStyle="1" w:styleId="teaser">
    <w:name w:val="teaser"/>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rt">
    <w:name w:val="excert"/>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siteauthor">
    <w:name w:val="__mb_site_author"/>
    <w:basedOn w:val="DefaultParagraphFont"/>
    <w:rsid w:val="00B82044"/>
  </w:style>
  <w:style w:type="paragraph" w:customStyle="1" w:styleId="tpldesc">
    <w:name w:val="tpl_desc"/>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me">
    <w:name w:val="post-time"/>
    <w:basedOn w:val="DefaultParagraphFont"/>
    <w:rsid w:val="00B82044"/>
  </w:style>
  <w:style w:type="paragraph" w:customStyle="1" w:styleId="Normal5">
    <w:name w:val="Normal5"/>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82044"/>
  </w:style>
  <w:style w:type="character" w:customStyle="1" w:styleId="apple-tab-span">
    <w:name w:val="apple-tab-span"/>
    <w:basedOn w:val="DefaultParagraphFont"/>
    <w:rsid w:val="00B82044"/>
  </w:style>
  <w:style w:type="character" w:customStyle="1" w:styleId="li">
    <w:name w:val="li"/>
    <w:basedOn w:val="DefaultParagraphFont"/>
    <w:rsid w:val="00B82044"/>
  </w:style>
  <w:style w:type="character" w:customStyle="1" w:styleId="HeaderChar1">
    <w:name w:val="Header Char1"/>
    <w:uiPriority w:val="99"/>
    <w:locked/>
    <w:rsid w:val="00B82044"/>
    <w:rPr>
      <w:rFonts w:cs="Times New Roman"/>
      <w:lang w:val="x-none" w:eastAsia="ar-SA"/>
    </w:rPr>
  </w:style>
  <w:style w:type="character" w:customStyle="1" w:styleId="vjs-control-text">
    <w:name w:val="vjs-control-text"/>
    <w:basedOn w:val="DefaultParagraphFont"/>
    <w:rsid w:val="00B82044"/>
  </w:style>
  <w:style w:type="character" w:customStyle="1" w:styleId="vjs-remaining-time-display">
    <w:name w:val="vjs-remaining-time-display"/>
    <w:basedOn w:val="DefaultParagraphFont"/>
    <w:rsid w:val="00B82044"/>
  </w:style>
  <w:style w:type="character" w:customStyle="1" w:styleId="vjs-control-text-loaded-percentage">
    <w:name w:val="vjs-control-text-loaded-percentage"/>
    <w:basedOn w:val="DefaultParagraphFont"/>
    <w:rsid w:val="00B82044"/>
  </w:style>
  <w:style w:type="character" w:customStyle="1" w:styleId="z-desc">
    <w:name w:val="z-desc"/>
    <w:basedOn w:val="DefaultParagraphFont"/>
    <w:rsid w:val="00B82044"/>
  </w:style>
  <w:style w:type="character" w:customStyle="1" w:styleId="social">
    <w:name w:val="social"/>
    <w:basedOn w:val="DefaultParagraphFont"/>
    <w:rsid w:val="00B82044"/>
  </w:style>
  <w:style w:type="character" w:customStyle="1" w:styleId="right">
    <w:name w:val="right"/>
    <w:basedOn w:val="DefaultParagraphFont"/>
    <w:rsid w:val="00B82044"/>
  </w:style>
  <w:style w:type="character" w:customStyle="1" w:styleId="datepost">
    <w:name w:val="date_post"/>
    <w:basedOn w:val="DefaultParagraphFont"/>
    <w:rsid w:val="00B82044"/>
  </w:style>
  <w:style w:type="character" w:customStyle="1" w:styleId="drash">
    <w:name w:val="drash"/>
    <w:basedOn w:val="DefaultParagraphFont"/>
    <w:rsid w:val="00B82044"/>
  </w:style>
  <w:style w:type="paragraph" w:customStyle="1" w:styleId="relatednews">
    <w:name w:val="related_new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6">
    <w:name w:val="Normal6"/>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espic">
    <w:name w:val="fdespic"/>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kdescimg">
    <w:name w:val="ck_desc_img"/>
    <w:basedOn w:val="DefaultParagraphFont"/>
    <w:rsid w:val="00B82044"/>
  </w:style>
  <w:style w:type="character" w:customStyle="1" w:styleId="datetime">
    <w:name w:val="datetime"/>
    <w:basedOn w:val="DefaultParagraphFont"/>
    <w:rsid w:val="00B82044"/>
  </w:style>
  <w:style w:type="character" w:customStyle="1" w:styleId="printemail">
    <w:name w:val="printemail"/>
    <w:basedOn w:val="DefaultParagraphFont"/>
    <w:rsid w:val="00B82044"/>
  </w:style>
  <w:style w:type="paragraph" w:customStyle="1" w:styleId="detail-sapo">
    <w:name w:val="detail-sapo"/>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
    <w:name w:val="fontstyle0"/>
    <w:basedOn w:val="DefaultParagraphFont"/>
    <w:rsid w:val="00B82044"/>
  </w:style>
  <w:style w:type="paragraph" w:styleId="BodyText2">
    <w:name w:val="Body Text 2"/>
    <w:basedOn w:val="Normal"/>
    <w:link w:val="BodyText2Char"/>
    <w:unhideWhenUsed/>
    <w:rsid w:val="00B82044"/>
    <w:pPr>
      <w:spacing w:after="120" w:line="480" w:lineRule="auto"/>
      <w:ind w:firstLine="680"/>
      <w:jc w:val="both"/>
    </w:pPr>
    <w:rPr>
      <w:rFonts w:ascii="Times New Roman" w:eastAsia="Calibri" w:hAnsi="Times New Roman" w:cs="Times New Roman"/>
      <w:sz w:val="20"/>
      <w:szCs w:val="20"/>
    </w:rPr>
  </w:style>
  <w:style w:type="character" w:customStyle="1" w:styleId="BodyText2Char">
    <w:name w:val="Body Text 2 Char"/>
    <w:basedOn w:val="DefaultParagraphFont"/>
    <w:link w:val="BodyText2"/>
    <w:rsid w:val="00B82044"/>
    <w:rPr>
      <w:rFonts w:ascii="Times New Roman" w:eastAsia="Calibri" w:hAnsi="Times New Roman" w:cs="Times New Roman"/>
      <w:sz w:val="20"/>
      <w:szCs w:val="20"/>
    </w:rPr>
  </w:style>
  <w:style w:type="paragraph" w:customStyle="1" w:styleId="Normal7">
    <w:name w:val="Normal7"/>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s-author">
    <w:name w:val="cms-author"/>
    <w:basedOn w:val="DefaultParagraphFont"/>
    <w:rsid w:val="00B82044"/>
  </w:style>
  <w:style w:type="character" w:customStyle="1" w:styleId="hidden-xs">
    <w:name w:val="hidden-xs"/>
    <w:basedOn w:val="DefaultParagraphFont"/>
    <w:rsid w:val="00B82044"/>
  </w:style>
  <w:style w:type="character" w:customStyle="1" w:styleId="uk-visiblem">
    <w:name w:val="uk-visible@m"/>
    <w:basedOn w:val="DefaultParagraphFont"/>
    <w:rsid w:val="00B82044"/>
  </w:style>
  <w:style w:type="paragraph" w:customStyle="1" w:styleId="Normal8">
    <w:name w:val="Normal8"/>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placeholdershow">
    <w:name w:val="nlplaceholdershow"/>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m-descr">
    <w:name w:val="tdm-descr"/>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ch">
    <w:name w:val="gach"/>
    <w:basedOn w:val="DefaultParagraphFont"/>
    <w:rsid w:val="00B82044"/>
  </w:style>
  <w:style w:type="character" w:customStyle="1" w:styleId="cat">
    <w:name w:val="cat"/>
    <w:basedOn w:val="DefaultParagraphFont"/>
    <w:rsid w:val="00B82044"/>
  </w:style>
  <w:style w:type="character" w:customStyle="1" w:styleId="line-middle">
    <w:name w:val="line-middle"/>
    <w:basedOn w:val="DefaultParagraphFont"/>
    <w:rsid w:val="00B82044"/>
  </w:style>
  <w:style w:type="character" w:customStyle="1" w:styleId="xdate">
    <w:name w:val="xdate"/>
    <w:basedOn w:val="DefaultParagraphFont"/>
    <w:rsid w:val="00B82044"/>
  </w:style>
  <w:style w:type="paragraph" w:customStyle="1" w:styleId="Normal9">
    <w:name w:val="Normal9"/>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B82044"/>
  </w:style>
  <w:style w:type="character" w:customStyle="1" w:styleId="btn">
    <w:name w:val="btn"/>
    <w:basedOn w:val="DefaultParagraphFont"/>
    <w:rsid w:val="00B82044"/>
  </w:style>
  <w:style w:type="character" w:customStyle="1" w:styleId="Date2">
    <w:name w:val="Date2"/>
    <w:basedOn w:val="DefaultParagraphFont"/>
    <w:rsid w:val="00B82044"/>
  </w:style>
  <w:style w:type="paragraph" w:customStyle="1" w:styleId="text-center">
    <w:name w:val="text-center"/>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82044"/>
  </w:style>
  <w:style w:type="character" w:customStyle="1" w:styleId="Date4">
    <w:name w:val="Date4"/>
    <w:basedOn w:val="DefaultParagraphFont"/>
    <w:rsid w:val="00B82044"/>
  </w:style>
  <w:style w:type="character" w:customStyle="1" w:styleId="elementor-icon-list-text">
    <w:name w:val="elementor-icon-list-text"/>
    <w:basedOn w:val="DefaultParagraphFont"/>
    <w:rsid w:val="00B82044"/>
  </w:style>
  <w:style w:type="character" w:customStyle="1" w:styleId="meta-cats">
    <w:name w:val="meta-cats"/>
    <w:basedOn w:val="DefaultParagraphFont"/>
    <w:rsid w:val="00B82044"/>
  </w:style>
  <w:style w:type="paragraph" w:customStyle="1" w:styleId="name">
    <w:name w:val="name"/>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B82044"/>
  </w:style>
  <w:style w:type="paragraph" w:customStyle="1" w:styleId="Title3">
    <w:name w:val="Title3"/>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meta-date">
    <w:name w:val="article-header-meta-date"/>
    <w:basedOn w:val="DefaultParagraphFont"/>
    <w:rsid w:val="00B82044"/>
  </w:style>
  <w:style w:type="paragraph" w:customStyle="1" w:styleId="caps">
    <w:name w:val="cap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des">
    <w:name w:val="de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themeforecolor-2-0">
    <w:name w:val="ms-rtethemeforecolor-2-0"/>
    <w:basedOn w:val="DefaultParagraphFont"/>
    <w:rsid w:val="00B82044"/>
  </w:style>
  <w:style w:type="paragraph" w:customStyle="1" w:styleId="Caption1">
    <w:name w:val="Caption1"/>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B82044"/>
  </w:style>
  <w:style w:type="character" w:customStyle="1" w:styleId="label">
    <w:name w:val="label"/>
    <w:basedOn w:val="DefaultParagraphFont"/>
    <w:rsid w:val="00B82044"/>
  </w:style>
  <w:style w:type="character" w:customStyle="1" w:styleId="chi-tiet-title">
    <w:name w:val="chi-tiet-title"/>
    <w:basedOn w:val="DefaultParagraphFont"/>
    <w:rsid w:val="00B82044"/>
  </w:style>
  <w:style w:type="character" w:customStyle="1" w:styleId="chi-tiet-action-btn">
    <w:name w:val="chi-tiet-action-btn"/>
    <w:basedOn w:val="DefaultParagraphFont"/>
    <w:rsid w:val="00B82044"/>
  </w:style>
  <w:style w:type="character" w:customStyle="1" w:styleId="chi-tiet-action-btn-text">
    <w:name w:val="chi-tiet-action-btn-text"/>
    <w:basedOn w:val="DefaultParagraphFont"/>
    <w:rsid w:val="00B82044"/>
  </w:style>
  <w:style w:type="character" w:customStyle="1" w:styleId="bmcj">
    <w:name w:val="bm_cj"/>
    <w:basedOn w:val="DefaultParagraphFont"/>
    <w:rsid w:val="00B82044"/>
  </w:style>
  <w:style w:type="paragraph" w:customStyle="1" w:styleId="bmy">
    <w:name w:val="bm_y"/>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cs">
    <w:name w:val="bm_c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post">
    <w:name w:val="date-post"/>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rticle-summary">
    <w:name w:val="the-article-summary"/>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B82044"/>
  </w:style>
  <w:style w:type="character" w:customStyle="1" w:styleId="meta-author">
    <w:name w:val="meta-author"/>
    <w:basedOn w:val="DefaultParagraphFont"/>
    <w:rsid w:val="00B82044"/>
  </w:style>
  <w:style w:type="character" w:customStyle="1" w:styleId="post-date-day">
    <w:name w:val="post-date-day"/>
    <w:basedOn w:val="DefaultParagraphFont"/>
    <w:rsid w:val="00B82044"/>
  </w:style>
  <w:style w:type="character" w:customStyle="1" w:styleId="post-date-month">
    <w:name w:val="post-date-month"/>
    <w:basedOn w:val="DefaultParagraphFont"/>
    <w:rsid w:val="00B82044"/>
  </w:style>
  <w:style w:type="paragraph" w:customStyle="1" w:styleId="xl83">
    <w:name w:val="xl83"/>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5">
    <w:name w:val="xl85"/>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86">
    <w:name w:val="xl86"/>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character" w:customStyle="1" w:styleId="socialshare">
    <w:name w:val="social__share"/>
    <w:basedOn w:val="DefaultParagraphFont"/>
    <w:rsid w:val="00B82044"/>
  </w:style>
  <w:style w:type="paragraph" w:customStyle="1" w:styleId="item-photo">
    <w:name w:val="item-photo"/>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ime">
    <w:name w:val="t-time"/>
    <w:basedOn w:val="DefaultParagraphFont"/>
    <w:rsid w:val="00B82044"/>
  </w:style>
  <w:style w:type="character" w:customStyle="1" w:styleId="post-date-article">
    <w:name w:val="post-date-article"/>
    <w:basedOn w:val="DefaultParagraphFont"/>
    <w:rsid w:val="00B82044"/>
  </w:style>
  <w:style w:type="paragraph" w:customStyle="1" w:styleId="introh">
    <w:name w:val="introh"/>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jsoffscreen">
    <w:name w:val="mejs__offscreen"/>
    <w:basedOn w:val="DefaultParagraphFont"/>
    <w:rsid w:val="00B82044"/>
  </w:style>
  <w:style w:type="character" w:customStyle="1" w:styleId="mejscurrenttime">
    <w:name w:val="mejs__currenttime"/>
    <w:basedOn w:val="DefaultParagraphFont"/>
    <w:rsid w:val="00B82044"/>
  </w:style>
  <w:style w:type="character" w:customStyle="1" w:styleId="mejsduration">
    <w:name w:val="mejs__duration"/>
    <w:basedOn w:val="DefaultParagraphFont"/>
    <w:rsid w:val="00B82044"/>
  </w:style>
  <w:style w:type="character" w:customStyle="1" w:styleId="imagecomment">
    <w:name w:val="imagecomment"/>
    <w:basedOn w:val="DefaultParagraphFont"/>
    <w:rsid w:val="00B82044"/>
  </w:style>
  <w:style w:type="paragraph" w:customStyle="1" w:styleId="F086CFB34EED4D34958984503AB87525">
    <w:name w:val="F086CFB34EED4D34958984503AB87525"/>
    <w:rsid w:val="00A248C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4C6"/>
    <w:pPr>
      <w:keepNext/>
      <w:keepLines/>
      <w:spacing w:before="480" w:after="0" w:line="319" w:lineRule="auto"/>
      <w:ind w:firstLine="680"/>
      <w:jc w:val="both"/>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link w:val="Heading2Char"/>
    <w:uiPriority w:val="9"/>
    <w:qFormat/>
    <w:rsid w:val="009E14C6"/>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basedOn w:val="Normal"/>
    <w:next w:val="Normal"/>
    <w:link w:val="Heading3Char"/>
    <w:uiPriority w:val="9"/>
    <w:unhideWhenUsed/>
    <w:qFormat/>
    <w:rsid w:val="009E14C6"/>
    <w:pPr>
      <w:keepNext/>
      <w:spacing w:before="240" w:after="60" w:line="319" w:lineRule="auto"/>
      <w:ind w:firstLine="68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unhideWhenUsed/>
    <w:qFormat/>
    <w:rsid w:val="009E14C6"/>
    <w:pPr>
      <w:keepNext/>
      <w:spacing w:before="240" w:after="60" w:line="319" w:lineRule="auto"/>
      <w:ind w:firstLine="680"/>
      <w:jc w:val="both"/>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9E14C6"/>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9E14C6"/>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E14C6"/>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9E14C6"/>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9E14C6"/>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C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9E14C6"/>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9E14C6"/>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E14C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E14C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E14C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E14C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E14C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E14C6"/>
    <w:rPr>
      <w:rFonts w:ascii="Cambria" w:eastAsia="Times New Roman" w:hAnsi="Cambria" w:cs="Times New Roman"/>
    </w:rPr>
  </w:style>
  <w:style w:type="paragraph" w:styleId="Footer">
    <w:name w:val="footer"/>
    <w:basedOn w:val="Normal"/>
    <w:link w:val="FooterChar"/>
    <w:uiPriority w:val="99"/>
    <w:unhideWhenUsed/>
    <w:rsid w:val="009E14C6"/>
    <w:pPr>
      <w:tabs>
        <w:tab w:val="center" w:pos="4680"/>
        <w:tab w:val="right" w:pos="9360"/>
      </w:tabs>
      <w:spacing w:after="0" w:line="319" w:lineRule="auto"/>
      <w:ind w:firstLine="680"/>
      <w:jc w:val="both"/>
    </w:pPr>
    <w:rPr>
      <w:rFonts w:ascii="Times New Roman" w:eastAsia="Calibri" w:hAnsi="Times New Roman" w:cs="Times New Roman"/>
      <w:sz w:val="20"/>
      <w:szCs w:val="20"/>
      <w:lang w:val="x-none" w:eastAsia="x-none"/>
    </w:rPr>
  </w:style>
  <w:style w:type="character" w:customStyle="1" w:styleId="FooterChar">
    <w:name w:val="Footer Char"/>
    <w:basedOn w:val="DefaultParagraphFont"/>
    <w:link w:val="Footer"/>
    <w:uiPriority w:val="99"/>
    <w:rsid w:val="009E14C6"/>
    <w:rPr>
      <w:rFonts w:ascii="Times New Roman" w:eastAsia="Calibri" w:hAnsi="Times New Roman" w:cs="Times New Roman"/>
      <w:sz w:val="20"/>
      <w:szCs w:val="20"/>
      <w:lang w:val="x-none" w:eastAsia="x-none"/>
    </w:rPr>
  </w:style>
  <w:style w:type="character" w:styleId="PageNumber">
    <w:name w:val="page number"/>
    <w:rsid w:val="009E14C6"/>
  </w:style>
  <w:style w:type="character" w:styleId="Hyperlink">
    <w:name w:val="Hyperlink"/>
    <w:uiPriority w:val="99"/>
    <w:unhideWhenUsed/>
    <w:rsid w:val="009E14C6"/>
    <w:rPr>
      <w:color w:val="0000FF"/>
      <w:u w:val="single"/>
    </w:rPr>
  </w:style>
  <w:style w:type="paragraph" w:styleId="TOCHeading">
    <w:name w:val="TOC Heading"/>
    <w:basedOn w:val="Heading1"/>
    <w:next w:val="Normal"/>
    <w:uiPriority w:val="39"/>
    <w:qFormat/>
    <w:rsid w:val="009E14C6"/>
    <w:pPr>
      <w:spacing w:line="276" w:lineRule="auto"/>
      <w:ind w:firstLine="0"/>
      <w:jc w:val="left"/>
      <w:outlineLvl w:val="9"/>
    </w:pPr>
  </w:style>
  <w:style w:type="paragraph" w:styleId="TOC1">
    <w:name w:val="toc 1"/>
    <w:basedOn w:val="Normal"/>
    <w:next w:val="Normal"/>
    <w:autoRedefine/>
    <w:uiPriority w:val="39"/>
    <w:unhideWhenUsed/>
    <w:rsid w:val="00A248CA"/>
    <w:pPr>
      <w:tabs>
        <w:tab w:val="right" w:leader="dot" w:pos="9062"/>
      </w:tabs>
      <w:spacing w:after="0" w:line="360" w:lineRule="auto"/>
      <w:jc w:val="center"/>
    </w:pPr>
    <w:rPr>
      <w:rFonts w:ascii="Times New Roman" w:eastAsia="Calibri" w:hAnsi="Times New Roman" w:cs="Times New Roman"/>
      <w:b/>
      <w:noProof/>
      <w:kern w:val="36"/>
      <w:sz w:val="26"/>
      <w:szCs w:val="26"/>
    </w:rPr>
  </w:style>
  <w:style w:type="paragraph" w:styleId="TOC2">
    <w:name w:val="toc 2"/>
    <w:basedOn w:val="Normal"/>
    <w:next w:val="Normal"/>
    <w:autoRedefine/>
    <w:uiPriority w:val="39"/>
    <w:unhideWhenUsed/>
    <w:rsid w:val="009E14C6"/>
    <w:pPr>
      <w:tabs>
        <w:tab w:val="right" w:leader="dot" w:pos="9062"/>
      </w:tabs>
      <w:spacing w:after="0" w:line="319" w:lineRule="auto"/>
      <w:ind w:firstLine="680"/>
      <w:jc w:val="both"/>
    </w:pPr>
    <w:rPr>
      <w:rFonts w:ascii="Times New Roman" w:eastAsia="Calibri" w:hAnsi="Times New Roman" w:cs="Times New Roman"/>
      <w:b/>
      <w:i/>
      <w:noProof/>
      <w:sz w:val="24"/>
      <w:szCs w:val="24"/>
      <w:lang w:eastAsia="x-none"/>
    </w:rPr>
  </w:style>
  <w:style w:type="paragraph" w:styleId="ListParagraph">
    <w:name w:val="List Paragraph"/>
    <w:basedOn w:val="Normal"/>
    <w:qFormat/>
    <w:rsid w:val="009E14C6"/>
    <w:pPr>
      <w:spacing w:after="0" w:line="316" w:lineRule="auto"/>
      <w:ind w:left="720" w:firstLine="680"/>
      <w:contextualSpacing/>
      <w:jc w:val="both"/>
    </w:pPr>
    <w:rPr>
      <w:rFonts w:ascii="Times New Roman" w:eastAsia="Calibri" w:hAnsi="Times New Roman" w:cs="Times New Roman"/>
      <w:sz w:val="20"/>
      <w:szCs w:val="20"/>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Char Char Char,bangbieu,bangbie,Char Char Char1 Char"/>
    <w:basedOn w:val="Normal"/>
    <w:link w:val="NormalWebChar"/>
    <w:unhideWhenUsed/>
    <w:qFormat/>
    <w:rsid w:val="009E14C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9E14C6"/>
    <w:pPr>
      <w:spacing w:after="0" w:line="240" w:lineRule="auto"/>
      <w:ind w:firstLine="680"/>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E14C6"/>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9E14C6"/>
    <w:pPr>
      <w:tabs>
        <w:tab w:val="center" w:pos="4680"/>
        <w:tab w:val="right" w:pos="9360"/>
      </w:tabs>
      <w:spacing w:after="0" w:line="319" w:lineRule="auto"/>
      <w:ind w:firstLine="680"/>
      <w:jc w:val="both"/>
    </w:pPr>
    <w:rPr>
      <w:rFonts w:ascii="Times New Roman" w:eastAsia="Calibri" w:hAnsi="Times New Roman" w:cs="Times New Roman"/>
      <w:sz w:val="20"/>
      <w:szCs w:val="20"/>
      <w:lang w:val="x-none" w:eastAsia="x-none"/>
    </w:rPr>
  </w:style>
  <w:style w:type="character" w:customStyle="1" w:styleId="HeaderChar">
    <w:name w:val="Header Char"/>
    <w:basedOn w:val="DefaultParagraphFont"/>
    <w:link w:val="Header"/>
    <w:uiPriority w:val="99"/>
    <w:rsid w:val="009E14C6"/>
    <w:rPr>
      <w:rFonts w:ascii="Times New Roman" w:eastAsia="Calibri" w:hAnsi="Times New Roman" w:cs="Times New Roman"/>
      <w:sz w:val="20"/>
      <w:szCs w:val="20"/>
      <w:lang w:val="x-none" w:eastAsia="x-none"/>
    </w:rPr>
  </w:style>
  <w:style w:type="character" w:styleId="Strong">
    <w:name w:val="Strong"/>
    <w:uiPriority w:val="22"/>
    <w:qFormat/>
    <w:rsid w:val="009E14C6"/>
    <w:rPr>
      <w:b/>
      <w:bCs/>
    </w:rPr>
  </w:style>
  <w:style w:type="character" w:styleId="Emphasis">
    <w:name w:val="Emphasis"/>
    <w:uiPriority w:val="20"/>
    <w:qFormat/>
    <w:rsid w:val="009E14C6"/>
    <w:rPr>
      <w:i/>
      <w:iCs/>
    </w:rPr>
  </w:style>
  <w:style w:type="paragraph" w:customStyle="1" w:styleId="thumb">
    <w:name w:val="thumb"/>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cbat-data">
    <w:name w:val="vnbcbat-data"/>
    <w:rsid w:val="009E14C6"/>
  </w:style>
  <w:style w:type="paragraph" w:customStyle="1" w:styleId="textshare">
    <w:name w:val="textshar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E14C6"/>
    <w:pPr>
      <w:spacing w:after="0" w:line="319" w:lineRule="auto"/>
      <w:ind w:firstLine="680"/>
      <w:jc w:val="both"/>
    </w:pPr>
    <w:rPr>
      <w:rFonts w:ascii="Times New Roman" w:eastAsia="Calibri" w:hAnsi="Times New Roman" w:cs="Times New Roman"/>
      <w:sz w:val="20"/>
      <w:szCs w:val="20"/>
      <w:lang w:val="x-none" w:eastAsia="x-none"/>
    </w:rPr>
  </w:style>
  <w:style w:type="character" w:customStyle="1" w:styleId="EndnoteTextChar">
    <w:name w:val="Endnote Text Char"/>
    <w:basedOn w:val="DefaultParagraphFont"/>
    <w:link w:val="EndnoteText"/>
    <w:uiPriority w:val="99"/>
    <w:semiHidden/>
    <w:rsid w:val="009E14C6"/>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9E14C6"/>
    <w:rPr>
      <w:vertAlign w:val="superscript"/>
    </w:rPr>
  </w:style>
  <w:style w:type="paragraph" w:styleId="TOC3">
    <w:name w:val="toc 3"/>
    <w:basedOn w:val="Normal"/>
    <w:next w:val="Normal"/>
    <w:autoRedefine/>
    <w:uiPriority w:val="39"/>
    <w:unhideWhenUsed/>
    <w:rsid w:val="009E14C6"/>
    <w:pPr>
      <w:tabs>
        <w:tab w:val="right" w:leader="dot" w:pos="9090"/>
      </w:tabs>
      <w:spacing w:before="40" w:after="40" w:line="240" w:lineRule="auto"/>
      <w:ind w:left="400" w:firstLine="680"/>
      <w:jc w:val="both"/>
    </w:pPr>
    <w:rPr>
      <w:rFonts w:ascii="Times New Roman" w:eastAsia="Calibri" w:hAnsi="Times New Roman" w:cs="Times New Roman"/>
      <w:noProof/>
      <w:sz w:val="26"/>
      <w:szCs w:val="26"/>
    </w:rPr>
  </w:style>
  <w:style w:type="paragraph" w:customStyle="1" w:styleId="detail-summary">
    <w:name w:val="detail-summar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
    <w:name w:val="meta"/>
    <w:rsid w:val="009E14C6"/>
  </w:style>
  <w:style w:type="character" w:customStyle="1" w:styleId="date-time">
    <w:name w:val="date-time"/>
    <w:rsid w:val="009E14C6"/>
  </w:style>
  <w:style w:type="character" w:customStyle="1" w:styleId="Title1">
    <w:name w:val="Title1"/>
    <w:rsid w:val="009E14C6"/>
  </w:style>
  <w:style w:type="character" w:customStyle="1" w:styleId="small">
    <w:name w:val="small"/>
    <w:rsid w:val="009E14C6"/>
  </w:style>
  <w:style w:type="paragraph" w:customStyle="1" w:styleId="author">
    <w:name w:val="author"/>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rsid w:val="009E14C6"/>
  </w:style>
  <w:style w:type="character" w:customStyle="1" w:styleId="source">
    <w:name w:val="source"/>
    <w:rsid w:val="009E14C6"/>
  </w:style>
  <w:style w:type="character" w:customStyle="1" w:styleId="posted-by">
    <w:name w:val="posted-by"/>
    <w:rsid w:val="009E14C6"/>
  </w:style>
  <w:style w:type="character" w:customStyle="1" w:styleId="reviewer">
    <w:name w:val="reviewer"/>
    <w:rsid w:val="009E14C6"/>
  </w:style>
  <w:style w:type="character" w:customStyle="1" w:styleId="posted-on">
    <w:name w:val="posted-on"/>
    <w:rsid w:val="009E14C6"/>
  </w:style>
  <w:style w:type="character" w:customStyle="1" w:styleId="dtreviewed">
    <w:name w:val="dtreviewed"/>
    <w:rsid w:val="009E14C6"/>
  </w:style>
  <w:style w:type="character" w:customStyle="1" w:styleId="cats">
    <w:name w:val="cats"/>
    <w:rsid w:val="009E14C6"/>
  </w:style>
  <w:style w:type="character" w:customStyle="1" w:styleId="afcba-name">
    <w:name w:val="afcba-name"/>
    <w:rsid w:val="009E14C6"/>
  </w:style>
  <w:style w:type="paragraph" w:customStyle="1" w:styleId="dateandcat">
    <w:name w:val="dateandcat"/>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ate">
    <w:name w:val="pdate"/>
    <w:rsid w:val="009E14C6"/>
  </w:style>
  <w:style w:type="character" w:customStyle="1" w:styleId="kbwcs-number">
    <w:name w:val="kbwcs-number"/>
    <w:rsid w:val="009E14C6"/>
  </w:style>
  <w:style w:type="character" w:customStyle="1" w:styleId="titlebox">
    <w:name w:val="title_box"/>
    <w:rsid w:val="009E14C6"/>
  </w:style>
  <w:style w:type="character" w:customStyle="1" w:styleId="published-date">
    <w:name w:val="published-date"/>
    <w:rsid w:val="009E14C6"/>
  </w:style>
  <w:style w:type="paragraph" w:customStyle="1" w:styleId="post-excerpt">
    <w:name w:val="post-excerpt"/>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j">
    <w:name w:val="t-j"/>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 Char Char"/>
    <w:link w:val="NormalWeb"/>
    <w:uiPriority w:val="99"/>
    <w:locked/>
    <w:rsid w:val="009E14C6"/>
    <w:rPr>
      <w:rFonts w:ascii="Times New Roman" w:eastAsia="Times New Roman" w:hAnsi="Times New Roman" w:cs="Times New Roman"/>
      <w:sz w:val="24"/>
      <w:szCs w:val="24"/>
      <w:lang w:val="x-none" w:eastAsia="x-none"/>
    </w:rPr>
  </w:style>
  <w:style w:type="paragraph" w:customStyle="1" w:styleId="right-quote">
    <w:name w:val="right-quot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quote">
    <w:name w:val="left-quot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uiPriority w:val="9"/>
    <w:rsid w:val="009E14C6"/>
    <w:rPr>
      <w:rFonts w:ascii="Times New Roman" w:eastAsia="Times New Roman" w:hAnsi="Times New Roman" w:cs="Times New Roman"/>
      <w:b/>
      <w:bCs/>
      <w:sz w:val="36"/>
      <w:szCs w:val="36"/>
    </w:rPr>
  </w:style>
  <w:style w:type="paragraph" w:customStyle="1" w:styleId="Char">
    <w:name w:val="Char"/>
    <w:basedOn w:val="Normal"/>
    <w:rsid w:val="009E14C6"/>
    <w:pPr>
      <w:pageBreakBefore/>
      <w:spacing w:before="100" w:beforeAutospacing="1" w:after="100" w:afterAutospacing="1" w:line="240" w:lineRule="auto"/>
    </w:pPr>
    <w:rPr>
      <w:rFonts w:ascii="Tahoma" w:eastAsia="Times New Roman" w:hAnsi="Tahoma" w:cs="Tahoma"/>
      <w:sz w:val="20"/>
      <w:szCs w:val="20"/>
    </w:rPr>
  </w:style>
  <w:style w:type="character" w:customStyle="1" w:styleId="apple-style-span">
    <w:name w:val="apple-style-span"/>
    <w:rsid w:val="009E14C6"/>
  </w:style>
  <w:style w:type="character" w:customStyle="1" w:styleId="apple-converted-space">
    <w:name w:val="apple-converted-space"/>
    <w:rsid w:val="009E14C6"/>
  </w:style>
  <w:style w:type="table" w:styleId="TableGrid">
    <w:name w:val="Table Grid"/>
    <w:basedOn w:val="TableNormal"/>
    <w:rsid w:val="009E14C6"/>
    <w:pPr>
      <w:spacing w:before="120"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9E14C6"/>
    <w:pPr>
      <w:spacing w:after="160" w:line="240" w:lineRule="exact"/>
    </w:pPr>
    <w:rPr>
      <w:rFonts w:ascii="Tahoma" w:eastAsia="PMingLiU" w:hAnsi="Tahoma" w:cs="Times New Roman"/>
      <w:sz w:val="20"/>
      <w:szCs w:val="20"/>
    </w:rPr>
  </w:style>
  <w:style w:type="character" w:customStyle="1" w:styleId="st">
    <w:name w:val="st"/>
    <w:rsid w:val="009E14C6"/>
  </w:style>
  <w:style w:type="paragraph" w:customStyle="1" w:styleId="pbody">
    <w:name w:val="pbod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rticleboy">
    <w:name w:val="e_articlebo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newstitle">
    <w:name w:val="catnewstitle"/>
    <w:rsid w:val="009E14C6"/>
  </w:style>
  <w:style w:type="paragraph" w:styleId="NoSpacing">
    <w:name w:val="No Spacing"/>
    <w:basedOn w:val="Normal"/>
    <w:uiPriority w:val="1"/>
    <w:qFormat/>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
    <w:name w:val="views"/>
    <w:rsid w:val="009E14C6"/>
  </w:style>
  <w:style w:type="character" w:customStyle="1" w:styleId="newsmanagementdesc">
    <w:name w:val="newsmanagement_desc"/>
    <w:rsid w:val="009E14C6"/>
  </w:style>
  <w:style w:type="paragraph" w:customStyle="1" w:styleId="summary">
    <w:name w:val="summary"/>
    <w:basedOn w:val="Normal"/>
    <w:rsid w:val="009E14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hoto">
    <w:name w:val="photo"/>
    <w:basedOn w:val="Normal"/>
    <w:rsid w:val="009E14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fig">
    <w:name w:val="fig"/>
    <w:basedOn w:val="Normal"/>
    <w:rsid w:val="009E14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z-TopofForm">
    <w:name w:val="HTML Top of Form"/>
    <w:basedOn w:val="Normal"/>
    <w:next w:val="Normal"/>
    <w:link w:val="z-TopofFormChar"/>
    <w:hidden/>
    <w:uiPriority w:val="99"/>
    <w:semiHidden/>
    <w:unhideWhenUsed/>
    <w:rsid w:val="009E14C6"/>
    <w:pPr>
      <w:pBdr>
        <w:bottom w:val="single" w:sz="6" w:space="1" w:color="auto"/>
      </w:pBdr>
      <w:spacing w:after="0" w:line="319" w:lineRule="auto"/>
      <w:ind w:firstLine="680"/>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semiHidden/>
    <w:rsid w:val="009E14C6"/>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E14C6"/>
    <w:pPr>
      <w:pBdr>
        <w:top w:val="single" w:sz="6" w:space="1" w:color="auto"/>
      </w:pBdr>
      <w:spacing w:after="0" w:line="319" w:lineRule="auto"/>
      <w:ind w:firstLine="680"/>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semiHidden/>
    <w:rsid w:val="009E14C6"/>
    <w:rPr>
      <w:rFonts w:ascii="Arial" w:eastAsia="Calibri" w:hAnsi="Arial" w:cs="Times New Roman"/>
      <w:vanish/>
      <w:sz w:val="16"/>
      <w:szCs w:val="16"/>
    </w:rPr>
  </w:style>
  <w:style w:type="character" w:customStyle="1" w:styleId="dnnalignleft">
    <w:name w:val="dnnalignleft"/>
    <w:rsid w:val="009E14C6"/>
  </w:style>
  <w:style w:type="paragraph" w:styleId="DocumentMap">
    <w:name w:val="Document Map"/>
    <w:basedOn w:val="Normal"/>
    <w:link w:val="DocumentMapChar"/>
    <w:semiHidden/>
    <w:rsid w:val="009E14C6"/>
    <w:pPr>
      <w:shd w:val="clear" w:color="auto" w:fill="000080"/>
      <w:spacing w:after="0"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9E14C6"/>
    <w:rPr>
      <w:rFonts w:ascii="Tahoma" w:eastAsia="Calibri" w:hAnsi="Tahoma" w:cs="Tahoma"/>
      <w:sz w:val="20"/>
      <w:szCs w:val="20"/>
      <w:shd w:val="clear" w:color="auto" w:fill="000080"/>
    </w:rPr>
  </w:style>
  <w:style w:type="paragraph" w:customStyle="1" w:styleId="msolistparagraph0">
    <w:name w:val="msolistparagraph"/>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E14C6"/>
    <w:pPr>
      <w:tabs>
        <w:tab w:val="left" w:pos="720"/>
        <w:tab w:val="num" w:pos="1194"/>
      </w:tabs>
      <w:spacing w:after="120" w:line="240" w:lineRule="auto"/>
      <w:ind w:left="570"/>
      <w:jc w:val="both"/>
    </w:pPr>
    <w:rPr>
      <w:rFonts w:ascii="Times New Roman" w:eastAsia="Times New Roman" w:hAnsi="Times New Roman" w:cs="Times New Roman"/>
      <w:sz w:val="26"/>
      <w:szCs w:val="26"/>
    </w:rPr>
  </w:style>
  <w:style w:type="character" w:customStyle="1" w:styleId="pcdatetime">
    <w:name w:val="pc_datetime"/>
    <w:rsid w:val="009E14C6"/>
  </w:style>
  <w:style w:type="character" w:customStyle="1" w:styleId="google">
    <w:name w:val="google"/>
    <w:rsid w:val="009E14C6"/>
  </w:style>
  <w:style w:type="paragraph" w:customStyle="1" w:styleId="sgtosummary">
    <w:name w:val="sgtosummary"/>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ylne">
    <w:name w:val="domyln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ial14blackb">
    <w:name w:val="arial_14_black_b"/>
    <w:rsid w:val="009E14C6"/>
  </w:style>
  <w:style w:type="character" w:customStyle="1" w:styleId="arial12black">
    <w:name w:val="arial_12_black"/>
    <w:rsid w:val="009E14C6"/>
  </w:style>
  <w:style w:type="paragraph" w:customStyle="1" w:styleId="titledtl">
    <w:name w:val="titledtl"/>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1">
    <w:name w:val="Footer Char1"/>
    <w:semiHidden/>
    <w:rsid w:val="009E14C6"/>
    <w:rPr>
      <w:rFonts w:ascii="Calibri" w:eastAsia="Times New Roman" w:hAnsi="Calibri" w:cs="Times New Roman"/>
    </w:rPr>
  </w:style>
  <w:style w:type="character" w:customStyle="1" w:styleId="hps">
    <w:name w:val="hps"/>
    <w:rsid w:val="009E14C6"/>
  </w:style>
  <w:style w:type="character" w:customStyle="1" w:styleId="hpsatn">
    <w:name w:val="hps atn"/>
    <w:rsid w:val="009E14C6"/>
  </w:style>
  <w:style w:type="character" w:customStyle="1" w:styleId="atn">
    <w:name w:val="atn"/>
    <w:rsid w:val="009E14C6"/>
  </w:style>
  <w:style w:type="character" w:customStyle="1" w:styleId="hpsalt-edited">
    <w:name w:val="hps alt-edited"/>
    <w:rsid w:val="009E14C6"/>
  </w:style>
  <w:style w:type="character" w:customStyle="1" w:styleId="content">
    <w:name w:val="content"/>
    <w:rsid w:val="009E14C6"/>
  </w:style>
  <w:style w:type="paragraph" w:customStyle="1" w:styleId="sgtocontent">
    <w:name w:val="sgtocontent"/>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9E14C6"/>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9E14C6"/>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9E14C6"/>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9E14C6"/>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9E14C6"/>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9E14C6"/>
    <w:pPr>
      <w:spacing w:after="100"/>
      <w:ind w:left="1760"/>
    </w:pPr>
    <w:rPr>
      <w:rFonts w:ascii="Calibri" w:eastAsia="Times New Roman" w:hAnsi="Calibri" w:cs="Times New Roman"/>
    </w:rPr>
  </w:style>
  <w:style w:type="character" w:styleId="FollowedHyperlink">
    <w:name w:val="FollowedHyperlink"/>
    <w:uiPriority w:val="99"/>
    <w:semiHidden/>
    <w:unhideWhenUsed/>
    <w:rsid w:val="009E14C6"/>
    <w:rPr>
      <w:color w:val="800080"/>
      <w:u w:val="single"/>
    </w:rPr>
  </w:style>
  <w:style w:type="paragraph" w:customStyle="1" w:styleId="xl302">
    <w:name w:val="xl302"/>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3">
    <w:name w:val="xl303"/>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4">
    <w:name w:val="xl304"/>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5">
    <w:name w:val="xl305"/>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6">
    <w:name w:val="xl306"/>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1">
    <w:name w:val="xl301"/>
    <w:basedOn w:val="Normal"/>
    <w:rsid w:val="009E14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msonormalcxspmiddle">
    <w:name w:val="msonormalcxspmiddl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5CharChar">
    <w:name w:val="Char Char5 Char Char"/>
    <w:basedOn w:val="Normal"/>
    <w:rsid w:val="009E14C6"/>
    <w:pPr>
      <w:spacing w:after="160" w:line="240" w:lineRule="exact"/>
    </w:pPr>
    <w:rPr>
      <w:rFonts w:ascii="Verdana" w:eastAsia="Times New Roman" w:hAnsi="Verdana" w:cs="Times New Roman"/>
      <w:sz w:val="20"/>
      <w:szCs w:val="20"/>
    </w:rPr>
  </w:style>
  <w:style w:type="paragraph" w:customStyle="1" w:styleId="fontd">
    <w:name w:val="font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5CharChar0">
    <w:name w:val="Char Char5 Char Char"/>
    <w:basedOn w:val="Normal"/>
    <w:rsid w:val="009E14C6"/>
    <w:pPr>
      <w:spacing w:after="160" w:line="240" w:lineRule="exact"/>
    </w:pPr>
    <w:rPr>
      <w:rFonts w:ascii="Verdana" w:eastAsia="Times New Roman" w:hAnsi="Verdana" w:cs="Verdana"/>
      <w:sz w:val="20"/>
      <w:szCs w:val="20"/>
    </w:rPr>
  </w:style>
  <w:style w:type="character" w:customStyle="1" w:styleId="timesingle">
    <w:name w:val="time_single"/>
    <w:rsid w:val="009E14C6"/>
  </w:style>
  <w:style w:type="character" w:customStyle="1" w:styleId="banin">
    <w:name w:val="banin"/>
    <w:rsid w:val="009E14C6"/>
  </w:style>
  <w:style w:type="character" w:customStyle="1" w:styleId="emailsingle">
    <w:name w:val="email_single"/>
    <w:rsid w:val="009E14C6"/>
  </w:style>
  <w:style w:type="paragraph" w:customStyle="1" w:styleId="selectionshareable">
    <w:name w:val="selectionshareable"/>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writer">
    <w:name w:val="name-writer"/>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gsec-bold">
    <w:name w:val="mangsec-bold"/>
    <w:rsid w:val="009E14C6"/>
  </w:style>
  <w:style w:type="paragraph" w:customStyle="1" w:styleId="post-meta">
    <w:name w:val="post-meta"/>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ime">
    <w:name w:val="p-time"/>
    <w:rsid w:val="009E14C6"/>
  </w:style>
  <w:style w:type="character" w:customStyle="1" w:styleId="sharetext">
    <w:name w:val="sharetext"/>
    <w:rsid w:val="009E14C6"/>
  </w:style>
  <w:style w:type="paragraph" w:customStyle="1" w:styleId="news-info">
    <w:name w:val="news-info"/>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o">
    <w:name w:val="more-info"/>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ongkengay">
    <w:name w:val="thongke_ngay"/>
    <w:rsid w:val="009E14C6"/>
  </w:style>
  <w:style w:type="character" w:customStyle="1" w:styleId="dn2">
    <w:name w:val="dn2"/>
    <w:rsid w:val="009E14C6"/>
  </w:style>
  <w:style w:type="character" w:customStyle="1" w:styleId="thongkeluotxem">
    <w:name w:val="thongke_luotxem"/>
    <w:rsid w:val="009E14C6"/>
  </w:style>
  <w:style w:type="paragraph" w:customStyle="1" w:styleId="normalpara">
    <w:name w:val="normalpara"/>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gioithieu">
    <w:name w:val="vb_gioi_thieu"/>
    <w:rsid w:val="009E14C6"/>
  </w:style>
  <w:style w:type="paragraph" w:customStyle="1" w:styleId="imagecenterwpwp">
    <w:name w:val="image_center_wp_wp"/>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9E14C6"/>
    <w:pPr>
      <w:widowControl w:val="0"/>
      <w:autoSpaceDE w:val="0"/>
      <w:autoSpaceDN w:val="0"/>
      <w:spacing w:after="0" w:line="240" w:lineRule="auto"/>
    </w:pPr>
    <w:rPr>
      <w:rFonts w:ascii="Arial Unicode MS" w:eastAsia="Arial Unicode MS" w:hAnsi="Arial Unicode MS" w:cs="Arial Unicode MS"/>
      <w:lang w:val="vi"/>
    </w:rPr>
  </w:style>
  <w:style w:type="character" w:customStyle="1" w:styleId="BodyTextChar">
    <w:name w:val="Body Text Char"/>
    <w:basedOn w:val="DefaultParagraphFont"/>
    <w:link w:val="BodyText"/>
    <w:rsid w:val="009E14C6"/>
    <w:rPr>
      <w:rFonts w:ascii="Arial Unicode MS" w:eastAsia="Arial Unicode MS" w:hAnsi="Arial Unicode MS" w:cs="Arial Unicode MS"/>
      <w:lang w:val="vi"/>
    </w:rPr>
  </w:style>
  <w:style w:type="paragraph" w:customStyle="1" w:styleId="Normal10">
    <w:name w:val="Normal1"/>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9E14C6"/>
    <w:pPr>
      <w:spacing w:after="120" w:line="319" w:lineRule="auto"/>
      <w:ind w:left="360" w:firstLine="680"/>
      <w:jc w:val="both"/>
    </w:pPr>
    <w:rPr>
      <w:rFonts w:ascii="Times New Roman" w:eastAsia="Calibri" w:hAnsi="Times New Roman" w:cs="Times New Roman"/>
      <w:sz w:val="20"/>
      <w:szCs w:val="20"/>
    </w:rPr>
  </w:style>
  <w:style w:type="character" w:customStyle="1" w:styleId="BodyTextIndentChar">
    <w:name w:val="Body Text Indent Char"/>
    <w:basedOn w:val="DefaultParagraphFont"/>
    <w:link w:val="BodyTextIndent"/>
    <w:rsid w:val="009E14C6"/>
    <w:rPr>
      <w:rFonts w:ascii="Times New Roman" w:eastAsia="Calibri" w:hAnsi="Times New Roman" w:cs="Times New Roman"/>
      <w:sz w:val="20"/>
      <w:szCs w:val="20"/>
    </w:rPr>
  </w:style>
  <w:style w:type="character" w:styleId="CommentReference">
    <w:name w:val="annotation reference"/>
    <w:uiPriority w:val="99"/>
    <w:semiHidden/>
    <w:unhideWhenUsed/>
    <w:rsid w:val="009E14C6"/>
    <w:rPr>
      <w:sz w:val="16"/>
      <w:szCs w:val="16"/>
    </w:rPr>
  </w:style>
  <w:style w:type="paragraph" w:styleId="CommentText">
    <w:name w:val="annotation text"/>
    <w:basedOn w:val="Normal"/>
    <w:link w:val="CommentTextChar"/>
    <w:uiPriority w:val="99"/>
    <w:semiHidden/>
    <w:unhideWhenUsed/>
    <w:rsid w:val="009E14C6"/>
    <w:pPr>
      <w:spacing w:after="0" w:line="319" w:lineRule="auto"/>
      <w:ind w:firstLine="680"/>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9E14C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4C6"/>
    <w:rPr>
      <w:b/>
      <w:bCs/>
    </w:rPr>
  </w:style>
  <w:style w:type="character" w:customStyle="1" w:styleId="CommentSubjectChar">
    <w:name w:val="Comment Subject Char"/>
    <w:basedOn w:val="CommentTextChar"/>
    <w:link w:val="CommentSubject"/>
    <w:uiPriority w:val="99"/>
    <w:semiHidden/>
    <w:rsid w:val="009E14C6"/>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9E14C6"/>
    <w:pPr>
      <w:spacing w:after="0" w:line="319" w:lineRule="auto"/>
      <w:ind w:firstLine="68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9E14C6"/>
    <w:rPr>
      <w:rFonts w:ascii="Times New Roman" w:eastAsia="Calibri" w:hAnsi="Times New Roman" w:cs="Times New Roman"/>
      <w:sz w:val="20"/>
      <w:szCs w:val="20"/>
    </w:rPr>
  </w:style>
  <w:style w:type="character" w:styleId="FootnoteReference">
    <w:name w:val="footnote reference"/>
    <w:uiPriority w:val="99"/>
    <w:semiHidden/>
    <w:unhideWhenUsed/>
    <w:rsid w:val="009E14C6"/>
    <w:rPr>
      <w:vertAlign w:val="superscript"/>
    </w:rPr>
  </w:style>
  <w:style w:type="character" w:customStyle="1" w:styleId="UnresolvedMention">
    <w:name w:val="Unresolved Mention"/>
    <w:uiPriority w:val="99"/>
    <w:semiHidden/>
    <w:unhideWhenUsed/>
    <w:rsid w:val="009E14C6"/>
    <w:rPr>
      <w:color w:val="605E5C"/>
      <w:shd w:val="clear" w:color="auto" w:fill="E1DFDD"/>
    </w:rPr>
  </w:style>
  <w:style w:type="paragraph" w:styleId="Caption">
    <w:name w:val="caption"/>
    <w:basedOn w:val="Normal"/>
    <w:next w:val="Normal"/>
    <w:uiPriority w:val="35"/>
    <w:unhideWhenUsed/>
    <w:qFormat/>
    <w:rsid w:val="009E14C6"/>
    <w:pPr>
      <w:spacing w:after="0" w:line="319" w:lineRule="auto"/>
      <w:ind w:firstLine="680"/>
      <w:jc w:val="both"/>
    </w:pPr>
    <w:rPr>
      <w:rFonts w:ascii="Times New Roman" w:eastAsia="Calibri" w:hAnsi="Times New Roman" w:cs="Times New Roman"/>
      <w:b/>
      <w:bCs/>
      <w:sz w:val="20"/>
      <w:szCs w:val="20"/>
    </w:rPr>
  </w:style>
  <w:style w:type="paragraph" w:styleId="TableofFigures">
    <w:name w:val="table of figures"/>
    <w:basedOn w:val="Normal"/>
    <w:next w:val="Normal"/>
    <w:uiPriority w:val="99"/>
    <w:unhideWhenUsed/>
    <w:rsid w:val="009E14C6"/>
    <w:pPr>
      <w:spacing w:after="0" w:line="319" w:lineRule="auto"/>
      <w:ind w:firstLine="680"/>
      <w:jc w:val="both"/>
    </w:pPr>
    <w:rPr>
      <w:rFonts w:ascii="Times New Roman" w:eastAsia="Calibri" w:hAnsi="Times New Roman" w:cs="Times New Roman"/>
      <w:sz w:val="20"/>
      <w:szCs w:val="20"/>
    </w:rPr>
  </w:style>
  <w:style w:type="character" w:customStyle="1" w:styleId="f-prefix">
    <w:name w:val="f-prefix"/>
    <w:rsid w:val="009E14C6"/>
  </w:style>
  <w:style w:type="character" w:customStyle="1" w:styleId="label--not-pressed">
    <w:name w:val="label--not-pressed"/>
    <w:rsid w:val="009E14C6"/>
  </w:style>
  <w:style w:type="character" w:customStyle="1" w:styleId="plyrtooltip">
    <w:name w:val="plyr__tooltip"/>
    <w:rsid w:val="009E14C6"/>
  </w:style>
  <w:style w:type="character" w:customStyle="1" w:styleId="plyrsr-only">
    <w:name w:val="plyr__sr-only"/>
    <w:rsid w:val="009E14C6"/>
  </w:style>
  <w:style w:type="paragraph" w:customStyle="1" w:styleId="abs">
    <w:name w:val="abs"/>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E14C6"/>
    <w:pPr>
      <w:widowControl w:val="0"/>
      <w:autoSpaceDE w:val="0"/>
      <w:autoSpaceDN w:val="0"/>
      <w:spacing w:before="34" w:after="0" w:line="240" w:lineRule="auto"/>
      <w:ind w:left="172" w:right="198"/>
      <w:jc w:val="center"/>
    </w:pPr>
    <w:rPr>
      <w:rFonts w:ascii="Times New Roman" w:eastAsia="Times New Roman" w:hAnsi="Times New Roman" w:cs="Times New Roman"/>
    </w:rPr>
  </w:style>
  <w:style w:type="paragraph" w:customStyle="1" w:styleId="mo-ta-tin">
    <w:name w:val="mo-ta-tin"/>
    <w:basedOn w:val="Normal"/>
    <w:rsid w:val="009E1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82044"/>
  </w:style>
  <w:style w:type="paragraph" w:customStyle="1" w:styleId="text-muted">
    <w:name w:val="text-muted"/>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relation">
    <w:name w:val="head_relation"/>
    <w:basedOn w:val="DefaultParagraphFont"/>
    <w:rsid w:val="00B82044"/>
  </w:style>
  <w:style w:type="character" w:customStyle="1" w:styleId="timedetail">
    <w:name w:val="time_detail"/>
    <w:basedOn w:val="DefaultParagraphFont"/>
    <w:rsid w:val="00B82044"/>
  </w:style>
  <w:style w:type="character" w:customStyle="1" w:styleId="view">
    <w:name w:val="view"/>
    <w:basedOn w:val="DefaultParagraphFont"/>
    <w:rsid w:val="00B82044"/>
  </w:style>
  <w:style w:type="paragraph" w:customStyle="1" w:styleId="CharChar5CharChar2">
    <w:name w:val="Char Char5 Char Char2"/>
    <w:basedOn w:val="Normal"/>
    <w:rsid w:val="00B82044"/>
    <w:pPr>
      <w:spacing w:after="160" w:line="240" w:lineRule="exact"/>
    </w:pPr>
    <w:rPr>
      <w:rFonts w:ascii="Verdana" w:eastAsia="Times New Roman" w:hAnsi="Verdana" w:cs="Verdana"/>
      <w:sz w:val="20"/>
      <w:szCs w:val="20"/>
    </w:rPr>
  </w:style>
  <w:style w:type="character" w:customStyle="1" w:styleId="Title10">
    <w:name w:val="Title1"/>
    <w:rsid w:val="00B82044"/>
  </w:style>
  <w:style w:type="character" w:customStyle="1" w:styleId="CharChar10">
    <w:name w:val="Char Char10"/>
    <w:rsid w:val="00B82044"/>
    <w:rPr>
      <w:rFonts w:ascii="Cambria" w:eastAsia="Times New Roman" w:hAnsi="Cambria" w:cs="Times New Roman"/>
      <w:b/>
      <w:bCs/>
      <w:kern w:val="32"/>
      <w:sz w:val="32"/>
      <w:szCs w:val="32"/>
    </w:rPr>
  </w:style>
  <w:style w:type="character" w:customStyle="1" w:styleId="CharChar9">
    <w:name w:val="Char Char9"/>
    <w:rsid w:val="00B82044"/>
    <w:rPr>
      <w:rFonts w:ascii="Times New Roman" w:eastAsia="Times New Roman" w:hAnsi="Times New Roman" w:cs="Times New Roman"/>
      <w:b/>
      <w:bCs/>
      <w:sz w:val="36"/>
      <w:szCs w:val="36"/>
    </w:rPr>
  </w:style>
  <w:style w:type="paragraph" w:customStyle="1" w:styleId="body-image">
    <w:name w:val="body-image"/>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dit">
    <w:name w:val="expedit"/>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time">
    <w:name w:val="bx-time"/>
    <w:basedOn w:val="DefaultParagraphFont"/>
    <w:rsid w:val="00B82044"/>
  </w:style>
  <w:style w:type="paragraph" w:customStyle="1" w:styleId="01FontchuanVnArialCharCharCharCharCharCharCharChar">
    <w:name w:val="01 Font chuan VnArial Char Char Char Char Char Char Char Char"/>
    <w:basedOn w:val="Normal"/>
    <w:link w:val="01FontchuanVnArialCharCharCharCharCharCharCharCharChar"/>
    <w:rsid w:val="00B82044"/>
    <w:pPr>
      <w:spacing w:before="100" w:after="0" w:line="240" w:lineRule="auto"/>
      <w:ind w:firstLine="567"/>
      <w:jc w:val="both"/>
    </w:pPr>
    <w:rPr>
      <w:rFonts w:ascii=".VnArial" w:eastAsia="Times New Roman" w:hAnsi=".VnArial" w:cs="Times New Roman"/>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B82044"/>
    <w:rPr>
      <w:rFonts w:ascii=".VnArial" w:eastAsia="Times New Roman" w:hAnsi=".VnArial" w:cs="Times New Roman"/>
      <w:color w:val="000000"/>
      <w:sz w:val="21"/>
      <w:szCs w:val="21"/>
    </w:rPr>
  </w:style>
  <w:style w:type="paragraph" w:customStyle="1" w:styleId="pcaption">
    <w:name w:val="pcaption"/>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8204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7">
    <w:name w:val="xl67"/>
    <w:basedOn w:val="Normal"/>
    <w:rsid w:val="00B82044"/>
    <w:pPr>
      <w:spacing w:before="100" w:beforeAutospacing="1" w:after="100" w:afterAutospacing="1" w:line="240" w:lineRule="auto"/>
    </w:pPr>
    <w:rPr>
      <w:rFonts w:ascii="Times New Roman" w:eastAsia="Times New Roman" w:hAnsi="Times New Roman" w:cs="Times New Roman"/>
      <w:i/>
      <w:iCs/>
      <w:sz w:val="24"/>
      <w:szCs w:val="24"/>
    </w:rPr>
  </w:style>
  <w:style w:type="numbering" w:customStyle="1" w:styleId="NoList11">
    <w:name w:val="No List11"/>
    <w:next w:val="NoList"/>
    <w:uiPriority w:val="99"/>
    <w:semiHidden/>
    <w:unhideWhenUsed/>
    <w:rsid w:val="00B82044"/>
  </w:style>
  <w:style w:type="character" w:customStyle="1" w:styleId="dateup">
    <w:name w:val="date_up"/>
    <w:rsid w:val="00B82044"/>
  </w:style>
  <w:style w:type="character" w:customStyle="1" w:styleId="post-date">
    <w:name w:val="post-date"/>
    <w:basedOn w:val="DefaultParagraphFont"/>
    <w:rsid w:val="00B82044"/>
  </w:style>
  <w:style w:type="character" w:customStyle="1" w:styleId="lblchuyenmuctintuc">
    <w:name w:val="lblchuyenmuctintuc"/>
    <w:basedOn w:val="DefaultParagraphFont"/>
    <w:rsid w:val="00B82044"/>
  </w:style>
  <w:style w:type="character" w:customStyle="1" w:styleId="ms-rtethemefontface-1">
    <w:name w:val="ms-rtethemefontface-1"/>
    <w:basedOn w:val="DefaultParagraphFont"/>
    <w:rsid w:val="00B82044"/>
  </w:style>
  <w:style w:type="character" w:customStyle="1" w:styleId="storyheadline">
    <w:name w:val="story_headline"/>
    <w:basedOn w:val="DefaultParagraphFont"/>
    <w:rsid w:val="00B82044"/>
  </w:style>
  <w:style w:type="character" w:customStyle="1" w:styleId="formattime">
    <w:name w:val="format_time"/>
    <w:basedOn w:val="DefaultParagraphFont"/>
    <w:rsid w:val="00B82044"/>
  </w:style>
  <w:style w:type="character" w:customStyle="1" w:styleId="formatdate">
    <w:name w:val="format_date"/>
    <w:basedOn w:val="DefaultParagraphFont"/>
    <w:rsid w:val="00B82044"/>
  </w:style>
  <w:style w:type="character" w:customStyle="1" w:styleId="metatext">
    <w:name w:val="meta_text"/>
    <w:basedOn w:val="DefaultParagraphFont"/>
    <w:rsid w:val="00B82044"/>
  </w:style>
  <w:style w:type="paragraph" w:customStyle="1" w:styleId="normal-p">
    <w:name w:val="normal-p"/>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82044"/>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5">
    <w:name w:val="xl65"/>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B82044"/>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9">
    <w:name w:val="xl69"/>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B8204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77">
    <w:name w:val="xl77"/>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8">
    <w:name w:val="xl78"/>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0">
    <w:name w:val="xl80"/>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Normal3">
    <w:name w:val="Normal3"/>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5CharChar1">
    <w:name w:val="Char Char5 Char Char1"/>
    <w:basedOn w:val="Normal"/>
    <w:rsid w:val="00B82044"/>
    <w:pPr>
      <w:spacing w:after="160" w:line="240" w:lineRule="exact"/>
    </w:pPr>
    <w:rPr>
      <w:rFonts w:ascii="Verdana" w:eastAsia="Times New Roman" w:hAnsi="Verdana" w:cs="Times New Roman"/>
      <w:sz w:val="20"/>
      <w:szCs w:val="20"/>
    </w:rPr>
  </w:style>
  <w:style w:type="character" w:customStyle="1" w:styleId="Title2">
    <w:name w:val="Title2"/>
    <w:rsid w:val="00B82044"/>
  </w:style>
  <w:style w:type="character" w:customStyle="1" w:styleId="CharChar101">
    <w:name w:val="Char Char101"/>
    <w:rsid w:val="00B82044"/>
    <w:rPr>
      <w:rFonts w:ascii="Cambria" w:eastAsia="Times New Roman" w:hAnsi="Cambria" w:cs="Times New Roman"/>
      <w:b/>
      <w:bCs/>
      <w:kern w:val="32"/>
      <w:sz w:val="32"/>
      <w:szCs w:val="32"/>
    </w:rPr>
  </w:style>
  <w:style w:type="character" w:customStyle="1" w:styleId="CharChar91">
    <w:name w:val="Char Char91"/>
    <w:rsid w:val="00B82044"/>
    <w:rPr>
      <w:rFonts w:ascii="Times New Roman" w:eastAsia="Times New Roman" w:hAnsi="Times New Roman" w:cs="Times New Roman"/>
      <w:b/>
      <w:bCs/>
      <w:sz w:val="36"/>
      <w:szCs w:val="36"/>
    </w:rPr>
  </w:style>
  <w:style w:type="character" w:customStyle="1" w:styleId="CharChar11">
    <w:name w:val="Char Char11"/>
    <w:rsid w:val="00B82044"/>
    <w:rPr>
      <w:rFonts w:ascii="Cambria" w:eastAsia="Times New Roman" w:hAnsi="Cambria" w:cs="Times New Roman"/>
      <w:b/>
      <w:bCs/>
      <w:kern w:val="32"/>
      <w:sz w:val="32"/>
      <w:szCs w:val="32"/>
    </w:rPr>
  </w:style>
  <w:style w:type="character" w:customStyle="1" w:styleId="BodyTextChar1">
    <w:name w:val="Body Text Char1"/>
    <w:basedOn w:val="DefaultParagraphFont"/>
    <w:uiPriority w:val="99"/>
    <w:semiHidden/>
    <w:rsid w:val="00B82044"/>
  </w:style>
  <w:style w:type="character" w:customStyle="1" w:styleId="Date1">
    <w:name w:val="Date1"/>
    <w:basedOn w:val="DefaultParagraphFont"/>
    <w:rsid w:val="00B82044"/>
  </w:style>
  <w:style w:type="paragraph" w:customStyle="1" w:styleId="teaser">
    <w:name w:val="teaser"/>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rt">
    <w:name w:val="excert"/>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siteauthor">
    <w:name w:val="__mb_site_author"/>
    <w:basedOn w:val="DefaultParagraphFont"/>
    <w:rsid w:val="00B82044"/>
  </w:style>
  <w:style w:type="paragraph" w:customStyle="1" w:styleId="tpldesc">
    <w:name w:val="tpl_desc"/>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me">
    <w:name w:val="post-time"/>
    <w:basedOn w:val="DefaultParagraphFont"/>
    <w:rsid w:val="00B82044"/>
  </w:style>
  <w:style w:type="paragraph" w:customStyle="1" w:styleId="Normal5">
    <w:name w:val="Normal5"/>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82044"/>
  </w:style>
  <w:style w:type="character" w:customStyle="1" w:styleId="apple-tab-span">
    <w:name w:val="apple-tab-span"/>
    <w:basedOn w:val="DefaultParagraphFont"/>
    <w:rsid w:val="00B82044"/>
  </w:style>
  <w:style w:type="character" w:customStyle="1" w:styleId="li">
    <w:name w:val="li"/>
    <w:basedOn w:val="DefaultParagraphFont"/>
    <w:rsid w:val="00B82044"/>
  </w:style>
  <w:style w:type="character" w:customStyle="1" w:styleId="HeaderChar1">
    <w:name w:val="Header Char1"/>
    <w:uiPriority w:val="99"/>
    <w:locked/>
    <w:rsid w:val="00B82044"/>
    <w:rPr>
      <w:rFonts w:cs="Times New Roman"/>
      <w:lang w:val="x-none" w:eastAsia="ar-SA"/>
    </w:rPr>
  </w:style>
  <w:style w:type="character" w:customStyle="1" w:styleId="vjs-control-text">
    <w:name w:val="vjs-control-text"/>
    <w:basedOn w:val="DefaultParagraphFont"/>
    <w:rsid w:val="00B82044"/>
  </w:style>
  <w:style w:type="character" w:customStyle="1" w:styleId="vjs-remaining-time-display">
    <w:name w:val="vjs-remaining-time-display"/>
    <w:basedOn w:val="DefaultParagraphFont"/>
    <w:rsid w:val="00B82044"/>
  </w:style>
  <w:style w:type="character" w:customStyle="1" w:styleId="vjs-control-text-loaded-percentage">
    <w:name w:val="vjs-control-text-loaded-percentage"/>
    <w:basedOn w:val="DefaultParagraphFont"/>
    <w:rsid w:val="00B82044"/>
  </w:style>
  <w:style w:type="character" w:customStyle="1" w:styleId="z-desc">
    <w:name w:val="z-desc"/>
    <w:basedOn w:val="DefaultParagraphFont"/>
    <w:rsid w:val="00B82044"/>
  </w:style>
  <w:style w:type="character" w:customStyle="1" w:styleId="social">
    <w:name w:val="social"/>
    <w:basedOn w:val="DefaultParagraphFont"/>
    <w:rsid w:val="00B82044"/>
  </w:style>
  <w:style w:type="character" w:customStyle="1" w:styleId="right">
    <w:name w:val="right"/>
    <w:basedOn w:val="DefaultParagraphFont"/>
    <w:rsid w:val="00B82044"/>
  </w:style>
  <w:style w:type="character" w:customStyle="1" w:styleId="datepost">
    <w:name w:val="date_post"/>
    <w:basedOn w:val="DefaultParagraphFont"/>
    <w:rsid w:val="00B82044"/>
  </w:style>
  <w:style w:type="character" w:customStyle="1" w:styleId="drash">
    <w:name w:val="drash"/>
    <w:basedOn w:val="DefaultParagraphFont"/>
    <w:rsid w:val="00B82044"/>
  </w:style>
  <w:style w:type="paragraph" w:customStyle="1" w:styleId="relatednews">
    <w:name w:val="related_new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6">
    <w:name w:val="Normal6"/>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espic">
    <w:name w:val="fdespic"/>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kdescimg">
    <w:name w:val="ck_desc_img"/>
    <w:basedOn w:val="DefaultParagraphFont"/>
    <w:rsid w:val="00B82044"/>
  </w:style>
  <w:style w:type="character" w:customStyle="1" w:styleId="datetime">
    <w:name w:val="datetime"/>
    <w:basedOn w:val="DefaultParagraphFont"/>
    <w:rsid w:val="00B82044"/>
  </w:style>
  <w:style w:type="character" w:customStyle="1" w:styleId="printemail">
    <w:name w:val="printemail"/>
    <w:basedOn w:val="DefaultParagraphFont"/>
    <w:rsid w:val="00B82044"/>
  </w:style>
  <w:style w:type="paragraph" w:customStyle="1" w:styleId="detail-sapo">
    <w:name w:val="detail-sapo"/>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
    <w:name w:val="fontstyle0"/>
    <w:basedOn w:val="DefaultParagraphFont"/>
    <w:rsid w:val="00B82044"/>
  </w:style>
  <w:style w:type="paragraph" w:styleId="BodyText2">
    <w:name w:val="Body Text 2"/>
    <w:basedOn w:val="Normal"/>
    <w:link w:val="BodyText2Char"/>
    <w:unhideWhenUsed/>
    <w:rsid w:val="00B82044"/>
    <w:pPr>
      <w:spacing w:after="120" w:line="480" w:lineRule="auto"/>
      <w:ind w:firstLine="680"/>
      <w:jc w:val="both"/>
    </w:pPr>
    <w:rPr>
      <w:rFonts w:ascii="Times New Roman" w:eastAsia="Calibri" w:hAnsi="Times New Roman" w:cs="Times New Roman"/>
      <w:sz w:val="20"/>
      <w:szCs w:val="20"/>
    </w:rPr>
  </w:style>
  <w:style w:type="character" w:customStyle="1" w:styleId="BodyText2Char">
    <w:name w:val="Body Text 2 Char"/>
    <w:basedOn w:val="DefaultParagraphFont"/>
    <w:link w:val="BodyText2"/>
    <w:rsid w:val="00B82044"/>
    <w:rPr>
      <w:rFonts w:ascii="Times New Roman" w:eastAsia="Calibri" w:hAnsi="Times New Roman" w:cs="Times New Roman"/>
      <w:sz w:val="20"/>
      <w:szCs w:val="20"/>
    </w:rPr>
  </w:style>
  <w:style w:type="paragraph" w:customStyle="1" w:styleId="Normal7">
    <w:name w:val="Normal7"/>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s-author">
    <w:name w:val="cms-author"/>
    <w:basedOn w:val="DefaultParagraphFont"/>
    <w:rsid w:val="00B82044"/>
  </w:style>
  <w:style w:type="character" w:customStyle="1" w:styleId="hidden-xs">
    <w:name w:val="hidden-xs"/>
    <w:basedOn w:val="DefaultParagraphFont"/>
    <w:rsid w:val="00B82044"/>
  </w:style>
  <w:style w:type="character" w:customStyle="1" w:styleId="uk-visiblem">
    <w:name w:val="uk-visible@m"/>
    <w:basedOn w:val="DefaultParagraphFont"/>
    <w:rsid w:val="00B82044"/>
  </w:style>
  <w:style w:type="paragraph" w:customStyle="1" w:styleId="Normal8">
    <w:name w:val="Normal8"/>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placeholdershow">
    <w:name w:val="nlplaceholdershow"/>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m-descr">
    <w:name w:val="tdm-descr"/>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ch">
    <w:name w:val="gach"/>
    <w:basedOn w:val="DefaultParagraphFont"/>
    <w:rsid w:val="00B82044"/>
  </w:style>
  <w:style w:type="character" w:customStyle="1" w:styleId="cat">
    <w:name w:val="cat"/>
    <w:basedOn w:val="DefaultParagraphFont"/>
    <w:rsid w:val="00B82044"/>
  </w:style>
  <w:style w:type="character" w:customStyle="1" w:styleId="line-middle">
    <w:name w:val="line-middle"/>
    <w:basedOn w:val="DefaultParagraphFont"/>
    <w:rsid w:val="00B82044"/>
  </w:style>
  <w:style w:type="character" w:customStyle="1" w:styleId="xdate">
    <w:name w:val="xdate"/>
    <w:basedOn w:val="DefaultParagraphFont"/>
    <w:rsid w:val="00B82044"/>
  </w:style>
  <w:style w:type="paragraph" w:customStyle="1" w:styleId="Normal9">
    <w:name w:val="Normal9"/>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B82044"/>
  </w:style>
  <w:style w:type="character" w:customStyle="1" w:styleId="btn">
    <w:name w:val="btn"/>
    <w:basedOn w:val="DefaultParagraphFont"/>
    <w:rsid w:val="00B82044"/>
  </w:style>
  <w:style w:type="character" w:customStyle="1" w:styleId="Date2">
    <w:name w:val="Date2"/>
    <w:basedOn w:val="DefaultParagraphFont"/>
    <w:rsid w:val="00B82044"/>
  </w:style>
  <w:style w:type="paragraph" w:customStyle="1" w:styleId="text-center">
    <w:name w:val="text-center"/>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82044"/>
  </w:style>
  <w:style w:type="character" w:customStyle="1" w:styleId="Date4">
    <w:name w:val="Date4"/>
    <w:basedOn w:val="DefaultParagraphFont"/>
    <w:rsid w:val="00B82044"/>
  </w:style>
  <w:style w:type="character" w:customStyle="1" w:styleId="elementor-icon-list-text">
    <w:name w:val="elementor-icon-list-text"/>
    <w:basedOn w:val="DefaultParagraphFont"/>
    <w:rsid w:val="00B82044"/>
  </w:style>
  <w:style w:type="character" w:customStyle="1" w:styleId="meta-cats">
    <w:name w:val="meta-cats"/>
    <w:basedOn w:val="DefaultParagraphFont"/>
    <w:rsid w:val="00B82044"/>
  </w:style>
  <w:style w:type="paragraph" w:customStyle="1" w:styleId="name">
    <w:name w:val="name"/>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B82044"/>
  </w:style>
  <w:style w:type="paragraph" w:customStyle="1" w:styleId="Title3">
    <w:name w:val="Title3"/>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meta-date">
    <w:name w:val="article-header-meta-date"/>
    <w:basedOn w:val="DefaultParagraphFont"/>
    <w:rsid w:val="00B82044"/>
  </w:style>
  <w:style w:type="paragraph" w:customStyle="1" w:styleId="caps">
    <w:name w:val="cap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B8204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
    <w:name w:val="xl82"/>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des">
    <w:name w:val="de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themeforecolor-2-0">
    <w:name w:val="ms-rtethemeforecolor-2-0"/>
    <w:basedOn w:val="DefaultParagraphFont"/>
    <w:rsid w:val="00B82044"/>
  </w:style>
  <w:style w:type="paragraph" w:customStyle="1" w:styleId="Caption1">
    <w:name w:val="Caption1"/>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B82044"/>
  </w:style>
  <w:style w:type="character" w:customStyle="1" w:styleId="label">
    <w:name w:val="label"/>
    <w:basedOn w:val="DefaultParagraphFont"/>
    <w:rsid w:val="00B82044"/>
  </w:style>
  <w:style w:type="character" w:customStyle="1" w:styleId="chi-tiet-title">
    <w:name w:val="chi-tiet-title"/>
    <w:basedOn w:val="DefaultParagraphFont"/>
    <w:rsid w:val="00B82044"/>
  </w:style>
  <w:style w:type="character" w:customStyle="1" w:styleId="chi-tiet-action-btn">
    <w:name w:val="chi-tiet-action-btn"/>
    <w:basedOn w:val="DefaultParagraphFont"/>
    <w:rsid w:val="00B82044"/>
  </w:style>
  <w:style w:type="character" w:customStyle="1" w:styleId="chi-tiet-action-btn-text">
    <w:name w:val="chi-tiet-action-btn-text"/>
    <w:basedOn w:val="DefaultParagraphFont"/>
    <w:rsid w:val="00B82044"/>
  </w:style>
  <w:style w:type="character" w:customStyle="1" w:styleId="bmcj">
    <w:name w:val="bm_cj"/>
    <w:basedOn w:val="DefaultParagraphFont"/>
    <w:rsid w:val="00B82044"/>
  </w:style>
  <w:style w:type="paragraph" w:customStyle="1" w:styleId="bmy">
    <w:name w:val="bm_y"/>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cs">
    <w:name w:val="bm_cs"/>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post">
    <w:name w:val="date-post"/>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rticle-summary">
    <w:name w:val="the-article-summary"/>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B82044"/>
  </w:style>
  <w:style w:type="character" w:customStyle="1" w:styleId="meta-author">
    <w:name w:val="meta-author"/>
    <w:basedOn w:val="DefaultParagraphFont"/>
    <w:rsid w:val="00B82044"/>
  </w:style>
  <w:style w:type="character" w:customStyle="1" w:styleId="post-date-day">
    <w:name w:val="post-date-day"/>
    <w:basedOn w:val="DefaultParagraphFont"/>
    <w:rsid w:val="00B82044"/>
  </w:style>
  <w:style w:type="character" w:customStyle="1" w:styleId="post-date-month">
    <w:name w:val="post-date-month"/>
    <w:basedOn w:val="DefaultParagraphFont"/>
    <w:rsid w:val="00B82044"/>
  </w:style>
  <w:style w:type="paragraph" w:customStyle="1" w:styleId="xl83">
    <w:name w:val="xl83"/>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5">
    <w:name w:val="xl85"/>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86">
    <w:name w:val="xl86"/>
    <w:basedOn w:val="Normal"/>
    <w:rsid w:val="00B82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character" w:customStyle="1" w:styleId="socialshare">
    <w:name w:val="social__share"/>
    <w:basedOn w:val="DefaultParagraphFont"/>
    <w:rsid w:val="00B82044"/>
  </w:style>
  <w:style w:type="paragraph" w:customStyle="1" w:styleId="item-photo">
    <w:name w:val="item-photo"/>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ime">
    <w:name w:val="t-time"/>
    <w:basedOn w:val="DefaultParagraphFont"/>
    <w:rsid w:val="00B82044"/>
  </w:style>
  <w:style w:type="character" w:customStyle="1" w:styleId="post-date-article">
    <w:name w:val="post-date-article"/>
    <w:basedOn w:val="DefaultParagraphFont"/>
    <w:rsid w:val="00B82044"/>
  </w:style>
  <w:style w:type="paragraph" w:customStyle="1" w:styleId="introh">
    <w:name w:val="introh"/>
    <w:basedOn w:val="Normal"/>
    <w:rsid w:val="00B82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jsoffscreen">
    <w:name w:val="mejs__offscreen"/>
    <w:basedOn w:val="DefaultParagraphFont"/>
    <w:rsid w:val="00B82044"/>
  </w:style>
  <w:style w:type="character" w:customStyle="1" w:styleId="mejscurrenttime">
    <w:name w:val="mejs__currenttime"/>
    <w:basedOn w:val="DefaultParagraphFont"/>
    <w:rsid w:val="00B82044"/>
  </w:style>
  <w:style w:type="character" w:customStyle="1" w:styleId="mejsduration">
    <w:name w:val="mejs__duration"/>
    <w:basedOn w:val="DefaultParagraphFont"/>
    <w:rsid w:val="00B82044"/>
  </w:style>
  <w:style w:type="character" w:customStyle="1" w:styleId="imagecomment">
    <w:name w:val="imagecomment"/>
    <w:basedOn w:val="DefaultParagraphFont"/>
    <w:rsid w:val="00B82044"/>
  </w:style>
  <w:style w:type="paragraph" w:customStyle="1" w:styleId="F086CFB34EED4D34958984503AB87525">
    <w:name w:val="F086CFB34EED4D34958984503AB87525"/>
    <w:rsid w:val="00A248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khimha.com/che-tao-may/may-han-mach-dien-tu-p10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okhimha.com/do-ga-jig-c1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oleObject" Target="file:///D:\Bao%20Linh\VITIC\cac%20phong\Phong%20Truyen%20Thong\nam%202021\Bo%20sung%20nhiem%20vu%20CNHT\&#272;&#224;i%20Loan.xls"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D:\Bao%20Linh\VITIC\cac%20phong\Phong%20Truyen%20Thong\nam%202021\Bo%20sung%20nhiem%20vu%20CNHT\So%20lieu%20CNH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78875638841564E-2"/>
          <c:y val="5.6872037914691941E-2"/>
          <c:w val="0.88926746166950599"/>
          <c:h val="0.6398104265402843"/>
        </c:manualLayout>
      </c:layout>
      <c:barChart>
        <c:barDir val="col"/>
        <c:grouping val="clustered"/>
        <c:varyColors val="0"/>
        <c:ser>
          <c:idx val="1"/>
          <c:order val="0"/>
          <c:tx>
            <c:strRef>
              <c:f>Sheet1!$A$2</c:f>
              <c:strCache>
                <c:ptCount val="1"/>
                <c:pt idx="0">
                  <c:v>Năm 2018</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ADBC-486A-B239-2FF19F58D245}"/>
            </c:ext>
          </c:extLst>
        </c:ser>
        <c:ser>
          <c:idx val="2"/>
          <c:order val="1"/>
          <c:tx>
            <c:strRef>
              <c:f>Sheet1!$A$3</c:f>
              <c:strCache>
                <c:ptCount val="1"/>
                <c:pt idx="0">
                  <c:v>Năm 2019</c:v>
                </c:pt>
              </c:strCache>
            </c:strRef>
          </c:tx>
          <c:spPr>
            <a:solidFill>
              <a:srgbClr val="808080"/>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ADBC-486A-B239-2FF19F58D245}"/>
            </c:ext>
          </c:extLst>
        </c:ser>
        <c:ser>
          <c:idx val="3"/>
          <c:order val="2"/>
          <c:tx>
            <c:strRef>
              <c:f>Sheet1!$A$4</c:f>
              <c:strCache>
                <c:ptCount val="1"/>
                <c:pt idx="0">
                  <c:v>Năm 2020</c:v>
                </c:pt>
              </c:strCache>
            </c:strRef>
          </c:tx>
          <c:spPr>
            <a:solidFill>
              <a:srgbClr val="FFFF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ADBC-486A-B239-2FF19F58D245}"/>
            </c:ext>
          </c:extLst>
        </c:ser>
        <c:ser>
          <c:idx val="0"/>
          <c:order val="3"/>
          <c:tx>
            <c:strRef>
              <c:f>Sheet1!$A$5</c:f>
              <c:strCache>
                <c:ptCount val="1"/>
                <c:pt idx="0">
                  <c:v>Năm 2021</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3585</c:v>
                </c:pt>
                <c:pt idx="5">
                  <c:v>3294</c:v>
                </c:pt>
                <c:pt idx="6">
                  <c:v>3897</c:v>
                </c:pt>
                <c:pt idx="7">
                  <c:v>5551</c:v>
                </c:pt>
                <c:pt idx="8">
                  <c:v>5692</c:v>
                </c:pt>
                <c:pt idx="9">
                  <c:v>5562</c:v>
                </c:pt>
                <c:pt idx="10">
                  <c:v>4555</c:v>
                </c:pt>
                <c:pt idx="11">
                  <c:v>4755</c:v>
                </c:pt>
              </c:numCache>
            </c:numRef>
          </c:val>
          <c:extLst xmlns:c16r2="http://schemas.microsoft.com/office/drawing/2015/06/chart">
            <c:ext xmlns:c16="http://schemas.microsoft.com/office/drawing/2014/chart" uri="{C3380CC4-5D6E-409C-BE32-E72D297353CC}">
              <c16:uniqueId val="{00000003-ADBC-486A-B239-2FF19F58D245}"/>
            </c:ext>
          </c:extLst>
        </c:ser>
        <c:dLbls>
          <c:showLegendKey val="0"/>
          <c:showVal val="0"/>
          <c:showCatName val="0"/>
          <c:showSerName val="0"/>
          <c:showPercent val="0"/>
          <c:showBubbleSize val="0"/>
        </c:dLbls>
        <c:gapWidth val="150"/>
        <c:axId val="149069184"/>
        <c:axId val="100397056"/>
      </c:barChart>
      <c:catAx>
        <c:axId val="14906918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a:pPr>
            <a:endParaRPr lang="en-US"/>
          </a:p>
        </c:txPr>
        <c:crossAx val="100397056"/>
        <c:crossesAt val="0"/>
        <c:auto val="0"/>
        <c:lblAlgn val="ctr"/>
        <c:lblOffset val="100"/>
        <c:tickLblSkip val="1"/>
        <c:tickMarkSkip val="1"/>
        <c:noMultiLvlLbl val="0"/>
      </c:catAx>
      <c:valAx>
        <c:axId val="100397056"/>
        <c:scaling>
          <c:orientation val="minMax"/>
          <c:max val="7000"/>
          <c:min val="1000"/>
        </c:scaling>
        <c:delete val="0"/>
        <c:axPos val="l"/>
        <c:numFmt formatCode="#.##0" sourceLinked="0"/>
        <c:majorTickMark val="cross"/>
        <c:minorTickMark val="none"/>
        <c:tickLblPos val="nextTo"/>
        <c:spPr>
          <a:ln w="3175">
            <a:solidFill>
              <a:srgbClr val="000000"/>
            </a:solidFill>
            <a:prstDash val="solid"/>
          </a:ln>
        </c:spPr>
        <c:txPr>
          <a:bodyPr rot="0" vert="horz"/>
          <a:lstStyle/>
          <a:p>
            <a:pPr>
              <a:defRPr/>
            </a:pPr>
            <a:endParaRPr lang="en-US"/>
          </a:p>
        </c:txPr>
        <c:crossAx val="149069184"/>
        <c:crosses val="autoZero"/>
        <c:crossBetween val="between"/>
        <c:majorUnit val="1000"/>
        <c:minorUnit val="1000"/>
      </c:valAx>
      <c:spPr>
        <a:solidFill>
          <a:srgbClr val="FFFFFF"/>
        </a:solidFill>
        <a:ln w="25399">
          <a:noFill/>
        </a:ln>
      </c:spPr>
    </c:plotArea>
    <c:legend>
      <c:legendPos val="b"/>
      <c:layout>
        <c:manualLayout>
          <c:xMode val="edge"/>
          <c:yMode val="edge"/>
          <c:x val="0.22657580919931858"/>
          <c:y val="0.85308056872037918"/>
          <c:w val="0.58773424190800683"/>
          <c:h val="0.14218009478672985"/>
        </c:manualLayout>
      </c:layout>
      <c:overlay val="0"/>
      <c:spPr>
        <a:solidFill>
          <a:srgbClr val="FFFFFF"/>
        </a:solidFill>
        <a:ln w="3175">
          <a:solidFill>
            <a:srgbClr val="000000"/>
          </a:solidFill>
          <a:prstDash val="solid"/>
        </a:ln>
      </c:spPr>
    </c:legend>
    <c:plotVisOnly val="1"/>
    <c:dispBlanksAs val="gap"/>
    <c:showDLblsOverMax val="0"/>
  </c:chart>
  <c:spPr>
    <a:noFill/>
    <a:ln>
      <a:noFill/>
    </a:ln>
  </c:spPr>
  <c:txPr>
    <a:bodyPr/>
    <a:lstStyle/>
    <a:p>
      <a:pPr>
        <a:defRPr sz="1100" b="0" i="0" u="none" strike="noStrike" baseline="0">
          <a:solidFill>
            <a:srgbClr val="000000"/>
          </a:solidFill>
          <a:latin typeface="Times New Roman" pitchFamily="18" charset="0"/>
          <a:ea typeface="Arial"/>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05555555555552E-2"/>
          <c:y val="6.3492063492063489E-2"/>
          <c:w val="0.88715277777777779"/>
          <c:h val="0.59951500833401961"/>
        </c:manualLayout>
      </c:layout>
      <c:barChart>
        <c:barDir val="col"/>
        <c:grouping val="clustered"/>
        <c:varyColors val="0"/>
        <c:ser>
          <c:idx val="5"/>
          <c:order val="0"/>
          <c:tx>
            <c:strRef>
              <c:f>Sheet1!$A$2</c:f>
              <c:strCache>
                <c:ptCount val="1"/>
                <c:pt idx="0">
                  <c:v>Năm 2018</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A03D-406B-B605-B65BA861E404}"/>
            </c:ext>
          </c:extLst>
        </c:ser>
        <c:ser>
          <c:idx val="1"/>
          <c:order val="1"/>
          <c:tx>
            <c:strRef>
              <c:f>Sheet1!$A$3</c:f>
              <c:strCache>
                <c:ptCount val="1"/>
                <c:pt idx="0">
                  <c:v>Năm 2019</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A03D-406B-B605-B65BA861E404}"/>
            </c:ext>
          </c:extLst>
        </c:ser>
        <c:ser>
          <c:idx val="0"/>
          <c:order val="2"/>
          <c:tx>
            <c:strRef>
              <c:f>Sheet1!$A$4</c:f>
              <c:strCache>
                <c:ptCount val="1"/>
                <c:pt idx="0">
                  <c:v>Năm 2020</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A03D-406B-B605-B65BA861E404}"/>
            </c:ext>
          </c:extLst>
        </c:ser>
        <c:ser>
          <c:idx val="2"/>
          <c:order val="3"/>
          <c:tx>
            <c:strRef>
              <c:f>Sheet1!$A$5</c:f>
              <c:strCache>
                <c:ptCount val="1"/>
                <c:pt idx="0">
                  <c:v>Năm 2021</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3877</c:v>
                </c:pt>
                <c:pt idx="5">
                  <c:v>4143</c:v>
                </c:pt>
                <c:pt idx="6">
                  <c:v>3693</c:v>
                </c:pt>
                <c:pt idx="7">
                  <c:v>4241</c:v>
                </c:pt>
                <c:pt idx="8">
                  <c:v>4772</c:v>
                </c:pt>
                <c:pt idx="9">
                  <c:v>4216</c:v>
                </c:pt>
                <c:pt idx="10">
                  <c:v>3978</c:v>
                </c:pt>
                <c:pt idx="11">
                  <c:v>4239</c:v>
                </c:pt>
              </c:numCache>
            </c:numRef>
          </c:val>
          <c:extLst xmlns:c16r2="http://schemas.microsoft.com/office/drawing/2015/06/chart">
            <c:ext xmlns:c16="http://schemas.microsoft.com/office/drawing/2014/chart" uri="{C3380CC4-5D6E-409C-BE32-E72D297353CC}">
              <c16:uniqueId val="{00000003-A03D-406B-B605-B65BA861E404}"/>
            </c:ext>
          </c:extLst>
        </c:ser>
        <c:dLbls>
          <c:showLegendKey val="0"/>
          <c:showVal val="0"/>
          <c:showCatName val="0"/>
          <c:showSerName val="0"/>
          <c:showPercent val="0"/>
          <c:showBubbleSize val="0"/>
        </c:dLbls>
        <c:gapWidth val="150"/>
        <c:axId val="81329536"/>
        <c:axId val="100349056"/>
      </c:barChart>
      <c:catAx>
        <c:axId val="8132953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a:pPr>
            <a:endParaRPr lang="en-US"/>
          </a:p>
        </c:txPr>
        <c:crossAx val="100349056"/>
        <c:crosses val="autoZero"/>
        <c:auto val="0"/>
        <c:lblAlgn val="ctr"/>
        <c:lblOffset val="100"/>
        <c:tickLblSkip val="1"/>
        <c:tickMarkSkip val="1"/>
        <c:noMultiLvlLbl val="0"/>
      </c:catAx>
      <c:valAx>
        <c:axId val="100349056"/>
        <c:scaling>
          <c:orientation val="minMax"/>
          <c:max val="5000"/>
          <c:min val="0"/>
        </c:scaling>
        <c:delete val="0"/>
        <c:axPos val="l"/>
        <c:numFmt formatCode="#.##0" sourceLinked="0"/>
        <c:majorTickMark val="cross"/>
        <c:minorTickMark val="none"/>
        <c:tickLblPos val="nextTo"/>
        <c:spPr>
          <a:ln w="3175">
            <a:solidFill>
              <a:srgbClr val="000000"/>
            </a:solidFill>
            <a:prstDash val="solid"/>
          </a:ln>
        </c:spPr>
        <c:txPr>
          <a:bodyPr rot="0" vert="horz"/>
          <a:lstStyle/>
          <a:p>
            <a:pPr>
              <a:defRPr/>
            </a:pPr>
            <a:endParaRPr lang="en-US"/>
          </a:p>
        </c:txPr>
        <c:crossAx val="81329536"/>
        <c:crosses val="autoZero"/>
        <c:crossBetween val="between"/>
        <c:majorUnit val="1000"/>
        <c:minorUnit val="1000"/>
      </c:valAx>
      <c:spPr>
        <a:solidFill>
          <a:srgbClr val="FFFFFF"/>
        </a:solidFill>
        <a:ln w="25399">
          <a:noFill/>
        </a:ln>
      </c:spPr>
    </c:plotArea>
    <c:legend>
      <c:legendPos val="b"/>
      <c:layout>
        <c:manualLayout>
          <c:xMode val="edge"/>
          <c:yMode val="edge"/>
          <c:x val="0.2170138888888889"/>
          <c:y val="0.83597883597883593"/>
          <c:w val="0.59895833333333337"/>
          <c:h val="0.13756613756613756"/>
        </c:manualLayout>
      </c:layout>
      <c:overlay val="0"/>
      <c:spPr>
        <a:solidFill>
          <a:srgbClr val="FFFFFF"/>
        </a:solidFill>
        <a:ln w="3175">
          <a:solidFill>
            <a:srgbClr val="000000"/>
          </a:solidFill>
          <a:prstDash val="solid"/>
        </a:ln>
      </c:spPr>
    </c:legend>
    <c:plotVisOnly val="1"/>
    <c:dispBlanksAs val="gap"/>
    <c:showDLblsOverMax val="0"/>
  </c:chart>
  <c:spPr>
    <a:noFill/>
    <a:ln>
      <a:noFill/>
    </a:ln>
  </c:spPr>
  <c:txPr>
    <a:bodyPr/>
    <a:lstStyle/>
    <a:p>
      <a:pPr>
        <a:defRPr sz="1100" b="0" i="0" u="none" strike="noStrike" baseline="0">
          <a:solidFill>
            <a:srgbClr val="000000"/>
          </a:solidFill>
          <a:latin typeface="Times New Roman" pitchFamily="18" charset="0"/>
          <a:ea typeface="Arial"/>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624356775300176E-2"/>
          <c:y val="2.9183031962901871E-2"/>
          <c:w val="0.87993138936535165"/>
          <c:h val="0.66369798636830479"/>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extLst xmlns:c16r2="http://schemas.microsoft.com/office/drawing/2015/06/chart">
            <c:ext xmlns:c16="http://schemas.microsoft.com/office/drawing/2014/chart" uri="{C3380CC4-5D6E-409C-BE32-E72D297353CC}">
              <c16:uniqueId val="{00000000-825E-4C10-8A8F-56D4DEE83AC0}"/>
            </c:ext>
          </c:extLst>
        </c:ser>
        <c:ser>
          <c:idx val="2"/>
          <c:order val="1"/>
          <c:tx>
            <c:strRef>
              <c:f>Sheet1!$A$3</c:f>
              <c:strCache>
                <c:ptCount val="1"/>
                <c:pt idx="0">
                  <c:v>Năm 2019</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extLst xmlns:c16r2="http://schemas.microsoft.com/office/drawing/2015/06/chart">
            <c:ext xmlns:c16="http://schemas.microsoft.com/office/drawing/2014/chart" uri="{C3380CC4-5D6E-409C-BE32-E72D297353CC}">
              <c16:uniqueId val="{00000001-825E-4C10-8A8F-56D4DEE83AC0}"/>
            </c:ext>
          </c:extLst>
        </c:ser>
        <c:ser>
          <c:idx val="3"/>
          <c:order val="2"/>
          <c:tx>
            <c:strRef>
              <c:f>Sheet1!$A$4</c:f>
              <c:strCache>
                <c:ptCount val="1"/>
                <c:pt idx="0">
                  <c:v>Năm 2020</c:v>
                </c:pt>
              </c:strCache>
            </c:strRef>
          </c:tx>
          <c:spPr>
            <a:solidFill>
              <a:srgbClr val="CC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extLst xmlns:c16r2="http://schemas.microsoft.com/office/drawing/2015/06/chart">
            <c:ext xmlns:c16="http://schemas.microsoft.com/office/drawing/2014/chart" uri="{C3380CC4-5D6E-409C-BE32-E72D297353CC}">
              <c16:uniqueId val="{00000002-825E-4C10-8A8F-56D4DEE83AC0}"/>
            </c:ext>
          </c:extLst>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1416</c:v>
                </c:pt>
                <c:pt idx="5">
                  <c:v>1447</c:v>
                </c:pt>
                <c:pt idx="6">
                  <c:v>1691</c:v>
                </c:pt>
                <c:pt idx="7">
                  <c:v>1877</c:v>
                </c:pt>
                <c:pt idx="8">
                  <c:v>2209</c:v>
                </c:pt>
                <c:pt idx="9">
                  <c:v>2005</c:v>
                </c:pt>
                <c:pt idx="10">
                  <c:v>1639</c:v>
                </c:pt>
                <c:pt idx="11">
                  <c:v>1644</c:v>
                </c:pt>
              </c:numCache>
            </c:numRef>
          </c:val>
          <c:extLst xmlns:c16r2="http://schemas.microsoft.com/office/drawing/2015/06/chart">
            <c:ext xmlns:c16="http://schemas.microsoft.com/office/drawing/2014/chart" uri="{C3380CC4-5D6E-409C-BE32-E72D297353CC}">
              <c16:uniqueId val="{00000003-825E-4C10-8A8F-56D4DEE83AC0}"/>
            </c:ext>
          </c:extLst>
        </c:ser>
        <c:dLbls>
          <c:showLegendKey val="0"/>
          <c:showVal val="0"/>
          <c:showCatName val="0"/>
          <c:showSerName val="0"/>
          <c:showPercent val="0"/>
          <c:showBubbleSize val="0"/>
        </c:dLbls>
        <c:gapWidth val="150"/>
        <c:axId val="125514112"/>
        <c:axId val="125515648"/>
      </c:barChart>
      <c:catAx>
        <c:axId val="12551411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a:pPr>
            <a:endParaRPr lang="en-US"/>
          </a:p>
        </c:txPr>
        <c:crossAx val="125515648"/>
        <c:crossesAt val="0"/>
        <c:auto val="0"/>
        <c:lblAlgn val="ctr"/>
        <c:lblOffset val="100"/>
        <c:tickLblSkip val="1"/>
        <c:tickMarkSkip val="1"/>
        <c:noMultiLvlLbl val="0"/>
      </c:catAx>
      <c:valAx>
        <c:axId val="125515648"/>
        <c:scaling>
          <c:orientation val="minMax"/>
          <c:max val="2500"/>
          <c:min val="0"/>
        </c:scaling>
        <c:delete val="0"/>
        <c:axPos val="l"/>
        <c:numFmt formatCode="#.##0" sourceLinked="0"/>
        <c:majorTickMark val="cross"/>
        <c:minorTickMark val="none"/>
        <c:tickLblPos val="nextTo"/>
        <c:spPr>
          <a:ln w="3175">
            <a:solidFill>
              <a:srgbClr val="000000"/>
            </a:solidFill>
            <a:prstDash val="solid"/>
          </a:ln>
        </c:spPr>
        <c:txPr>
          <a:bodyPr rot="0" vert="horz"/>
          <a:lstStyle/>
          <a:p>
            <a:pPr>
              <a:defRPr/>
            </a:pPr>
            <a:endParaRPr lang="en-US"/>
          </a:p>
        </c:txPr>
        <c:crossAx val="125514112"/>
        <c:crosses val="autoZero"/>
        <c:crossBetween val="between"/>
        <c:majorUnit val="500"/>
        <c:minorUnit val="500"/>
      </c:valAx>
      <c:spPr>
        <a:solidFill>
          <a:srgbClr val="FFFFFF"/>
        </a:solidFill>
        <a:ln w="25400">
          <a:noFill/>
        </a:ln>
      </c:spPr>
    </c:plotArea>
    <c:legend>
      <c:legendPos val="b"/>
      <c:layout>
        <c:manualLayout>
          <c:xMode val="edge"/>
          <c:yMode val="edge"/>
          <c:x val="0.22469988890511788"/>
          <c:y val="0.83452366873113204"/>
          <c:w val="0.59176672384219553"/>
          <c:h val="0.14381791208905212"/>
        </c:manualLayout>
      </c:layout>
      <c:overlay val="0"/>
      <c:spPr>
        <a:solidFill>
          <a:srgbClr val="FFFFFF"/>
        </a:solidFill>
        <a:ln w="3175">
          <a:solidFill>
            <a:srgbClr val="000000"/>
          </a:solidFill>
          <a:prstDash val="solid"/>
        </a:ln>
      </c:spPr>
    </c:legend>
    <c:plotVisOnly val="1"/>
    <c:dispBlanksAs val="gap"/>
    <c:showDLblsOverMax val="0"/>
  </c:chart>
  <c:spPr>
    <a:noFill/>
    <a:ln>
      <a:noFill/>
    </a:ln>
  </c:spPr>
  <c:txPr>
    <a:bodyPr/>
    <a:lstStyle/>
    <a:p>
      <a:pPr>
        <a:defRPr sz="1050" b="0" i="0" u="none" strike="noStrike" baseline="0">
          <a:solidFill>
            <a:srgbClr val="000000"/>
          </a:solidFill>
          <a:latin typeface="Times New Roman" pitchFamily="18" charset="0"/>
          <a:ea typeface="Arial"/>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08013937282236E-2"/>
          <c:y val="8.380711234625085E-2"/>
          <c:w val="0.88675958188153314"/>
          <c:h val="0.60409160619628433"/>
        </c:manualLayout>
      </c:layout>
      <c:barChart>
        <c:barDir val="col"/>
        <c:grouping val="clustered"/>
        <c:varyColors val="0"/>
        <c:ser>
          <c:idx val="4"/>
          <c:order val="0"/>
          <c:tx>
            <c:strRef>
              <c:f>Sheet1!$A$2</c:f>
              <c:strCache>
                <c:ptCount val="1"/>
                <c:pt idx="0">
                  <c:v>Năm 2018</c:v>
                </c:pt>
              </c:strCache>
            </c:strRef>
          </c:tx>
          <c:spPr>
            <a:no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D97E-4A03-B3DD-55E6C8254BE5}"/>
            </c:ext>
          </c:extLst>
        </c:ser>
        <c:ser>
          <c:idx val="0"/>
          <c:order val="1"/>
          <c:tx>
            <c:strRef>
              <c:f>Sheet1!$A$3</c:f>
              <c:strCache>
                <c:ptCount val="1"/>
                <c:pt idx="0">
                  <c:v>Năm 2019</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D97E-4A03-B3DD-55E6C8254BE5}"/>
            </c:ext>
          </c:extLst>
        </c:ser>
        <c:ser>
          <c:idx val="2"/>
          <c:order val="2"/>
          <c:tx>
            <c:strRef>
              <c:f>Sheet1!$A$4</c:f>
              <c:strCache>
                <c:ptCount val="1"/>
                <c:pt idx="0">
                  <c:v>Năm 2020</c:v>
                </c:pt>
              </c:strCache>
            </c:strRef>
          </c:tx>
          <c:spPr>
            <a:solidFill>
              <a:srgbClr val="808080"/>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D97E-4A03-B3DD-55E6C8254BE5}"/>
            </c:ext>
          </c:extLst>
        </c:ser>
        <c:ser>
          <c:idx val="1"/>
          <c:order val="3"/>
          <c:tx>
            <c:strRef>
              <c:f>Sheet1!$A$5</c:f>
              <c:strCache>
                <c:ptCount val="1"/>
                <c:pt idx="0">
                  <c:v>Năm 2021</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5602</c:v>
                </c:pt>
                <c:pt idx="5">
                  <c:v>5737</c:v>
                </c:pt>
                <c:pt idx="6">
                  <c:v>6259</c:v>
                </c:pt>
                <c:pt idx="7">
                  <c:v>6959</c:v>
                </c:pt>
                <c:pt idx="8">
                  <c:v>6917</c:v>
                </c:pt>
                <c:pt idx="9">
                  <c:v>6479</c:v>
                </c:pt>
                <c:pt idx="10">
                  <c:v>6479</c:v>
                </c:pt>
                <c:pt idx="11">
                  <c:v>6247</c:v>
                </c:pt>
              </c:numCache>
            </c:numRef>
          </c:val>
          <c:extLst xmlns:c16r2="http://schemas.microsoft.com/office/drawing/2015/06/chart">
            <c:ext xmlns:c16="http://schemas.microsoft.com/office/drawing/2014/chart" uri="{C3380CC4-5D6E-409C-BE32-E72D297353CC}">
              <c16:uniqueId val="{00000003-D97E-4A03-B3DD-55E6C8254BE5}"/>
            </c:ext>
          </c:extLst>
        </c:ser>
        <c:dLbls>
          <c:showLegendKey val="0"/>
          <c:showVal val="0"/>
          <c:showCatName val="0"/>
          <c:showSerName val="0"/>
          <c:showPercent val="0"/>
          <c:showBubbleSize val="0"/>
        </c:dLbls>
        <c:gapWidth val="150"/>
        <c:axId val="125543552"/>
        <c:axId val="125545088"/>
      </c:barChart>
      <c:catAx>
        <c:axId val="1255435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a:pPr>
            <a:endParaRPr lang="en-US"/>
          </a:p>
        </c:txPr>
        <c:crossAx val="125545088"/>
        <c:crosses val="autoZero"/>
        <c:auto val="0"/>
        <c:lblAlgn val="ctr"/>
        <c:lblOffset val="100"/>
        <c:tickLblSkip val="1"/>
        <c:tickMarkSkip val="1"/>
        <c:noMultiLvlLbl val="0"/>
      </c:catAx>
      <c:valAx>
        <c:axId val="125545088"/>
        <c:scaling>
          <c:orientation val="minMax"/>
          <c:max val="7000"/>
          <c:min val="0"/>
        </c:scaling>
        <c:delete val="0"/>
        <c:axPos val="l"/>
        <c:numFmt formatCode="#.##0" sourceLinked="0"/>
        <c:majorTickMark val="cross"/>
        <c:minorTickMark val="none"/>
        <c:tickLblPos val="nextTo"/>
        <c:spPr>
          <a:ln w="3175">
            <a:solidFill>
              <a:srgbClr val="000000"/>
            </a:solidFill>
            <a:prstDash val="solid"/>
          </a:ln>
        </c:spPr>
        <c:txPr>
          <a:bodyPr rot="0" vert="horz"/>
          <a:lstStyle/>
          <a:p>
            <a:pPr>
              <a:defRPr/>
            </a:pPr>
            <a:endParaRPr lang="en-US"/>
          </a:p>
        </c:txPr>
        <c:crossAx val="125543552"/>
        <c:crosses val="autoZero"/>
        <c:crossBetween val="between"/>
        <c:majorUnit val="1000"/>
        <c:minorUnit val="300"/>
      </c:valAx>
      <c:spPr>
        <a:solidFill>
          <a:srgbClr val="FFFFFF"/>
        </a:solidFill>
        <a:ln w="25399">
          <a:noFill/>
        </a:ln>
      </c:spPr>
    </c:plotArea>
    <c:legend>
      <c:legendPos val="b"/>
      <c:layout>
        <c:manualLayout>
          <c:xMode val="edge"/>
          <c:yMode val="edge"/>
          <c:x val="0.21777003484320556"/>
          <c:y val="0.81656804733727806"/>
          <c:w val="0.60104529616724733"/>
          <c:h val="0.15384615384615385"/>
        </c:manualLayout>
      </c:layout>
      <c:overlay val="0"/>
      <c:spPr>
        <a:solidFill>
          <a:srgbClr val="FFFFFF"/>
        </a:solidFill>
        <a:ln w="3175">
          <a:solidFill>
            <a:srgbClr val="000000"/>
          </a:solidFill>
          <a:prstDash val="solid"/>
        </a:ln>
      </c:spPr>
    </c:legend>
    <c:plotVisOnly val="1"/>
    <c:dispBlanksAs val="gap"/>
    <c:showDLblsOverMax val="0"/>
  </c:chart>
  <c:spPr>
    <a:noFill/>
    <a:ln>
      <a:noFill/>
    </a:ln>
  </c:spPr>
  <c:txPr>
    <a:bodyPr/>
    <a:lstStyle/>
    <a:p>
      <a:pPr>
        <a:defRPr sz="1050" b="0" i="0" u="none" strike="noStrike" baseline="0">
          <a:solidFill>
            <a:srgbClr val="000000"/>
          </a:solidFill>
          <a:latin typeface="Times New Roman" pitchFamily="18" charset="0"/>
          <a:ea typeface="Arial"/>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numRef>
              <c:f>Sheet1!$A$6:$A$35</c:f>
              <c:numCache>
                <c:formatCode>General</c:formatCode>
                <c:ptCount val="30"/>
                <c:pt idx="0">
                  <c:v>1981</c:v>
                </c:pt>
                <c:pt idx="2">
                  <c:v>1991</c:v>
                </c:pt>
                <c:pt idx="4">
                  <c:v>1996</c:v>
                </c:pt>
                <c:pt idx="6">
                  <c:v>2001</c:v>
                </c:pt>
                <c:pt idx="8">
                  <c:v>2006</c:v>
                </c:pt>
                <c:pt idx="10">
                  <c:v>2011</c:v>
                </c:pt>
                <c:pt idx="12">
                  <c:v>2012</c:v>
                </c:pt>
                <c:pt idx="14">
                  <c:v>2013</c:v>
                </c:pt>
                <c:pt idx="16">
                  <c:v>2014</c:v>
                </c:pt>
                <c:pt idx="18">
                  <c:v>2015</c:v>
                </c:pt>
                <c:pt idx="20">
                  <c:v>2016</c:v>
                </c:pt>
                <c:pt idx="22">
                  <c:v>2017</c:v>
                </c:pt>
                <c:pt idx="24">
                  <c:v>2018</c:v>
                </c:pt>
                <c:pt idx="26">
                  <c:v>2019</c:v>
                </c:pt>
                <c:pt idx="28">
                  <c:v>2020</c:v>
                </c:pt>
              </c:numCache>
            </c:numRef>
          </c:cat>
          <c:val>
            <c:numRef>
              <c:f>Sheet1!$C$6:$C$35</c:f>
              <c:numCache>
                <c:formatCode>General</c:formatCode>
                <c:ptCount val="30"/>
                <c:pt idx="0">
                  <c:v>74691</c:v>
                </c:pt>
                <c:pt idx="2">
                  <c:v>318803</c:v>
                </c:pt>
                <c:pt idx="4">
                  <c:v>798822</c:v>
                </c:pt>
                <c:pt idx="6">
                  <c:v>1289784</c:v>
                </c:pt>
                <c:pt idx="8">
                  <c:v>2935210</c:v>
                </c:pt>
                <c:pt idx="10">
                  <c:v>3313363</c:v>
                </c:pt>
                <c:pt idx="12">
                  <c:v>3333397</c:v>
                </c:pt>
                <c:pt idx="14">
                  <c:v>3487565</c:v>
                </c:pt>
                <c:pt idx="16">
                  <c:v>3769945</c:v>
                </c:pt>
                <c:pt idx="18">
                  <c:v>3623376</c:v>
                </c:pt>
                <c:pt idx="20">
                  <c:v>3535769</c:v>
                </c:pt>
                <c:pt idx="22">
                  <c:v>3696071</c:v>
                </c:pt>
                <c:pt idx="24">
                  <c:v>3791743</c:v>
                </c:pt>
                <c:pt idx="26">
                  <c:v>3556444</c:v>
                </c:pt>
                <c:pt idx="28">
                  <c:v>3937044</c:v>
                </c:pt>
              </c:numCache>
            </c:numRef>
          </c:val>
        </c:ser>
        <c:dLbls>
          <c:showLegendKey val="0"/>
          <c:showVal val="0"/>
          <c:showCatName val="0"/>
          <c:showSerName val="0"/>
          <c:showPercent val="0"/>
          <c:showBubbleSize val="0"/>
        </c:dLbls>
        <c:gapWidth val="150"/>
        <c:axId val="125556992"/>
        <c:axId val="127160320"/>
      </c:barChart>
      <c:catAx>
        <c:axId val="125556992"/>
        <c:scaling>
          <c:orientation val="minMax"/>
        </c:scaling>
        <c:delete val="0"/>
        <c:axPos val="b"/>
        <c:numFmt formatCode="General" sourceLinked="1"/>
        <c:majorTickMark val="none"/>
        <c:minorTickMark val="none"/>
        <c:tickLblPos val="nextTo"/>
        <c:crossAx val="127160320"/>
        <c:crosses val="autoZero"/>
        <c:auto val="1"/>
        <c:lblAlgn val="ctr"/>
        <c:lblOffset val="100"/>
        <c:noMultiLvlLbl val="0"/>
      </c:catAx>
      <c:valAx>
        <c:axId val="127160320"/>
        <c:scaling>
          <c:orientation val="minMax"/>
        </c:scaling>
        <c:delete val="0"/>
        <c:axPos val="l"/>
        <c:majorGridlines/>
        <c:title>
          <c:tx>
            <c:rich>
              <a:bodyPr/>
              <a:lstStyle/>
              <a:p>
                <a:pPr>
                  <a:defRPr/>
                </a:pPr>
                <a:r>
                  <a:rPr lang="en-US"/>
                  <a:t>(triệu Đài tệ)</a:t>
                </a:r>
              </a:p>
            </c:rich>
          </c:tx>
          <c:overlay val="0"/>
        </c:title>
        <c:numFmt formatCode="General" sourceLinked="1"/>
        <c:majorTickMark val="none"/>
        <c:minorTickMark val="none"/>
        <c:tickLblPos val="nextTo"/>
        <c:crossAx val="1255569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Giá trị sản xuất ngành t</a:t>
            </a:r>
            <a:r>
              <a:rPr lang="vi-VN" sz="1200"/>
              <a:t>hiết bị điện</a:t>
            </a:r>
            <a:r>
              <a:rPr lang="en-US" sz="1200"/>
              <a:t> (đvt: triệu Đài tệ)</a:t>
            </a:r>
            <a:endParaRPr lang="vi-VN" sz="1200"/>
          </a:p>
        </c:rich>
      </c:tx>
      <c:overlay val="0"/>
    </c:title>
    <c:autoTitleDeleted val="0"/>
    <c:plotArea>
      <c:layout>
        <c:manualLayout>
          <c:layoutTarget val="inner"/>
          <c:xMode val="edge"/>
          <c:yMode val="edge"/>
          <c:x val="0.10596226479452669"/>
          <c:y val="0.12987512007684918"/>
          <c:w val="0.86849515583596526"/>
          <c:h val="0.7363625224080419"/>
        </c:manualLayout>
      </c:layout>
      <c:barChart>
        <c:barDir val="col"/>
        <c:grouping val="clustered"/>
        <c:varyColors val="0"/>
        <c:ser>
          <c:idx val="0"/>
          <c:order val="0"/>
          <c:tx>
            <c:strRef>
              <c:f>'Dai Loan'!$D$36</c:f>
              <c:strCache>
                <c:ptCount val="1"/>
                <c:pt idx="0">
                  <c:v>Thiết bị điện</c:v>
                </c:pt>
              </c:strCache>
            </c:strRef>
          </c:tx>
          <c:invertIfNegative val="0"/>
          <c:cat>
            <c:numRef>
              <c:f>'Dai Loan'!$A$37:$A$65</c:f>
              <c:numCache>
                <c:formatCode>General</c:formatCode>
                <c:ptCount val="29"/>
                <c:pt idx="0">
                  <c:v>1981</c:v>
                </c:pt>
                <c:pt idx="2">
                  <c:v>1991</c:v>
                </c:pt>
                <c:pt idx="4">
                  <c:v>1996</c:v>
                </c:pt>
                <c:pt idx="6">
                  <c:v>2001</c:v>
                </c:pt>
                <c:pt idx="8">
                  <c:v>2006</c:v>
                </c:pt>
                <c:pt idx="10">
                  <c:v>2011</c:v>
                </c:pt>
                <c:pt idx="12">
                  <c:v>2012</c:v>
                </c:pt>
                <c:pt idx="14">
                  <c:v>2013</c:v>
                </c:pt>
                <c:pt idx="16">
                  <c:v>2014</c:v>
                </c:pt>
                <c:pt idx="18">
                  <c:v>2015</c:v>
                </c:pt>
                <c:pt idx="20">
                  <c:v>2016</c:v>
                </c:pt>
                <c:pt idx="21">
                  <c:v>2017</c:v>
                </c:pt>
                <c:pt idx="23">
                  <c:v>2018</c:v>
                </c:pt>
                <c:pt idx="25">
                  <c:v>2019</c:v>
                </c:pt>
                <c:pt idx="27">
                  <c:v>2020</c:v>
                </c:pt>
              </c:numCache>
            </c:numRef>
          </c:cat>
          <c:val>
            <c:numRef>
              <c:f>'Dai Loan'!$D$37:$D$65</c:f>
              <c:numCache>
                <c:formatCode>General</c:formatCode>
                <c:ptCount val="29"/>
                <c:pt idx="0">
                  <c:v>97933</c:v>
                </c:pt>
                <c:pt idx="2">
                  <c:v>263505</c:v>
                </c:pt>
                <c:pt idx="4">
                  <c:v>328026</c:v>
                </c:pt>
                <c:pt idx="6">
                  <c:v>278453</c:v>
                </c:pt>
                <c:pt idx="8">
                  <c:v>392538</c:v>
                </c:pt>
                <c:pt idx="10">
                  <c:v>399249</c:v>
                </c:pt>
                <c:pt idx="12">
                  <c:v>385774</c:v>
                </c:pt>
                <c:pt idx="14">
                  <c:v>374700</c:v>
                </c:pt>
                <c:pt idx="16">
                  <c:v>389034</c:v>
                </c:pt>
                <c:pt idx="18">
                  <c:v>375616</c:v>
                </c:pt>
                <c:pt idx="20">
                  <c:v>367334</c:v>
                </c:pt>
                <c:pt idx="21">
                  <c:v>373558</c:v>
                </c:pt>
                <c:pt idx="23">
                  <c:v>388434</c:v>
                </c:pt>
                <c:pt idx="25">
                  <c:v>368238</c:v>
                </c:pt>
                <c:pt idx="27">
                  <c:v>373472</c:v>
                </c:pt>
              </c:numCache>
            </c:numRef>
          </c:val>
        </c:ser>
        <c:dLbls>
          <c:showLegendKey val="0"/>
          <c:showVal val="0"/>
          <c:showCatName val="0"/>
          <c:showSerName val="0"/>
          <c:showPercent val="0"/>
          <c:showBubbleSize val="0"/>
        </c:dLbls>
        <c:gapWidth val="150"/>
        <c:axId val="127184256"/>
        <c:axId val="127202432"/>
      </c:barChart>
      <c:catAx>
        <c:axId val="127184256"/>
        <c:scaling>
          <c:orientation val="minMax"/>
        </c:scaling>
        <c:delete val="0"/>
        <c:axPos val="b"/>
        <c:numFmt formatCode="General" sourceLinked="1"/>
        <c:majorTickMark val="out"/>
        <c:minorTickMark val="none"/>
        <c:tickLblPos val="low"/>
        <c:txPr>
          <a:bodyPr/>
          <a:lstStyle/>
          <a:p>
            <a:pPr>
              <a:defRPr sz="900"/>
            </a:pPr>
            <a:endParaRPr lang="en-US"/>
          </a:p>
        </c:txPr>
        <c:crossAx val="127202432"/>
        <c:crosses val="autoZero"/>
        <c:auto val="1"/>
        <c:lblAlgn val="ctr"/>
        <c:lblOffset val="100"/>
        <c:noMultiLvlLbl val="0"/>
      </c:catAx>
      <c:valAx>
        <c:axId val="127202432"/>
        <c:scaling>
          <c:orientation val="minMax"/>
        </c:scaling>
        <c:delete val="0"/>
        <c:axPos val="l"/>
        <c:majorGridlines/>
        <c:numFmt formatCode="General" sourceLinked="1"/>
        <c:majorTickMark val="out"/>
        <c:minorTickMark val="none"/>
        <c:tickLblPos val="nextTo"/>
        <c:crossAx val="12718425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83EE-4023-4338-A056-B65D0B9B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17787</Words>
  <Characters>101386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2</cp:revision>
  <dcterms:created xsi:type="dcterms:W3CDTF">2022-08-16T02:53:00Z</dcterms:created>
  <dcterms:modified xsi:type="dcterms:W3CDTF">2022-08-16T02:53:00Z</dcterms:modified>
</cp:coreProperties>
</file>