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C89A" w14:textId="71E11AAD" w:rsidR="009E0D8E" w:rsidRPr="008046EC" w:rsidRDefault="009E0D8E" w:rsidP="008F67E3">
      <w:pPr>
        <w:shd w:val="clear" w:color="auto" w:fill="FFFFFF"/>
        <w:spacing w:before="120" w:after="120" w:line="312" w:lineRule="auto"/>
        <w:ind w:firstLine="0"/>
        <w:jc w:val="center"/>
        <w:rPr>
          <w:b/>
          <w:sz w:val="28"/>
          <w:szCs w:val="28"/>
        </w:rPr>
      </w:pPr>
      <w:bookmarkStart w:id="0" w:name="_GoBack"/>
      <w:bookmarkEnd w:id="0"/>
      <w:r w:rsidRPr="008046EC">
        <w:rPr>
          <w:b/>
          <w:sz w:val="28"/>
          <w:szCs w:val="28"/>
        </w:rPr>
        <w:t>MỤC LỤC</w:t>
      </w:r>
    </w:p>
    <w:p w14:paraId="4F46DA7E" w14:textId="64D5857A" w:rsidR="0005039D" w:rsidRPr="00B273CF" w:rsidRDefault="009E0D8E" w:rsidP="00B273CF">
      <w:pPr>
        <w:pStyle w:val="TOC1"/>
        <w:spacing w:before="120" w:after="120" w:line="312" w:lineRule="auto"/>
        <w:rPr>
          <w:rFonts w:asciiTheme="minorHAnsi" w:eastAsiaTheme="minorEastAsia" w:hAnsiTheme="minorHAnsi" w:cstheme="minorBidi"/>
          <w:b w:val="0"/>
          <w:kern w:val="0"/>
          <w:sz w:val="28"/>
          <w:szCs w:val="28"/>
        </w:rPr>
      </w:pPr>
      <w:r w:rsidRPr="00B273CF">
        <w:rPr>
          <w:b w:val="0"/>
          <w:sz w:val="28"/>
          <w:szCs w:val="28"/>
        </w:rPr>
        <w:fldChar w:fldCharType="begin"/>
      </w:r>
      <w:r w:rsidRPr="00B273CF">
        <w:rPr>
          <w:b w:val="0"/>
          <w:sz w:val="28"/>
          <w:szCs w:val="28"/>
        </w:rPr>
        <w:instrText xml:space="preserve"> TOC \o "1-3" \h \z \u </w:instrText>
      </w:r>
      <w:r w:rsidRPr="00B273CF">
        <w:rPr>
          <w:b w:val="0"/>
          <w:sz w:val="28"/>
          <w:szCs w:val="28"/>
        </w:rPr>
        <w:fldChar w:fldCharType="separate"/>
      </w:r>
      <w:hyperlink w:anchor="_Toc118210775" w:history="1">
        <w:r w:rsidR="0005039D" w:rsidRPr="00B273CF">
          <w:rPr>
            <w:rStyle w:val="Hyperlink"/>
            <w:sz w:val="28"/>
            <w:szCs w:val="28"/>
          </w:rPr>
          <w:t>DANH MỤC BẢNG</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_Toc118210775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1</w:t>
        </w:r>
        <w:r w:rsidR="0005039D" w:rsidRPr="00B273CF">
          <w:rPr>
            <w:webHidden/>
            <w:sz w:val="28"/>
            <w:szCs w:val="28"/>
          </w:rPr>
          <w:fldChar w:fldCharType="end"/>
        </w:r>
      </w:hyperlink>
    </w:p>
    <w:p w14:paraId="6C38EF1C" w14:textId="778DCEDF" w:rsidR="0005039D" w:rsidRPr="00B273CF" w:rsidRDefault="004A21A6" w:rsidP="00B273CF">
      <w:pPr>
        <w:pStyle w:val="TOC1"/>
        <w:spacing w:before="120" w:after="120" w:line="312" w:lineRule="auto"/>
        <w:rPr>
          <w:rFonts w:asciiTheme="minorHAnsi" w:eastAsiaTheme="minorEastAsia" w:hAnsiTheme="minorHAnsi" w:cstheme="minorBidi"/>
          <w:b w:val="0"/>
          <w:kern w:val="0"/>
          <w:sz w:val="28"/>
          <w:szCs w:val="28"/>
        </w:rPr>
      </w:pPr>
      <w:hyperlink w:anchor="_Toc118210776" w:history="1">
        <w:r w:rsidR="0005039D" w:rsidRPr="00B273CF">
          <w:rPr>
            <w:rStyle w:val="Hyperlink"/>
            <w:sz w:val="28"/>
            <w:szCs w:val="28"/>
          </w:rPr>
          <w:t>DANH MỤC TỪ VIẾT TẮT</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_Toc118210776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2</w:t>
        </w:r>
        <w:r w:rsidR="0005039D" w:rsidRPr="00B273CF">
          <w:rPr>
            <w:webHidden/>
            <w:sz w:val="28"/>
            <w:szCs w:val="28"/>
          </w:rPr>
          <w:fldChar w:fldCharType="end"/>
        </w:r>
      </w:hyperlink>
    </w:p>
    <w:p w14:paraId="5F39EF1E" w14:textId="5B810935" w:rsidR="0005039D" w:rsidRPr="00B273CF" w:rsidRDefault="004A21A6" w:rsidP="00B273CF">
      <w:pPr>
        <w:pStyle w:val="TOC1"/>
        <w:spacing w:before="120" w:after="120" w:line="312" w:lineRule="auto"/>
        <w:rPr>
          <w:rFonts w:asciiTheme="minorHAnsi" w:eastAsiaTheme="minorEastAsia" w:hAnsiTheme="minorHAnsi" w:cstheme="minorBidi"/>
          <w:b w:val="0"/>
          <w:kern w:val="0"/>
          <w:sz w:val="28"/>
          <w:szCs w:val="28"/>
        </w:rPr>
      </w:pPr>
      <w:hyperlink w:anchor="_Toc118210777" w:history="1">
        <w:r w:rsidR="0005039D" w:rsidRPr="00B273CF">
          <w:rPr>
            <w:rStyle w:val="Hyperlink"/>
            <w:sz w:val="28"/>
            <w:szCs w:val="28"/>
          </w:rPr>
          <w:t>I. Chính sách phát triển các ngành công nghiệp hỗ trợ trên thế giới</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_Toc118210777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3</w:t>
        </w:r>
        <w:r w:rsidR="0005039D" w:rsidRPr="00B273CF">
          <w:rPr>
            <w:webHidden/>
            <w:sz w:val="28"/>
            <w:szCs w:val="28"/>
          </w:rPr>
          <w:fldChar w:fldCharType="end"/>
        </w:r>
      </w:hyperlink>
    </w:p>
    <w:p w14:paraId="4C974C1B" w14:textId="527B8355"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78" w:history="1">
        <w:r w:rsidR="0005039D" w:rsidRPr="00B273CF">
          <w:rPr>
            <w:rStyle w:val="Hyperlink"/>
            <w:sz w:val="28"/>
            <w:szCs w:val="28"/>
          </w:rPr>
          <w:t>1.1. Tình hình chung</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_Toc118210778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3</w:t>
        </w:r>
        <w:r w:rsidR="0005039D" w:rsidRPr="00B273CF">
          <w:rPr>
            <w:webHidden/>
            <w:sz w:val="28"/>
            <w:szCs w:val="28"/>
          </w:rPr>
          <w:fldChar w:fldCharType="end"/>
        </w:r>
      </w:hyperlink>
    </w:p>
    <w:p w14:paraId="634F8B76" w14:textId="10BAAE6F"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79" w:history="1">
        <w:r w:rsidR="0005039D" w:rsidRPr="00B273CF">
          <w:rPr>
            <w:rStyle w:val="Hyperlink"/>
            <w:sz w:val="28"/>
            <w:szCs w:val="28"/>
          </w:rPr>
          <w:t>1.2. Chính sách phát triển CNHT của một số nước</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_Toc118210779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12</w:t>
        </w:r>
        <w:r w:rsidR="0005039D" w:rsidRPr="00B273CF">
          <w:rPr>
            <w:webHidden/>
            <w:sz w:val="28"/>
            <w:szCs w:val="28"/>
          </w:rPr>
          <w:fldChar w:fldCharType="end"/>
        </w:r>
      </w:hyperlink>
    </w:p>
    <w:p w14:paraId="7DA61E08" w14:textId="718D083B"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80" w:history="1">
        <w:r w:rsidR="0005039D" w:rsidRPr="00B273CF">
          <w:rPr>
            <w:rStyle w:val="Hyperlink"/>
            <w:i/>
            <w:sz w:val="28"/>
            <w:szCs w:val="28"/>
            <w:lang w:val="vi-VN"/>
          </w:rPr>
          <w:t>1.2.1.</w:t>
        </w:r>
        <w:r w:rsidR="0005039D" w:rsidRPr="00B273CF">
          <w:rPr>
            <w:rStyle w:val="Hyperlink"/>
            <w:i/>
            <w:sz w:val="28"/>
            <w:szCs w:val="28"/>
          </w:rPr>
          <w:t xml:space="preserve"> Hàn Quốc</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_Toc118210780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12</w:t>
        </w:r>
        <w:r w:rsidR="0005039D" w:rsidRPr="00B273CF">
          <w:rPr>
            <w:webHidden/>
            <w:sz w:val="28"/>
            <w:szCs w:val="28"/>
          </w:rPr>
          <w:fldChar w:fldCharType="end"/>
        </w:r>
      </w:hyperlink>
    </w:p>
    <w:p w14:paraId="68DB15E2" w14:textId="1693667F"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81" w:history="1">
        <w:r w:rsidR="0005039D" w:rsidRPr="00B273CF">
          <w:rPr>
            <w:rStyle w:val="Hyperlink"/>
            <w:i/>
            <w:sz w:val="28"/>
            <w:szCs w:val="28"/>
            <w:lang w:val="vi-VN"/>
          </w:rPr>
          <w:t>1.</w:t>
        </w:r>
        <w:r w:rsidR="0005039D" w:rsidRPr="00B273CF">
          <w:rPr>
            <w:rStyle w:val="Hyperlink"/>
            <w:i/>
            <w:sz w:val="28"/>
            <w:szCs w:val="28"/>
          </w:rPr>
          <w:t>2.2. Nhật Bản</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_Toc118210781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15</w:t>
        </w:r>
        <w:r w:rsidR="0005039D" w:rsidRPr="00B273CF">
          <w:rPr>
            <w:webHidden/>
            <w:sz w:val="28"/>
            <w:szCs w:val="28"/>
          </w:rPr>
          <w:fldChar w:fldCharType="end"/>
        </w:r>
      </w:hyperlink>
    </w:p>
    <w:p w14:paraId="37E37E68" w14:textId="15CD6162"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82" w:history="1">
        <w:r w:rsidR="0005039D" w:rsidRPr="00B273CF">
          <w:rPr>
            <w:rStyle w:val="Hyperlink"/>
            <w:i/>
            <w:sz w:val="28"/>
            <w:szCs w:val="28"/>
            <w:lang w:val="vi-VN"/>
          </w:rPr>
          <w:t>1</w:t>
        </w:r>
        <w:r w:rsidR="0005039D" w:rsidRPr="00B273CF">
          <w:rPr>
            <w:rStyle w:val="Hyperlink"/>
            <w:i/>
            <w:sz w:val="28"/>
            <w:szCs w:val="28"/>
          </w:rPr>
          <w:t>.2.3. Thái Lan</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_Toc118210782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23</w:t>
        </w:r>
        <w:r w:rsidR="0005039D" w:rsidRPr="00B273CF">
          <w:rPr>
            <w:webHidden/>
            <w:sz w:val="28"/>
            <w:szCs w:val="28"/>
          </w:rPr>
          <w:fldChar w:fldCharType="end"/>
        </w:r>
      </w:hyperlink>
    </w:p>
    <w:p w14:paraId="2D752690" w14:textId="3F47A478"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83" w:history="1">
        <w:r w:rsidR="0005039D" w:rsidRPr="00B273CF">
          <w:rPr>
            <w:rStyle w:val="Hyperlink"/>
            <w:i/>
            <w:sz w:val="28"/>
            <w:szCs w:val="28"/>
            <w:lang w:val="vi-VN"/>
          </w:rPr>
          <w:t>1</w:t>
        </w:r>
        <w:r w:rsidR="0005039D" w:rsidRPr="00B273CF">
          <w:rPr>
            <w:rStyle w:val="Hyperlink"/>
            <w:i/>
            <w:sz w:val="28"/>
            <w:szCs w:val="28"/>
          </w:rPr>
          <w:t>.2.4. Malaysia</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_Toc118210783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26</w:t>
        </w:r>
        <w:r w:rsidR="0005039D" w:rsidRPr="00B273CF">
          <w:rPr>
            <w:webHidden/>
            <w:sz w:val="28"/>
            <w:szCs w:val="28"/>
          </w:rPr>
          <w:fldChar w:fldCharType="end"/>
        </w:r>
      </w:hyperlink>
    </w:p>
    <w:p w14:paraId="0255206F" w14:textId="36790080" w:rsidR="0005039D" w:rsidRPr="00B273CF" w:rsidRDefault="004A21A6" w:rsidP="00B273CF">
      <w:pPr>
        <w:pStyle w:val="TOC1"/>
        <w:spacing w:before="120" w:after="120" w:line="312" w:lineRule="auto"/>
        <w:rPr>
          <w:rFonts w:asciiTheme="minorHAnsi" w:eastAsiaTheme="minorEastAsia" w:hAnsiTheme="minorHAnsi" w:cstheme="minorBidi"/>
          <w:b w:val="0"/>
          <w:kern w:val="0"/>
          <w:sz w:val="28"/>
          <w:szCs w:val="28"/>
        </w:rPr>
      </w:pPr>
      <w:hyperlink w:anchor="_Toc118210784" w:history="1">
        <w:r w:rsidR="0005039D" w:rsidRPr="00B273CF">
          <w:rPr>
            <w:rStyle w:val="Hyperlink"/>
            <w:sz w:val="28"/>
            <w:szCs w:val="28"/>
          </w:rPr>
          <w:t xml:space="preserve">II. </w:t>
        </w:r>
        <w:r w:rsidR="005B7809" w:rsidRPr="00B273CF">
          <w:rPr>
            <w:rStyle w:val="Hyperlink"/>
            <w:sz w:val="28"/>
            <w:szCs w:val="28"/>
          </w:rPr>
          <w:t>Định hướng c</w:t>
        </w:r>
        <w:r w:rsidR="0005039D" w:rsidRPr="00B273CF">
          <w:rPr>
            <w:rStyle w:val="Hyperlink"/>
            <w:sz w:val="28"/>
            <w:szCs w:val="28"/>
          </w:rPr>
          <w:t>hính sách phát triển CNHT của Việt Nam</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_Toc118210784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27</w:t>
        </w:r>
        <w:r w:rsidR="0005039D" w:rsidRPr="00B273CF">
          <w:rPr>
            <w:webHidden/>
            <w:sz w:val="28"/>
            <w:szCs w:val="28"/>
          </w:rPr>
          <w:fldChar w:fldCharType="end"/>
        </w:r>
      </w:hyperlink>
    </w:p>
    <w:p w14:paraId="16C9E5B1" w14:textId="78169F26"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85" w:history="1">
        <w:r w:rsidR="0005039D" w:rsidRPr="00B273CF">
          <w:rPr>
            <w:rStyle w:val="Hyperlink"/>
            <w:sz w:val="28"/>
            <w:szCs w:val="28"/>
          </w:rPr>
          <w:t>2.1. Chính sách phát triển CNHT của Việt Nam</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_Toc118210785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27</w:t>
        </w:r>
        <w:r w:rsidR="0005039D" w:rsidRPr="00B273CF">
          <w:rPr>
            <w:webHidden/>
            <w:sz w:val="28"/>
            <w:szCs w:val="28"/>
          </w:rPr>
          <w:fldChar w:fldCharType="end"/>
        </w:r>
      </w:hyperlink>
    </w:p>
    <w:p w14:paraId="5A7D86F3" w14:textId="4A804D44"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86" w:history="1">
        <w:r w:rsidR="0005039D" w:rsidRPr="00B273CF">
          <w:rPr>
            <w:rStyle w:val="Hyperlink"/>
            <w:sz w:val="28"/>
            <w:szCs w:val="28"/>
          </w:rPr>
          <w:t>2.2. Những kết quả đạt được của ngành CNHT</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_Toc118210786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32</w:t>
        </w:r>
        <w:r w:rsidR="0005039D" w:rsidRPr="00B273CF">
          <w:rPr>
            <w:webHidden/>
            <w:sz w:val="28"/>
            <w:szCs w:val="28"/>
          </w:rPr>
          <w:fldChar w:fldCharType="end"/>
        </w:r>
      </w:hyperlink>
    </w:p>
    <w:p w14:paraId="1CAF0C58" w14:textId="5FEE3D55"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87" w:history="1">
        <w:r w:rsidR="0005039D" w:rsidRPr="00B273CF">
          <w:rPr>
            <w:rStyle w:val="Hyperlink"/>
            <w:sz w:val="28"/>
            <w:szCs w:val="28"/>
          </w:rPr>
          <w:t>2.3. Kết quả thực thi chính sách của một số ngành CNHT chủ lực</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_Toc118210787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37</w:t>
        </w:r>
        <w:r w:rsidR="0005039D" w:rsidRPr="00B273CF">
          <w:rPr>
            <w:webHidden/>
            <w:sz w:val="28"/>
            <w:szCs w:val="28"/>
          </w:rPr>
          <w:fldChar w:fldCharType="end"/>
        </w:r>
      </w:hyperlink>
    </w:p>
    <w:p w14:paraId="02794D4F" w14:textId="7A77AD4F"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88" w:history="1">
        <w:r w:rsidR="0005039D" w:rsidRPr="00B273CF">
          <w:rPr>
            <w:rStyle w:val="Hyperlink"/>
            <w:i/>
            <w:sz w:val="28"/>
            <w:szCs w:val="28"/>
          </w:rPr>
          <w:t>2.3.1. CNHT dệt may</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_Toc118210788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38</w:t>
        </w:r>
        <w:r w:rsidR="0005039D" w:rsidRPr="00B273CF">
          <w:rPr>
            <w:webHidden/>
            <w:sz w:val="28"/>
            <w:szCs w:val="28"/>
          </w:rPr>
          <w:fldChar w:fldCharType="end"/>
        </w:r>
      </w:hyperlink>
    </w:p>
    <w:p w14:paraId="0297922A" w14:textId="61CDE1C9"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89" w:history="1">
        <w:r w:rsidR="0005039D" w:rsidRPr="00B273CF">
          <w:rPr>
            <w:rStyle w:val="Hyperlink"/>
            <w:i/>
            <w:sz w:val="28"/>
            <w:szCs w:val="28"/>
          </w:rPr>
          <w:t>2.3.2. CNHT da giày</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_Toc118210789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42</w:t>
        </w:r>
        <w:r w:rsidR="0005039D" w:rsidRPr="00B273CF">
          <w:rPr>
            <w:webHidden/>
            <w:sz w:val="28"/>
            <w:szCs w:val="28"/>
          </w:rPr>
          <w:fldChar w:fldCharType="end"/>
        </w:r>
      </w:hyperlink>
    </w:p>
    <w:p w14:paraId="0BCF0D29" w14:textId="3CFE2428"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90" w:history="1">
        <w:r w:rsidR="0005039D" w:rsidRPr="00B273CF">
          <w:rPr>
            <w:rStyle w:val="Hyperlink"/>
            <w:i/>
            <w:sz w:val="28"/>
            <w:szCs w:val="28"/>
          </w:rPr>
          <w:t>2.3.3. CNHT điện tử</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_Toc118210790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43</w:t>
        </w:r>
        <w:r w:rsidR="0005039D" w:rsidRPr="00B273CF">
          <w:rPr>
            <w:webHidden/>
            <w:sz w:val="28"/>
            <w:szCs w:val="28"/>
          </w:rPr>
          <w:fldChar w:fldCharType="end"/>
        </w:r>
      </w:hyperlink>
    </w:p>
    <w:p w14:paraId="21389557" w14:textId="00BC7948" w:rsidR="0005039D" w:rsidRPr="00B273CF" w:rsidRDefault="004A21A6" w:rsidP="00B273CF">
      <w:pPr>
        <w:pStyle w:val="TOC3"/>
        <w:spacing w:before="120" w:after="120" w:line="312" w:lineRule="auto"/>
        <w:ind w:left="0" w:firstLine="0"/>
        <w:rPr>
          <w:rFonts w:asciiTheme="minorHAnsi" w:eastAsiaTheme="minorEastAsia" w:hAnsiTheme="minorHAnsi" w:cstheme="minorBidi"/>
          <w:sz w:val="28"/>
          <w:szCs w:val="28"/>
        </w:rPr>
      </w:pPr>
      <w:hyperlink w:anchor="_Toc118210791" w:history="1">
        <w:r w:rsidR="0005039D" w:rsidRPr="00B273CF">
          <w:rPr>
            <w:rStyle w:val="Hyperlink"/>
            <w:i/>
            <w:sz w:val="28"/>
            <w:szCs w:val="28"/>
          </w:rPr>
          <w:t>2.3.4. CNHT ô tô</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_Toc118210791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45</w:t>
        </w:r>
        <w:r w:rsidR="0005039D" w:rsidRPr="00B273CF">
          <w:rPr>
            <w:webHidden/>
            <w:sz w:val="28"/>
            <w:szCs w:val="28"/>
          </w:rPr>
          <w:fldChar w:fldCharType="end"/>
        </w:r>
      </w:hyperlink>
    </w:p>
    <w:p w14:paraId="12C5E658" w14:textId="2C40AA46"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92" w:history="1">
        <w:r w:rsidR="0005039D" w:rsidRPr="00B273CF">
          <w:rPr>
            <w:rStyle w:val="Hyperlink"/>
            <w:sz w:val="28"/>
            <w:szCs w:val="28"/>
          </w:rPr>
          <w:t>2.4. Những khó khăn, hạn chế</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_Toc118210792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48</w:t>
        </w:r>
        <w:r w:rsidR="0005039D" w:rsidRPr="00B273CF">
          <w:rPr>
            <w:webHidden/>
            <w:sz w:val="28"/>
            <w:szCs w:val="28"/>
          </w:rPr>
          <w:fldChar w:fldCharType="end"/>
        </w:r>
      </w:hyperlink>
    </w:p>
    <w:p w14:paraId="4D228706" w14:textId="60F6B987" w:rsidR="0005039D" w:rsidRPr="00B273CF" w:rsidRDefault="004A21A6" w:rsidP="00B273CF">
      <w:pPr>
        <w:pStyle w:val="TOC2"/>
        <w:spacing w:before="120" w:after="120" w:line="312" w:lineRule="auto"/>
        <w:rPr>
          <w:rFonts w:asciiTheme="minorHAnsi" w:eastAsiaTheme="minorEastAsia" w:hAnsiTheme="minorHAnsi" w:cstheme="minorBidi"/>
          <w:b w:val="0"/>
          <w:i w:val="0"/>
          <w:sz w:val="28"/>
          <w:szCs w:val="28"/>
          <w:lang w:eastAsia="en-US"/>
        </w:rPr>
      </w:pPr>
      <w:hyperlink w:anchor="_Toc118210793" w:history="1">
        <w:r w:rsidR="0005039D" w:rsidRPr="00B273CF">
          <w:rPr>
            <w:rStyle w:val="Hyperlink"/>
            <w:sz w:val="28"/>
            <w:szCs w:val="28"/>
          </w:rPr>
          <w:t>2.5. Một số đề xuất phát triển CNHT</w:t>
        </w:r>
        <w:r w:rsidR="0005039D" w:rsidRPr="00B273CF">
          <w:rPr>
            <w:webHidden/>
            <w:sz w:val="28"/>
            <w:szCs w:val="28"/>
          </w:rPr>
          <w:tab/>
        </w:r>
        <w:r w:rsidR="0005039D" w:rsidRPr="00B273CF">
          <w:rPr>
            <w:webHidden/>
            <w:sz w:val="28"/>
            <w:szCs w:val="28"/>
          </w:rPr>
          <w:fldChar w:fldCharType="begin"/>
        </w:r>
        <w:r w:rsidR="0005039D" w:rsidRPr="00B273CF">
          <w:rPr>
            <w:webHidden/>
            <w:sz w:val="28"/>
            <w:szCs w:val="28"/>
          </w:rPr>
          <w:instrText xml:space="preserve"> PAGEREF _Toc118210793 \h </w:instrText>
        </w:r>
        <w:r w:rsidR="0005039D" w:rsidRPr="00B273CF">
          <w:rPr>
            <w:webHidden/>
            <w:sz w:val="28"/>
            <w:szCs w:val="28"/>
          </w:rPr>
        </w:r>
        <w:r w:rsidR="0005039D" w:rsidRPr="00B273CF">
          <w:rPr>
            <w:webHidden/>
            <w:sz w:val="28"/>
            <w:szCs w:val="28"/>
          </w:rPr>
          <w:fldChar w:fldCharType="separate"/>
        </w:r>
        <w:r w:rsidR="0005039D" w:rsidRPr="00B273CF">
          <w:rPr>
            <w:webHidden/>
            <w:sz w:val="28"/>
            <w:szCs w:val="28"/>
          </w:rPr>
          <w:t>50</w:t>
        </w:r>
        <w:r w:rsidR="0005039D" w:rsidRPr="00B273CF">
          <w:rPr>
            <w:webHidden/>
            <w:sz w:val="28"/>
            <w:szCs w:val="28"/>
          </w:rPr>
          <w:fldChar w:fldCharType="end"/>
        </w:r>
      </w:hyperlink>
    </w:p>
    <w:p w14:paraId="6FA99F7E" w14:textId="7DFC333E" w:rsidR="009E0D8E" w:rsidRPr="008046EC" w:rsidRDefault="009E0D8E" w:rsidP="00B273CF">
      <w:pPr>
        <w:pStyle w:val="TOC3"/>
        <w:spacing w:before="120" w:after="120" w:line="312" w:lineRule="auto"/>
        <w:ind w:left="0" w:firstLine="720"/>
        <w:rPr>
          <w:sz w:val="28"/>
          <w:szCs w:val="28"/>
        </w:rPr>
      </w:pPr>
      <w:r w:rsidRPr="00B273CF">
        <w:rPr>
          <w:b/>
          <w:kern w:val="36"/>
          <w:sz w:val="28"/>
          <w:szCs w:val="28"/>
        </w:rPr>
        <w:fldChar w:fldCharType="end"/>
      </w:r>
    </w:p>
    <w:p w14:paraId="59588641" w14:textId="1626D216" w:rsidR="009E0D8E" w:rsidRPr="008046EC" w:rsidRDefault="009E0D8E" w:rsidP="00396DC6">
      <w:pPr>
        <w:pStyle w:val="Heading1"/>
        <w:spacing w:before="120" w:after="120" w:line="312" w:lineRule="auto"/>
        <w:ind w:firstLine="0"/>
        <w:jc w:val="center"/>
        <w:rPr>
          <w:rFonts w:ascii="Times New Roman" w:hAnsi="Times New Roman"/>
          <w:color w:val="auto"/>
          <w:lang w:val="en-US"/>
        </w:rPr>
      </w:pPr>
      <w:r w:rsidRPr="008046EC">
        <w:rPr>
          <w:rFonts w:ascii="Times New Roman" w:hAnsi="Times New Roman"/>
          <w:color w:val="auto"/>
        </w:rPr>
        <w:br w:type="page"/>
      </w:r>
      <w:bookmarkStart w:id="1" w:name="_Toc118210775"/>
      <w:bookmarkStart w:id="2" w:name="_Toc66094753"/>
      <w:r w:rsidRPr="008046EC">
        <w:rPr>
          <w:rFonts w:ascii="Times New Roman" w:hAnsi="Times New Roman"/>
          <w:color w:val="auto"/>
          <w:lang w:val="en-US"/>
        </w:rPr>
        <w:lastRenderedPageBreak/>
        <w:t xml:space="preserve">DANH </w:t>
      </w:r>
      <w:r w:rsidR="00D46E49" w:rsidRPr="008046EC">
        <w:rPr>
          <w:rFonts w:ascii="Times New Roman" w:hAnsi="Times New Roman"/>
          <w:color w:val="auto"/>
          <w:lang w:val="en-US"/>
        </w:rPr>
        <w:t xml:space="preserve">MỤC </w:t>
      </w:r>
      <w:r w:rsidRPr="008046EC">
        <w:rPr>
          <w:rFonts w:ascii="Times New Roman" w:hAnsi="Times New Roman"/>
          <w:color w:val="auto"/>
          <w:lang w:val="en-US"/>
        </w:rPr>
        <w:t>BẢNG</w:t>
      </w:r>
      <w:bookmarkEnd w:id="1"/>
    </w:p>
    <w:p w14:paraId="6A565F0C" w14:textId="77777777" w:rsidR="00FF779C" w:rsidRPr="008046EC" w:rsidRDefault="00FF779C" w:rsidP="00FF779C">
      <w:pPr>
        <w:rPr>
          <w:lang w:eastAsia="x-none"/>
        </w:rPr>
      </w:pPr>
    </w:p>
    <w:p w14:paraId="049856A6" w14:textId="30299C5B" w:rsidR="007C6D3E" w:rsidRPr="007C6D3E" w:rsidRDefault="009E0D8E" w:rsidP="007C6D3E">
      <w:pPr>
        <w:pStyle w:val="TableofFigures"/>
        <w:tabs>
          <w:tab w:val="right" w:leader="dot" w:pos="8999"/>
        </w:tabs>
        <w:spacing w:before="120" w:after="120" w:line="312" w:lineRule="auto"/>
        <w:ind w:firstLine="0"/>
        <w:rPr>
          <w:rFonts w:asciiTheme="minorHAnsi" w:eastAsiaTheme="minorEastAsia" w:hAnsiTheme="minorHAnsi" w:cstheme="minorBidi"/>
          <w:noProof/>
          <w:sz w:val="28"/>
          <w:szCs w:val="28"/>
        </w:rPr>
      </w:pPr>
      <w:r w:rsidRPr="008046EC">
        <w:rPr>
          <w:sz w:val="28"/>
          <w:szCs w:val="28"/>
          <w:lang w:eastAsia="x-none"/>
        </w:rPr>
        <w:fldChar w:fldCharType="begin"/>
      </w:r>
      <w:r w:rsidRPr="008046EC">
        <w:rPr>
          <w:sz w:val="28"/>
          <w:szCs w:val="28"/>
          <w:lang w:eastAsia="x-none"/>
        </w:rPr>
        <w:instrText xml:space="preserve"> TOC \h \z \c "Bảng" </w:instrText>
      </w:r>
      <w:r w:rsidRPr="008046EC">
        <w:rPr>
          <w:sz w:val="28"/>
          <w:szCs w:val="28"/>
          <w:lang w:eastAsia="x-none"/>
        </w:rPr>
        <w:fldChar w:fldCharType="separate"/>
      </w:r>
      <w:hyperlink w:anchor="_Toc118210644" w:history="1">
        <w:r w:rsidR="007C6D3E" w:rsidRPr="007C6D3E">
          <w:rPr>
            <w:rStyle w:val="Hyperlink"/>
            <w:noProof/>
            <w:sz w:val="28"/>
            <w:szCs w:val="28"/>
          </w:rPr>
          <w:t>Bảng 1</w:t>
        </w:r>
        <w:r w:rsidR="007C6D3E" w:rsidRPr="007C6D3E">
          <w:rPr>
            <w:rStyle w:val="Hyperlink"/>
            <w:iCs/>
            <w:noProof/>
            <w:sz w:val="28"/>
            <w:szCs w:val="28"/>
            <w:shd w:val="clear" w:color="auto" w:fill="FFFFFF"/>
          </w:rPr>
          <w:t>: Mục tiêu của Chiến lược quốc gia về Cách mạng công nghiệp lần thứ tư đến năm 2030</w:t>
        </w:r>
        <w:r w:rsidR="007C6D3E" w:rsidRPr="007C6D3E">
          <w:rPr>
            <w:noProof/>
            <w:webHidden/>
            <w:sz w:val="28"/>
            <w:szCs w:val="28"/>
          </w:rPr>
          <w:tab/>
        </w:r>
        <w:r w:rsidR="007C6D3E" w:rsidRPr="007C6D3E">
          <w:rPr>
            <w:noProof/>
            <w:webHidden/>
            <w:sz w:val="28"/>
            <w:szCs w:val="28"/>
          </w:rPr>
          <w:fldChar w:fldCharType="begin"/>
        </w:r>
        <w:r w:rsidR="007C6D3E" w:rsidRPr="007C6D3E">
          <w:rPr>
            <w:noProof/>
            <w:webHidden/>
            <w:sz w:val="28"/>
            <w:szCs w:val="28"/>
          </w:rPr>
          <w:instrText xml:space="preserve"> PAGEREF _Toc118210644 \h </w:instrText>
        </w:r>
        <w:r w:rsidR="007C6D3E" w:rsidRPr="007C6D3E">
          <w:rPr>
            <w:noProof/>
            <w:webHidden/>
            <w:sz w:val="28"/>
            <w:szCs w:val="28"/>
          </w:rPr>
        </w:r>
        <w:r w:rsidR="007C6D3E" w:rsidRPr="007C6D3E">
          <w:rPr>
            <w:noProof/>
            <w:webHidden/>
            <w:sz w:val="28"/>
            <w:szCs w:val="28"/>
          </w:rPr>
          <w:fldChar w:fldCharType="separate"/>
        </w:r>
        <w:r w:rsidR="007C6D3E" w:rsidRPr="007C6D3E">
          <w:rPr>
            <w:noProof/>
            <w:webHidden/>
            <w:sz w:val="28"/>
            <w:szCs w:val="28"/>
          </w:rPr>
          <w:t>36</w:t>
        </w:r>
        <w:r w:rsidR="007C6D3E" w:rsidRPr="007C6D3E">
          <w:rPr>
            <w:noProof/>
            <w:webHidden/>
            <w:sz w:val="28"/>
            <w:szCs w:val="28"/>
          </w:rPr>
          <w:fldChar w:fldCharType="end"/>
        </w:r>
      </w:hyperlink>
    </w:p>
    <w:p w14:paraId="6340C557" w14:textId="59FC1717" w:rsidR="007C6D3E" w:rsidRPr="007C6D3E" w:rsidRDefault="004A21A6" w:rsidP="007C6D3E">
      <w:pPr>
        <w:pStyle w:val="TableofFigures"/>
        <w:tabs>
          <w:tab w:val="right" w:leader="dot" w:pos="8999"/>
        </w:tabs>
        <w:spacing w:before="120" w:after="120" w:line="312" w:lineRule="auto"/>
        <w:ind w:firstLine="0"/>
        <w:rPr>
          <w:rFonts w:asciiTheme="minorHAnsi" w:eastAsiaTheme="minorEastAsia" w:hAnsiTheme="minorHAnsi" w:cstheme="minorBidi"/>
          <w:noProof/>
          <w:sz w:val="28"/>
          <w:szCs w:val="28"/>
        </w:rPr>
      </w:pPr>
      <w:hyperlink w:anchor="_Toc118210645" w:history="1">
        <w:r w:rsidR="007C6D3E" w:rsidRPr="007C6D3E">
          <w:rPr>
            <w:rStyle w:val="Hyperlink"/>
            <w:noProof/>
            <w:sz w:val="28"/>
            <w:szCs w:val="28"/>
          </w:rPr>
          <w:t>Bảng 2</w:t>
        </w:r>
        <w:r w:rsidR="007C6D3E" w:rsidRPr="007C6D3E">
          <w:rPr>
            <w:rStyle w:val="Hyperlink"/>
            <w:rFonts w:eastAsia="Times New Roman"/>
            <w:noProof/>
            <w:sz w:val="28"/>
            <w:szCs w:val="28"/>
          </w:rPr>
          <w:t>: Định hướng phát triển CNHT dệt may</w:t>
        </w:r>
        <w:r w:rsidR="007C6D3E" w:rsidRPr="007C6D3E">
          <w:rPr>
            <w:noProof/>
            <w:webHidden/>
            <w:sz w:val="28"/>
            <w:szCs w:val="28"/>
          </w:rPr>
          <w:tab/>
        </w:r>
        <w:r w:rsidR="007C6D3E" w:rsidRPr="007C6D3E">
          <w:rPr>
            <w:noProof/>
            <w:webHidden/>
            <w:sz w:val="28"/>
            <w:szCs w:val="28"/>
          </w:rPr>
          <w:fldChar w:fldCharType="begin"/>
        </w:r>
        <w:r w:rsidR="007C6D3E" w:rsidRPr="007C6D3E">
          <w:rPr>
            <w:noProof/>
            <w:webHidden/>
            <w:sz w:val="28"/>
            <w:szCs w:val="28"/>
          </w:rPr>
          <w:instrText xml:space="preserve"> PAGEREF _Toc118210645 \h </w:instrText>
        </w:r>
        <w:r w:rsidR="007C6D3E" w:rsidRPr="007C6D3E">
          <w:rPr>
            <w:noProof/>
            <w:webHidden/>
            <w:sz w:val="28"/>
            <w:szCs w:val="28"/>
          </w:rPr>
        </w:r>
        <w:r w:rsidR="007C6D3E" w:rsidRPr="007C6D3E">
          <w:rPr>
            <w:noProof/>
            <w:webHidden/>
            <w:sz w:val="28"/>
            <w:szCs w:val="28"/>
          </w:rPr>
          <w:fldChar w:fldCharType="separate"/>
        </w:r>
        <w:r w:rsidR="007C6D3E" w:rsidRPr="007C6D3E">
          <w:rPr>
            <w:noProof/>
            <w:webHidden/>
            <w:sz w:val="28"/>
            <w:szCs w:val="28"/>
          </w:rPr>
          <w:t>41</w:t>
        </w:r>
        <w:r w:rsidR="007C6D3E" w:rsidRPr="007C6D3E">
          <w:rPr>
            <w:noProof/>
            <w:webHidden/>
            <w:sz w:val="28"/>
            <w:szCs w:val="28"/>
          </w:rPr>
          <w:fldChar w:fldCharType="end"/>
        </w:r>
      </w:hyperlink>
    </w:p>
    <w:p w14:paraId="46DF8CCC" w14:textId="46028692" w:rsidR="007C6D3E" w:rsidRDefault="004A21A6" w:rsidP="007C6D3E">
      <w:pPr>
        <w:pStyle w:val="TableofFigures"/>
        <w:tabs>
          <w:tab w:val="right" w:leader="dot" w:pos="8999"/>
        </w:tabs>
        <w:spacing w:before="120" w:after="120" w:line="312" w:lineRule="auto"/>
        <w:ind w:firstLine="0"/>
        <w:rPr>
          <w:rFonts w:asciiTheme="minorHAnsi" w:eastAsiaTheme="minorEastAsia" w:hAnsiTheme="minorHAnsi" w:cstheme="minorBidi"/>
          <w:noProof/>
          <w:sz w:val="22"/>
          <w:szCs w:val="22"/>
        </w:rPr>
      </w:pPr>
      <w:hyperlink w:anchor="_Toc118210646" w:history="1">
        <w:r w:rsidR="007C6D3E" w:rsidRPr="007C6D3E">
          <w:rPr>
            <w:rStyle w:val="Hyperlink"/>
            <w:noProof/>
            <w:sz w:val="28"/>
            <w:szCs w:val="28"/>
          </w:rPr>
          <w:t xml:space="preserve">Bảng 3: </w:t>
        </w:r>
        <w:r w:rsidR="007C6D3E" w:rsidRPr="007C6D3E">
          <w:rPr>
            <w:rStyle w:val="Hyperlink"/>
            <w:rFonts w:eastAsia="Times New Roman"/>
            <w:noProof/>
            <w:sz w:val="28"/>
            <w:szCs w:val="28"/>
          </w:rPr>
          <w:t>Định hướng phát triển CNHT da giày</w:t>
        </w:r>
        <w:r w:rsidR="007C6D3E" w:rsidRPr="007C6D3E">
          <w:rPr>
            <w:noProof/>
            <w:webHidden/>
            <w:sz w:val="28"/>
            <w:szCs w:val="28"/>
          </w:rPr>
          <w:tab/>
        </w:r>
        <w:r w:rsidR="007C6D3E" w:rsidRPr="007C6D3E">
          <w:rPr>
            <w:noProof/>
            <w:webHidden/>
            <w:sz w:val="28"/>
            <w:szCs w:val="28"/>
          </w:rPr>
          <w:fldChar w:fldCharType="begin"/>
        </w:r>
        <w:r w:rsidR="007C6D3E" w:rsidRPr="007C6D3E">
          <w:rPr>
            <w:noProof/>
            <w:webHidden/>
            <w:sz w:val="28"/>
            <w:szCs w:val="28"/>
          </w:rPr>
          <w:instrText xml:space="preserve"> PAGEREF _Toc118210646 \h </w:instrText>
        </w:r>
        <w:r w:rsidR="007C6D3E" w:rsidRPr="007C6D3E">
          <w:rPr>
            <w:noProof/>
            <w:webHidden/>
            <w:sz w:val="28"/>
            <w:szCs w:val="28"/>
          </w:rPr>
        </w:r>
        <w:r w:rsidR="007C6D3E" w:rsidRPr="007C6D3E">
          <w:rPr>
            <w:noProof/>
            <w:webHidden/>
            <w:sz w:val="28"/>
            <w:szCs w:val="28"/>
          </w:rPr>
          <w:fldChar w:fldCharType="separate"/>
        </w:r>
        <w:r w:rsidR="007C6D3E" w:rsidRPr="007C6D3E">
          <w:rPr>
            <w:noProof/>
            <w:webHidden/>
            <w:sz w:val="28"/>
            <w:szCs w:val="28"/>
          </w:rPr>
          <w:t>43</w:t>
        </w:r>
        <w:r w:rsidR="007C6D3E" w:rsidRPr="007C6D3E">
          <w:rPr>
            <w:noProof/>
            <w:webHidden/>
            <w:sz w:val="28"/>
            <w:szCs w:val="28"/>
          </w:rPr>
          <w:fldChar w:fldCharType="end"/>
        </w:r>
      </w:hyperlink>
    </w:p>
    <w:p w14:paraId="3019FBA2" w14:textId="70C9B101" w:rsidR="009E0D8E" w:rsidRPr="008046EC" w:rsidRDefault="009E0D8E" w:rsidP="007452F9">
      <w:pPr>
        <w:spacing w:before="120" w:after="120" w:line="312" w:lineRule="auto"/>
        <w:ind w:firstLine="720"/>
        <w:rPr>
          <w:sz w:val="28"/>
          <w:szCs w:val="28"/>
          <w:lang w:eastAsia="x-none"/>
        </w:rPr>
      </w:pPr>
      <w:r w:rsidRPr="008046EC">
        <w:rPr>
          <w:sz w:val="28"/>
          <w:szCs w:val="28"/>
          <w:lang w:eastAsia="x-none"/>
        </w:rPr>
        <w:fldChar w:fldCharType="end"/>
      </w:r>
    </w:p>
    <w:p w14:paraId="7DC34FB4" w14:textId="77777777" w:rsidR="003F111A" w:rsidRPr="008046EC" w:rsidRDefault="003F111A" w:rsidP="007452F9">
      <w:pPr>
        <w:spacing w:before="120" w:after="120" w:line="312" w:lineRule="auto"/>
        <w:ind w:firstLine="720"/>
        <w:rPr>
          <w:sz w:val="28"/>
          <w:szCs w:val="28"/>
          <w:lang w:eastAsia="x-none"/>
        </w:rPr>
      </w:pPr>
    </w:p>
    <w:p w14:paraId="6FD732D7" w14:textId="64A93615" w:rsidR="009E0D8E" w:rsidRPr="008046EC" w:rsidRDefault="009E0D8E" w:rsidP="001A1700">
      <w:pPr>
        <w:pStyle w:val="Heading1"/>
        <w:spacing w:before="120" w:after="120" w:line="312" w:lineRule="auto"/>
        <w:ind w:firstLine="720"/>
        <w:rPr>
          <w:rFonts w:ascii="Times New Roman" w:hAnsi="Times New Roman"/>
          <w:color w:val="auto"/>
          <w:sz w:val="48"/>
          <w:szCs w:val="48"/>
          <w:lang w:val="en-US"/>
        </w:rPr>
      </w:pPr>
      <w:r w:rsidRPr="008046EC">
        <w:rPr>
          <w:rFonts w:ascii="Times New Roman" w:hAnsi="Times New Roman"/>
          <w:color w:val="auto"/>
        </w:rPr>
        <w:br w:type="page"/>
      </w:r>
      <w:bookmarkEnd w:id="2"/>
    </w:p>
    <w:p w14:paraId="273C6796" w14:textId="560FDC31" w:rsidR="006C363E" w:rsidRPr="007C6D3E" w:rsidRDefault="006C363E" w:rsidP="007C6D3E">
      <w:pPr>
        <w:pStyle w:val="Heading1"/>
        <w:ind w:firstLine="0"/>
        <w:jc w:val="center"/>
      </w:pPr>
      <w:bookmarkStart w:id="3" w:name="_Toc118210776"/>
      <w:bookmarkStart w:id="4" w:name="_Toc115877761"/>
      <w:r w:rsidRPr="007C6D3E">
        <w:rPr>
          <w:rFonts w:ascii="Times New Roman" w:hAnsi="Times New Roman"/>
          <w:color w:val="auto"/>
        </w:rPr>
        <w:lastRenderedPageBreak/>
        <w:t>DANH MỤC TỪ VIẾT TẮT</w:t>
      </w:r>
      <w:bookmarkEnd w:id="3"/>
    </w:p>
    <w:p w14:paraId="397F1852" w14:textId="77777777" w:rsidR="008046EC" w:rsidRPr="008046EC" w:rsidRDefault="008046EC" w:rsidP="008046EC">
      <w:pPr>
        <w:spacing w:before="120" w:after="120" w:line="312" w:lineRule="auto"/>
        <w:ind w:firstLine="0"/>
        <w:jc w:val="center"/>
        <w:rPr>
          <w:b/>
          <w:sz w:val="28"/>
          <w:szCs w:val="28"/>
        </w:rPr>
      </w:pPr>
    </w:p>
    <w:p w14:paraId="46713C4B" w14:textId="274E14AC" w:rsidR="008046EC" w:rsidRPr="008046EC" w:rsidRDefault="008046EC" w:rsidP="008046EC">
      <w:pPr>
        <w:spacing w:before="120" w:after="120" w:line="312" w:lineRule="auto"/>
        <w:ind w:firstLine="0"/>
        <w:rPr>
          <w:bCs/>
          <w:sz w:val="28"/>
          <w:szCs w:val="28"/>
        </w:rPr>
      </w:pPr>
      <w:r w:rsidRPr="008046EC">
        <w:rPr>
          <w:bCs/>
          <w:sz w:val="28"/>
          <w:szCs w:val="28"/>
        </w:rPr>
        <w:t>CNHT: Công nghiệp hỗ trợ</w:t>
      </w:r>
    </w:p>
    <w:p w14:paraId="0122DEE5" w14:textId="6B0FF50B" w:rsidR="008046EC" w:rsidRPr="008046EC" w:rsidRDefault="008046EC" w:rsidP="008046EC">
      <w:pPr>
        <w:spacing w:before="120" w:after="120" w:line="312" w:lineRule="auto"/>
        <w:ind w:firstLine="0"/>
        <w:rPr>
          <w:sz w:val="28"/>
          <w:szCs w:val="28"/>
        </w:rPr>
      </w:pPr>
      <w:r w:rsidRPr="008046EC">
        <w:rPr>
          <w:sz w:val="28"/>
          <w:szCs w:val="28"/>
        </w:rPr>
        <w:t>DN: Doanh nghiệp</w:t>
      </w:r>
    </w:p>
    <w:p w14:paraId="31CD9BE8" w14:textId="43AA94CA" w:rsidR="008046EC" w:rsidRPr="008046EC" w:rsidRDefault="008046EC" w:rsidP="008046EC">
      <w:pPr>
        <w:spacing w:before="120" w:after="120" w:line="312" w:lineRule="auto"/>
        <w:ind w:firstLine="0"/>
        <w:rPr>
          <w:sz w:val="28"/>
          <w:szCs w:val="28"/>
        </w:rPr>
      </w:pPr>
      <w:r w:rsidRPr="008046EC">
        <w:rPr>
          <w:sz w:val="28"/>
          <w:szCs w:val="28"/>
        </w:rPr>
        <w:t>DN SMEs</w:t>
      </w:r>
      <w:r w:rsidRPr="008046EC">
        <w:rPr>
          <w:rStyle w:val="Emphasis"/>
          <w:bCs/>
          <w:i w:val="0"/>
          <w:iCs w:val="0"/>
          <w:sz w:val="28"/>
          <w:szCs w:val="28"/>
          <w:shd w:val="clear" w:color="auto" w:fill="FFFFFF"/>
        </w:rPr>
        <w:t xml:space="preserve"> : Doanh nghiệp</w:t>
      </w:r>
      <w:r w:rsidRPr="008046EC">
        <w:rPr>
          <w:sz w:val="28"/>
          <w:szCs w:val="28"/>
          <w:shd w:val="clear" w:color="auto" w:fill="FFFFFF"/>
        </w:rPr>
        <w:t> có quy mô vừa, nhỏ hoặc siêu nhỏ</w:t>
      </w:r>
    </w:p>
    <w:p w14:paraId="37E2ED46" w14:textId="62226DF6" w:rsidR="008046EC" w:rsidRPr="008046EC" w:rsidRDefault="008046EC" w:rsidP="008046EC">
      <w:pPr>
        <w:spacing w:before="120" w:after="120" w:line="312" w:lineRule="auto"/>
        <w:ind w:firstLine="0"/>
        <w:rPr>
          <w:sz w:val="28"/>
          <w:szCs w:val="28"/>
        </w:rPr>
      </w:pPr>
      <w:r w:rsidRPr="008046EC">
        <w:rPr>
          <w:sz w:val="28"/>
          <w:szCs w:val="28"/>
        </w:rPr>
        <w:t>FDI: Đầu tư trực tiếp nước ngoài</w:t>
      </w:r>
    </w:p>
    <w:p w14:paraId="17B55B2E" w14:textId="161D694F" w:rsidR="008046EC" w:rsidRPr="008046EC" w:rsidRDefault="008046EC" w:rsidP="008046EC">
      <w:pPr>
        <w:spacing w:before="120" w:after="120" w:line="312" w:lineRule="auto"/>
        <w:ind w:firstLine="0"/>
        <w:rPr>
          <w:sz w:val="28"/>
          <w:szCs w:val="28"/>
        </w:rPr>
      </w:pPr>
      <w:r w:rsidRPr="008046EC">
        <w:rPr>
          <w:sz w:val="28"/>
          <w:szCs w:val="28"/>
        </w:rPr>
        <w:t>R&amp;D: Nghiên cứu và phát triển</w:t>
      </w:r>
    </w:p>
    <w:p w14:paraId="2377AD1C" w14:textId="0240F065" w:rsidR="008046EC" w:rsidRPr="008046EC" w:rsidRDefault="008046EC" w:rsidP="008046EC">
      <w:pPr>
        <w:spacing w:before="120" w:after="120" w:line="312" w:lineRule="auto"/>
        <w:ind w:firstLine="0"/>
        <w:rPr>
          <w:sz w:val="28"/>
          <w:szCs w:val="28"/>
        </w:rPr>
      </w:pPr>
      <w:r w:rsidRPr="008046EC">
        <w:rPr>
          <w:sz w:val="28"/>
          <w:szCs w:val="28"/>
        </w:rPr>
        <w:t>DNNVV: Doanh nghiệp nhỏ và vừa</w:t>
      </w:r>
    </w:p>
    <w:p w14:paraId="4138C3E5" w14:textId="385CD4DD" w:rsidR="008046EC" w:rsidRPr="008046EC" w:rsidRDefault="008046EC" w:rsidP="008046EC">
      <w:pPr>
        <w:spacing w:before="120" w:after="120" w:line="312" w:lineRule="auto"/>
        <w:ind w:firstLine="0"/>
        <w:rPr>
          <w:sz w:val="28"/>
          <w:szCs w:val="28"/>
        </w:rPr>
      </w:pPr>
      <w:r w:rsidRPr="008046EC">
        <w:rPr>
          <w:sz w:val="28"/>
          <w:szCs w:val="28"/>
        </w:rPr>
        <w:t>ASEAN: Hiệp hội các nước Đông Nam Á</w:t>
      </w:r>
    </w:p>
    <w:p w14:paraId="39BFEEED" w14:textId="77777777" w:rsidR="008046EC" w:rsidRPr="008046EC" w:rsidRDefault="008046EC" w:rsidP="008046EC">
      <w:pPr>
        <w:spacing w:before="120" w:after="120" w:line="312" w:lineRule="auto"/>
        <w:ind w:firstLine="0"/>
        <w:rPr>
          <w:sz w:val="28"/>
          <w:szCs w:val="28"/>
        </w:rPr>
      </w:pPr>
      <w:r w:rsidRPr="008046EC">
        <w:rPr>
          <w:sz w:val="28"/>
          <w:szCs w:val="28"/>
        </w:rPr>
        <w:t>TNDN: Thu nhập doanh nghiệp</w:t>
      </w:r>
    </w:p>
    <w:p w14:paraId="133DBF8F" w14:textId="7228F932" w:rsidR="008046EC" w:rsidRPr="008046EC" w:rsidRDefault="008046EC" w:rsidP="008046EC">
      <w:pPr>
        <w:spacing w:before="120" w:after="120" w:line="312" w:lineRule="auto"/>
        <w:ind w:firstLine="0"/>
        <w:rPr>
          <w:sz w:val="28"/>
          <w:szCs w:val="28"/>
        </w:rPr>
      </w:pPr>
      <w:r w:rsidRPr="008046EC">
        <w:rPr>
          <w:sz w:val="28"/>
          <w:szCs w:val="28"/>
        </w:rPr>
        <w:t>FTA: Hiệp định Thương mại tự do</w:t>
      </w:r>
    </w:p>
    <w:p w14:paraId="42EA9309" w14:textId="70A070B0" w:rsidR="008046EC" w:rsidRPr="008046EC" w:rsidRDefault="008046EC" w:rsidP="008046EC">
      <w:pPr>
        <w:spacing w:before="120" w:after="120" w:line="312" w:lineRule="auto"/>
        <w:ind w:firstLine="0"/>
        <w:rPr>
          <w:sz w:val="28"/>
          <w:szCs w:val="28"/>
        </w:rPr>
      </w:pPr>
      <w:r w:rsidRPr="008046EC">
        <w:rPr>
          <w:sz w:val="28"/>
          <w:szCs w:val="28"/>
        </w:rPr>
        <w:t>VAMA: Hiệp hội các nhà sản xuất ô tô Việt Nam</w:t>
      </w:r>
    </w:p>
    <w:p w14:paraId="34ADB90D" w14:textId="77777777" w:rsidR="008046EC" w:rsidRPr="008046EC" w:rsidRDefault="008046EC">
      <w:pPr>
        <w:spacing w:after="200" w:line="276" w:lineRule="auto"/>
        <w:ind w:firstLine="0"/>
        <w:jc w:val="left"/>
      </w:pPr>
    </w:p>
    <w:p w14:paraId="79AB0619" w14:textId="19ECA9D7" w:rsidR="006C363E" w:rsidRPr="008046EC" w:rsidRDefault="006C363E">
      <w:pPr>
        <w:spacing w:after="200" w:line="276" w:lineRule="auto"/>
        <w:ind w:firstLine="0"/>
        <w:jc w:val="left"/>
        <w:rPr>
          <w:rFonts w:eastAsia="Times New Roman"/>
          <w:b/>
          <w:bCs/>
          <w:sz w:val="28"/>
          <w:szCs w:val="28"/>
          <w:lang w:eastAsia="x-none"/>
        </w:rPr>
      </w:pPr>
      <w:r w:rsidRPr="008046EC">
        <w:br w:type="page"/>
      </w:r>
    </w:p>
    <w:p w14:paraId="1228EF36" w14:textId="43FCDA18" w:rsidR="00580F44" w:rsidRPr="008046EC" w:rsidRDefault="00580F44" w:rsidP="002B3FA5">
      <w:pPr>
        <w:pStyle w:val="Heading1"/>
        <w:spacing w:before="120" w:after="120" w:line="312" w:lineRule="auto"/>
        <w:ind w:firstLine="720"/>
        <w:rPr>
          <w:rFonts w:ascii="Times New Roman" w:hAnsi="Times New Roman"/>
          <w:color w:val="auto"/>
          <w:lang w:val="en-US"/>
        </w:rPr>
      </w:pPr>
      <w:bookmarkStart w:id="5" w:name="_Toc118210777"/>
      <w:r w:rsidRPr="008046EC">
        <w:rPr>
          <w:rFonts w:ascii="Times New Roman" w:hAnsi="Times New Roman"/>
          <w:color w:val="auto"/>
          <w:lang w:val="en-US"/>
        </w:rPr>
        <w:t xml:space="preserve">I. </w:t>
      </w:r>
      <w:r w:rsidR="00EB1C7A" w:rsidRPr="008046EC">
        <w:rPr>
          <w:rFonts w:ascii="Times New Roman" w:hAnsi="Times New Roman"/>
          <w:color w:val="auto"/>
          <w:lang w:val="en-US"/>
        </w:rPr>
        <w:t>C</w:t>
      </w:r>
      <w:r w:rsidR="00810FE9" w:rsidRPr="008046EC">
        <w:rPr>
          <w:rFonts w:ascii="Times New Roman" w:hAnsi="Times New Roman"/>
          <w:color w:val="auto"/>
          <w:lang w:val="en-US"/>
        </w:rPr>
        <w:t xml:space="preserve">hính sách phát triển các ngành </w:t>
      </w:r>
      <w:r w:rsidR="006C363E" w:rsidRPr="008046EC">
        <w:rPr>
          <w:rFonts w:ascii="Times New Roman" w:hAnsi="Times New Roman"/>
          <w:color w:val="auto"/>
          <w:lang w:val="en-US"/>
        </w:rPr>
        <w:t>công nghiệp hỗ trợ</w:t>
      </w:r>
      <w:r w:rsidR="00810FE9" w:rsidRPr="008046EC">
        <w:rPr>
          <w:rFonts w:ascii="Times New Roman" w:hAnsi="Times New Roman"/>
          <w:color w:val="auto"/>
          <w:lang w:val="en-US"/>
        </w:rPr>
        <w:t xml:space="preserve"> trên thế giới</w:t>
      </w:r>
      <w:bookmarkEnd w:id="5"/>
    </w:p>
    <w:p w14:paraId="11BDD9B4" w14:textId="14D3907B" w:rsidR="00810FE9" w:rsidRPr="008046EC" w:rsidRDefault="00810FE9" w:rsidP="001A1700">
      <w:pPr>
        <w:pStyle w:val="Heading2"/>
        <w:spacing w:before="120" w:beforeAutospacing="0" w:after="120" w:afterAutospacing="0" w:line="312" w:lineRule="auto"/>
        <w:ind w:firstLine="720"/>
        <w:rPr>
          <w:b w:val="0"/>
          <w:sz w:val="28"/>
          <w:szCs w:val="28"/>
        </w:rPr>
      </w:pPr>
      <w:bookmarkStart w:id="6" w:name="_Toc118210778"/>
      <w:r w:rsidRPr="008046EC">
        <w:rPr>
          <w:sz w:val="28"/>
          <w:szCs w:val="28"/>
        </w:rPr>
        <w:t>1.1. Tình hình chung</w:t>
      </w:r>
      <w:bookmarkEnd w:id="6"/>
    </w:p>
    <w:p w14:paraId="1FB15E3B" w14:textId="513BD0CB" w:rsidR="009A4B4B" w:rsidRPr="008046EC" w:rsidRDefault="00C65BE0" w:rsidP="001A1700">
      <w:pPr>
        <w:pStyle w:val="NormalWeb"/>
        <w:shd w:val="clear" w:color="auto" w:fill="FFFFFF"/>
        <w:spacing w:before="120" w:beforeAutospacing="0" w:after="120" w:afterAutospacing="0" w:line="312" w:lineRule="auto"/>
        <w:ind w:firstLine="720"/>
        <w:jc w:val="both"/>
        <w:rPr>
          <w:bCs/>
          <w:sz w:val="28"/>
          <w:szCs w:val="28"/>
        </w:rPr>
      </w:pPr>
      <w:r w:rsidRPr="008046EC">
        <w:rPr>
          <w:bCs/>
          <w:sz w:val="28"/>
          <w:szCs w:val="28"/>
        </w:rPr>
        <w:t xml:space="preserve">Phát triển </w:t>
      </w:r>
      <w:r w:rsidR="006C363E" w:rsidRPr="008046EC">
        <w:rPr>
          <w:bCs/>
          <w:sz w:val="28"/>
          <w:szCs w:val="28"/>
          <w:lang w:val="en-US"/>
        </w:rPr>
        <w:t>công nghiệp hỗ trợ</w:t>
      </w:r>
      <w:r w:rsidR="001A1700" w:rsidRPr="008046EC">
        <w:rPr>
          <w:bCs/>
          <w:sz w:val="28"/>
          <w:szCs w:val="28"/>
          <w:lang w:val="en-US"/>
        </w:rPr>
        <w:t xml:space="preserve"> (</w:t>
      </w:r>
      <w:r w:rsidRPr="008046EC">
        <w:rPr>
          <w:bCs/>
          <w:sz w:val="28"/>
          <w:szCs w:val="28"/>
          <w:lang w:val="en-US"/>
        </w:rPr>
        <w:t>CNHT</w:t>
      </w:r>
      <w:r w:rsidR="001A1700" w:rsidRPr="008046EC">
        <w:rPr>
          <w:bCs/>
          <w:sz w:val="28"/>
          <w:szCs w:val="28"/>
          <w:lang w:val="en-US"/>
        </w:rPr>
        <w:t>)</w:t>
      </w:r>
      <w:r w:rsidRPr="008046EC">
        <w:rPr>
          <w:bCs/>
          <w:sz w:val="28"/>
          <w:szCs w:val="28"/>
        </w:rPr>
        <w:t xml:space="preserve"> đã và đang được nhiều chính phủ </w:t>
      </w:r>
      <w:r w:rsidR="0017796F" w:rsidRPr="008046EC">
        <w:rPr>
          <w:bCs/>
          <w:sz w:val="28"/>
          <w:szCs w:val="28"/>
          <w:lang w:val="en-US"/>
        </w:rPr>
        <w:t xml:space="preserve">các nước </w:t>
      </w:r>
      <w:r w:rsidRPr="008046EC">
        <w:rPr>
          <w:bCs/>
          <w:sz w:val="28"/>
          <w:szCs w:val="28"/>
        </w:rPr>
        <w:t>quan tâm đầu tư nhằm thúc đẩy tăng trưởng kinh tế và đẩy mạnh công nghiệp hóa, hiện đại hóa đất nước, nhất là các nước đang phát triển ở châu Á.</w:t>
      </w:r>
    </w:p>
    <w:p w14:paraId="0D28C53C" w14:textId="4B25C937" w:rsidR="00C65BE0" w:rsidRPr="008046EC" w:rsidRDefault="009A4B4B" w:rsidP="001A1700">
      <w:pPr>
        <w:pStyle w:val="NormalWeb"/>
        <w:shd w:val="clear" w:color="auto" w:fill="FFFFFF"/>
        <w:spacing w:before="120" w:beforeAutospacing="0" w:after="120" w:afterAutospacing="0" w:line="312" w:lineRule="auto"/>
        <w:ind w:firstLine="720"/>
        <w:jc w:val="both"/>
        <w:rPr>
          <w:bCs/>
          <w:sz w:val="28"/>
          <w:szCs w:val="28"/>
        </w:rPr>
      </w:pPr>
      <w:r w:rsidRPr="008046EC">
        <w:rPr>
          <w:bCs/>
          <w:sz w:val="28"/>
          <w:szCs w:val="28"/>
          <w:lang w:val="en-US"/>
        </w:rPr>
        <w:t>Một số nhóm chính sách tiêu biểu đã được thực hiện ở các quốc gia trên thế giới như sau:</w:t>
      </w:r>
      <w:r w:rsidR="00C65BE0" w:rsidRPr="008046EC">
        <w:rPr>
          <w:bCs/>
          <w:sz w:val="28"/>
          <w:szCs w:val="28"/>
        </w:rPr>
        <w:t xml:space="preserve"> </w:t>
      </w:r>
    </w:p>
    <w:p w14:paraId="702336CE" w14:textId="4C79DCF2" w:rsidR="00C65BE0" w:rsidRPr="008046EC" w:rsidRDefault="009A4B4B"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bCs/>
          <w:sz w:val="28"/>
          <w:szCs w:val="28"/>
          <w:lang w:val="en-US"/>
        </w:rPr>
        <w:t xml:space="preserve">1.1.1. </w:t>
      </w:r>
      <w:r w:rsidR="0017796F" w:rsidRPr="008046EC">
        <w:rPr>
          <w:rStyle w:val="Emphasis"/>
          <w:bCs/>
          <w:sz w:val="28"/>
          <w:szCs w:val="28"/>
          <w:lang w:val="en-US"/>
        </w:rPr>
        <w:t>X</w:t>
      </w:r>
      <w:r w:rsidR="00C65BE0" w:rsidRPr="008046EC">
        <w:rPr>
          <w:rStyle w:val="Emphasis"/>
          <w:sz w:val="28"/>
          <w:szCs w:val="28"/>
        </w:rPr>
        <w:t>ây dựng cơ chế chính</w:t>
      </w:r>
      <w:r w:rsidR="00C65BE0" w:rsidRPr="008046EC">
        <w:rPr>
          <w:rStyle w:val="Emphasis"/>
          <w:sz w:val="28"/>
          <w:szCs w:val="28"/>
          <w:lang w:val="en-US"/>
        </w:rPr>
        <w:t xml:space="preserve"> </w:t>
      </w:r>
      <w:r w:rsidR="00C65BE0" w:rsidRPr="008046EC">
        <w:rPr>
          <w:rStyle w:val="Emphasis"/>
          <w:sz w:val="28"/>
          <w:szCs w:val="28"/>
        </w:rPr>
        <w:t>sách phát triển CNHT phù hợp</w:t>
      </w:r>
    </w:p>
    <w:p w14:paraId="11FA7CE4" w14:textId="77777777"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Ở nhiều quốc gia, thời gian đầu phát triển CNHT, vai trò định hướng của Chính phủ rất quan trọng, trước hết là các chính sách.</w:t>
      </w:r>
    </w:p>
    <w:p w14:paraId="5195FAA3" w14:textId="1FB0A715"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Nhật Bản,</w:t>
      </w:r>
      <w:r w:rsidRPr="008046EC">
        <w:rPr>
          <w:sz w:val="28"/>
          <w:szCs w:val="28"/>
        </w:rPr>
        <w:t xml:space="preserve"> đã có Luật xúc tiến công nghiệp chế tạo máy, áp dụng chính sách hỗ trợ cụ thể cho các ngành CNHT</w:t>
      </w:r>
      <w:r w:rsidR="00BE569B" w:rsidRPr="008046EC">
        <w:rPr>
          <w:sz w:val="28"/>
          <w:szCs w:val="28"/>
          <w:lang w:val="en-US"/>
        </w:rPr>
        <w:t xml:space="preserve"> (năm 1956)</w:t>
      </w:r>
      <w:r w:rsidRPr="008046EC">
        <w:rPr>
          <w:sz w:val="28"/>
          <w:szCs w:val="28"/>
        </w:rPr>
        <w:t xml:space="preserve">; Luật Phòng chống trì hoãn thanh toán chi phí thầu phụ; Luật Xúc tiến </w:t>
      </w:r>
      <w:r w:rsidR="00BE569B" w:rsidRPr="008046EC">
        <w:rPr>
          <w:sz w:val="28"/>
          <w:szCs w:val="28"/>
          <w:lang w:val="en-US"/>
        </w:rPr>
        <w:t>doanh nghiệp (</w:t>
      </w:r>
      <w:r w:rsidR="00BE569B" w:rsidRPr="008046EC">
        <w:rPr>
          <w:sz w:val="28"/>
          <w:szCs w:val="28"/>
        </w:rPr>
        <w:t>DN</w:t>
      </w:r>
      <w:r w:rsidR="00BE569B" w:rsidRPr="008046EC">
        <w:rPr>
          <w:sz w:val="28"/>
          <w:szCs w:val="28"/>
          <w:lang w:val="en-US"/>
        </w:rPr>
        <w:t>)</w:t>
      </w:r>
      <w:r w:rsidRPr="008046EC">
        <w:rPr>
          <w:sz w:val="28"/>
          <w:szCs w:val="28"/>
        </w:rPr>
        <w:t xml:space="preserve"> thầu phụ nhỏ và vừa (năm 1970)… Hiện nay, chính sách của Nhật Bản là thúc đẩy các </w:t>
      </w:r>
      <w:r w:rsidR="00BE569B" w:rsidRPr="008046EC">
        <w:rPr>
          <w:sz w:val="28"/>
          <w:szCs w:val="28"/>
        </w:rPr>
        <w:t>DN</w:t>
      </w:r>
      <w:r w:rsidRPr="008046EC">
        <w:rPr>
          <w:sz w:val="28"/>
          <w:szCs w:val="28"/>
        </w:rPr>
        <w:t xml:space="preserve"> liên kết với các </w:t>
      </w:r>
      <w:r w:rsidR="00BE569B" w:rsidRPr="008046EC">
        <w:rPr>
          <w:sz w:val="28"/>
          <w:szCs w:val="28"/>
        </w:rPr>
        <w:t>DN</w:t>
      </w:r>
      <w:r w:rsidRPr="008046EC">
        <w:rPr>
          <w:sz w:val="28"/>
          <w:szCs w:val="28"/>
        </w:rPr>
        <w:t xml:space="preserve"> nước ngoài, sử dụng có hiệu quả các phụ tùng giá rẻ của nước ngoài. Duy trì và tăng cường ưu thế về công nghệ và khâu khai thác phát triển sản phẩm mới, nâng cao chất lượng sản phẩm, cải tiến mẫu mã và hỗ trợ các </w:t>
      </w:r>
      <w:r w:rsidR="00BE569B" w:rsidRPr="008046EC">
        <w:rPr>
          <w:sz w:val="28"/>
          <w:szCs w:val="28"/>
        </w:rPr>
        <w:t>DN</w:t>
      </w:r>
      <w:r w:rsidRPr="008046EC">
        <w:rPr>
          <w:sz w:val="28"/>
          <w:szCs w:val="28"/>
        </w:rPr>
        <w:t xml:space="preserve"> mở rộng sản xuất, thâm nhập thị trường ngoài nước. Các </w:t>
      </w:r>
      <w:r w:rsidR="00BE569B" w:rsidRPr="008046EC">
        <w:rPr>
          <w:sz w:val="28"/>
          <w:szCs w:val="28"/>
        </w:rPr>
        <w:t>DN</w:t>
      </w:r>
      <w:r w:rsidRPr="008046EC">
        <w:rPr>
          <w:sz w:val="28"/>
          <w:szCs w:val="28"/>
        </w:rPr>
        <w:t xml:space="preserve"> Nhật Bản rất thành công trong việc “xuất khẩu sản xuất”, tổ chức mạng lưới tiêu thụ sản phẩm trên toàn cầu, khai thác hiệu quả thị trường quốc tế với sức cạnh tranh</w:t>
      </w:r>
      <w:r w:rsidR="00BE569B" w:rsidRPr="008046EC">
        <w:rPr>
          <w:sz w:val="28"/>
          <w:szCs w:val="28"/>
          <w:lang w:val="en-US"/>
        </w:rPr>
        <w:t xml:space="preserve"> </w:t>
      </w:r>
      <w:r w:rsidRPr="008046EC">
        <w:rPr>
          <w:sz w:val="28"/>
          <w:szCs w:val="28"/>
        </w:rPr>
        <w:t>cao.</w:t>
      </w:r>
    </w:p>
    <w:p w14:paraId="01BD27D2" w14:textId="198F1C86"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Hàn Quốc, </w:t>
      </w:r>
      <w:r w:rsidRPr="008046EC">
        <w:rPr>
          <w:sz w:val="28"/>
          <w:szCs w:val="28"/>
        </w:rPr>
        <w:t>Chính phủ đã thiết lập các chương trình hỗ trợ thông qua việc ban hành Đạo luật đặc biệt về sản xuất linh kiện và vật liệu vào tháng 2- 2001 có hiệu lực đến ngày 30-12-2011. Trong tháng 8-2011, Quốc hội (do Ủy ban Kinh tế Tri thức) đề xuất việc sửa đổi, trong đó sẽ kéo dài hiệu lực thêm 10 năm cho Đạo luật đặc biệt này. Chính phủ thành lậ</w:t>
      </w:r>
      <w:r w:rsidR="00BE569B" w:rsidRPr="008046EC">
        <w:rPr>
          <w:sz w:val="28"/>
          <w:szCs w:val="28"/>
        </w:rPr>
        <w:t>p và công bố sáng kiến ​​ngày 1-11</w:t>
      </w:r>
      <w:r w:rsidRPr="008046EC">
        <w:rPr>
          <w:sz w:val="28"/>
          <w:szCs w:val="28"/>
        </w:rPr>
        <w:t xml:space="preserve">-2011 về "Vật liệu và Linh kiện Tầm nhìn 2020". Cùng với việc ban hành đạo luật về </w:t>
      </w:r>
      <w:r w:rsidR="00F86E22" w:rsidRPr="008046EC">
        <w:rPr>
          <w:sz w:val="28"/>
          <w:szCs w:val="28"/>
        </w:rPr>
        <w:t>CNHT</w:t>
      </w:r>
      <w:r w:rsidRPr="008046EC">
        <w:rPr>
          <w:sz w:val="28"/>
          <w:szCs w:val="28"/>
        </w:rPr>
        <w:t xml:space="preserve">, chính phủ Hàn Quốc đã xây dựng "Quy hoạch cơ bản giai đoạn 1, cho ngành </w:t>
      </w:r>
      <w:r w:rsidR="00F86E22" w:rsidRPr="008046EC">
        <w:rPr>
          <w:sz w:val="28"/>
          <w:szCs w:val="28"/>
        </w:rPr>
        <w:t>CNHT</w:t>
      </w:r>
      <w:r w:rsidRPr="008046EC">
        <w:rPr>
          <w:sz w:val="28"/>
          <w:szCs w:val="28"/>
        </w:rPr>
        <w:t xml:space="preserve"> (MCT-2010)" với sáng kiến phát triển những linh kiện có thể tạo cho lợi nhuận lớn trong một thời gian ngắn đồng thời xây dựng cơ sở hạ tầng và mạng lưới thông tin, hệ thống cơ sở dữ liệu một cách bền vững. Sau khi thiết lập thành công cơ sở hạ tầng vào giữa những năm 2000, mục tiêu chính của Chính phủ là khuyến khích các </w:t>
      </w:r>
      <w:r w:rsidR="00BE569B" w:rsidRPr="008046EC">
        <w:rPr>
          <w:sz w:val="28"/>
          <w:szCs w:val="28"/>
        </w:rPr>
        <w:t>DN</w:t>
      </w:r>
      <w:r w:rsidRPr="008046EC">
        <w:rPr>
          <w:sz w:val="28"/>
          <w:szCs w:val="28"/>
        </w:rPr>
        <w:t xml:space="preserve"> hàng đầu của Hàn Quốc tập trung vào phát triển kỹ thuật và công nghệ ngành </w:t>
      </w:r>
      <w:r w:rsidR="00F86E22" w:rsidRPr="008046EC">
        <w:rPr>
          <w:sz w:val="28"/>
          <w:szCs w:val="28"/>
        </w:rPr>
        <w:t>CNHT</w:t>
      </w:r>
      <w:r w:rsidRPr="008046EC">
        <w:rPr>
          <w:sz w:val="28"/>
          <w:szCs w:val="28"/>
        </w:rPr>
        <w:t xml:space="preserve">. Chính phủ Hàn Quốc đã công bố "Chính sách mới cho khuyến khích </w:t>
      </w:r>
      <w:r w:rsidR="00BE569B" w:rsidRPr="008046EC">
        <w:rPr>
          <w:sz w:val="28"/>
          <w:szCs w:val="28"/>
        </w:rPr>
        <w:t>DN</w:t>
      </w:r>
      <w:r w:rsidRPr="008046EC">
        <w:rPr>
          <w:sz w:val="28"/>
          <w:szCs w:val="28"/>
        </w:rPr>
        <w:t xml:space="preserve"> hàng đầu trong ngành </w:t>
      </w:r>
      <w:r w:rsidR="00F86E22" w:rsidRPr="008046EC">
        <w:rPr>
          <w:sz w:val="28"/>
          <w:szCs w:val="28"/>
        </w:rPr>
        <w:t>CNHT</w:t>
      </w:r>
      <w:r w:rsidRPr="008046EC">
        <w:rPr>
          <w:sz w:val="28"/>
          <w:szCs w:val="28"/>
        </w:rPr>
        <w:t>" năm 2006.</w:t>
      </w:r>
    </w:p>
    <w:p w14:paraId="50AD4648" w14:textId="3564E75A"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Trung Quốc,</w:t>
      </w:r>
      <w:r w:rsidRPr="008046EC">
        <w:rPr>
          <w:rStyle w:val="Emphasis"/>
          <w:sz w:val="28"/>
          <w:szCs w:val="28"/>
        </w:rPr>
        <w:t> </w:t>
      </w:r>
      <w:r w:rsidRPr="008046EC">
        <w:rPr>
          <w:sz w:val="28"/>
          <w:szCs w:val="28"/>
        </w:rPr>
        <w:t xml:space="preserve">để phát triển CNHT, Chính phủ cho thành lập các tổ chức làm cầu nối giữa khu vực tư nhân và Nhà nước, tăng cường phát triển tiềm năng khoa học-công nghệ quốc gia, đổi mới cơ chế tài chính, hỗ trợ các </w:t>
      </w:r>
      <w:r w:rsidR="00BE569B" w:rsidRPr="008046EC">
        <w:rPr>
          <w:sz w:val="28"/>
          <w:szCs w:val="28"/>
        </w:rPr>
        <w:t>DN</w:t>
      </w:r>
      <w:r w:rsidRPr="008046EC">
        <w:rPr>
          <w:sz w:val="28"/>
          <w:szCs w:val="28"/>
        </w:rPr>
        <w:t xml:space="preserve"> tư nhân hợp tác và tiếp nhận chuyển giao công nghệ sản xuất từ đối tác nước ngoài, xúc tiến hợp tác nghiên cứu khoa học, đào tạo nhân lực... Có cơ chế chocác </w:t>
      </w:r>
      <w:r w:rsidR="00BE569B" w:rsidRPr="008046EC">
        <w:rPr>
          <w:sz w:val="28"/>
          <w:szCs w:val="28"/>
        </w:rPr>
        <w:t>DN</w:t>
      </w:r>
      <w:r w:rsidRPr="008046EC">
        <w:rPr>
          <w:sz w:val="28"/>
          <w:szCs w:val="28"/>
        </w:rPr>
        <w:t xml:space="preserve"> phối hợp đề đạt với Chính phủ những yêu cầu hỗ trợ về mặt chính sách, cải thiện môi trường hoạt động kinh doanh hướng vào thu hút FDI.</w:t>
      </w:r>
    </w:p>
    <w:p w14:paraId="226E0B55" w14:textId="3E0D6B63"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Thái Lan,</w:t>
      </w:r>
      <w:r w:rsidRPr="008046EC">
        <w:rPr>
          <w:rStyle w:val="Emphasis"/>
          <w:sz w:val="28"/>
          <w:szCs w:val="28"/>
        </w:rPr>
        <w:t> </w:t>
      </w:r>
      <w:r w:rsidRPr="008046EC">
        <w:rPr>
          <w:sz w:val="28"/>
          <w:szCs w:val="28"/>
        </w:rPr>
        <w:t xml:space="preserve">những năm 1960 đã thực thi chiến lược công nghiệp hoá thay thế nhập khẩu, từ năm 1970, nước này thực thi chiến lược công nghiệp hoá định hướng xuất khẩu. Thái Lan đã lựa chọn 3 lĩnh vực ưu tiên là công nghiệp kỹ thuật, công nghiệp chế biến và </w:t>
      </w:r>
      <w:r w:rsidR="00BE569B" w:rsidRPr="008046EC">
        <w:rPr>
          <w:sz w:val="28"/>
          <w:szCs w:val="28"/>
        </w:rPr>
        <w:t>DN</w:t>
      </w:r>
      <w:r w:rsidRPr="008046EC">
        <w:rPr>
          <w:sz w:val="28"/>
          <w:szCs w:val="28"/>
        </w:rPr>
        <w:t xml:space="preserve"> nhỏ và vừa nông thôn. Khuyến khích phát triển gia công kim loại, chế tạo linh kiện, phụ tùng hỗ trợ cho sản phẩm viễn thông và điện tử xuất khẩu. Thái Lan thành lập nhiều cơ quan hỗ trợ phát triển CNHT như: Viện Nghiên cứu Ô tô - Xe máy, Văn phòng Phát triển CNHT, Uỷ ban Xúc tiến CNHT,... Thậm chí khối </w:t>
      </w:r>
      <w:r w:rsidR="00BE569B" w:rsidRPr="008046EC">
        <w:rPr>
          <w:sz w:val="28"/>
          <w:szCs w:val="28"/>
        </w:rPr>
        <w:t>DN</w:t>
      </w:r>
      <w:r w:rsidRPr="008046EC">
        <w:rPr>
          <w:sz w:val="28"/>
          <w:szCs w:val="28"/>
        </w:rPr>
        <w:t xml:space="preserve"> của Thái Lan được tham gia vào việc dự thảo, điều chỉnh và kiểm tra các chính sách phát triển. Chính sách của Thái Lan rõ ràng, ổn định; áp dụng những biện pháp vừa khuyến khích vừa bắt buộc các nhà lắp ráp nội địa hoá sản phẩm bằng việc sử dụng linh phụ kiện sản xuất trong nước.</w:t>
      </w:r>
    </w:p>
    <w:p w14:paraId="72B577D2" w14:textId="42E9FA74"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Malaysia, </w:t>
      </w:r>
      <w:r w:rsidRPr="008046EC">
        <w:rPr>
          <w:sz w:val="28"/>
          <w:szCs w:val="28"/>
        </w:rPr>
        <w:t xml:space="preserve">từ năm 1958 đã vận dụng chính sách ưu đãi công nghiệp tiên phong cho những nhóm ngành sản xuất hàng tiêu dùng thay thế nhập khẩu. Vào những năm 1970, chính sách công nghiệp đã định hướng xuất khẩu dựa vào các nhà sản xuất hàng lắp ráp và chế biến. Năm 1980, Nhà nước can thiệp sâu vào phát triển công nghiệp nặng, liên doanh, thành lập </w:t>
      </w:r>
      <w:r w:rsidR="00BE569B" w:rsidRPr="008046EC">
        <w:rPr>
          <w:sz w:val="28"/>
          <w:szCs w:val="28"/>
        </w:rPr>
        <w:t>DN</w:t>
      </w:r>
      <w:r w:rsidRPr="008046EC">
        <w:rPr>
          <w:sz w:val="28"/>
          <w:szCs w:val="28"/>
        </w:rPr>
        <w:t xml:space="preserve"> nhà nước, hình thành nền móng công nghiệp rộng lớn. Malaysia cũng đưa ra một loạt chính sách khuyến khích đầu tư nước ngoài, hỗ trợ về thuế cho sản xuất máy móc và linh kiện, các thiết bị giao thông, linh kiện điện tử, các sản phẩm nhựa ... Quy hoạch công nghiệp giai đoạn 2006 - 2020, Malaysia bổ sung danh mục CNHT, tập trung tạo ra giá trị, tri thức, nguồn nhân lực và mở rộng các biện pháp nhằm tăng cường năng lực cho các nhà cung cấp, đặc biệt trong ngành công nghiệp ô tô. Nỗ lực phát triển các nhà cung cấp linh phụ kiện, tăng cường liên kết công nghiệp giữa </w:t>
      </w:r>
      <w:r w:rsidR="00BE569B" w:rsidRPr="008046EC">
        <w:rPr>
          <w:sz w:val="28"/>
          <w:szCs w:val="28"/>
        </w:rPr>
        <w:t>DN</w:t>
      </w:r>
      <w:r w:rsidRPr="008046EC">
        <w:rPr>
          <w:sz w:val="28"/>
          <w:szCs w:val="28"/>
        </w:rPr>
        <w:t xml:space="preserve"> lớn với nhà cung cấp trong nước.</w:t>
      </w:r>
    </w:p>
    <w:p w14:paraId="36C2991E" w14:textId="3ED56C41"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Như vậy, những chính sách của Chính phủ trong từng giai đoạn rất quan trọng, có tính quyết định đến sự phát triển CNHT. Chính vì thế, chính sách cần tận dụng được cơ hội và lợi thế quốc gia, biến nó thành sức mạnh để công nghiệp hóa, hiện đại hóa nhanh, trong đó cần xác định rõ các ưu tiên chiến lược, đồng thời thi hành chính sách hỗ trợ,  ưu tiên cho các </w:t>
      </w:r>
      <w:r w:rsidR="00BE569B" w:rsidRPr="008046EC">
        <w:rPr>
          <w:sz w:val="28"/>
          <w:szCs w:val="28"/>
        </w:rPr>
        <w:t>DN</w:t>
      </w:r>
      <w:r w:rsidRPr="008046EC">
        <w:rPr>
          <w:sz w:val="28"/>
          <w:szCs w:val="28"/>
        </w:rPr>
        <w:t xml:space="preserve"> trong các ngành chiến lược.</w:t>
      </w:r>
    </w:p>
    <w:p w14:paraId="6278E80B" w14:textId="7A1E039B" w:rsidR="00C65BE0" w:rsidRPr="008046EC" w:rsidRDefault="009A4B4B"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bCs/>
          <w:sz w:val="28"/>
          <w:szCs w:val="28"/>
          <w:lang w:val="en-US"/>
        </w:rPr>
        <w:t xml:space="preserve">1.1.2. </w:t>
      </w:r>
      <w:r w:rsidR="0017796F" w:rsidRPr="008046EC">
        <w:rPr>
          <w:rStyle w:val="Emphasis"/>
          <w:bCs/>
          <w:sz w:val="28"/>
          <w:szCs w:val="28"/>
          <w:lang w:val="en-US"/>
        </w:rPr>
        <w:t>T</w:t>
      </w:r>
      <w:r w:rsidR="00C65BE0" w:rsidRPr="008046EC">
        <w:rPr>
          <w:rStyle w:val="Emphasis"/>
          <w:sz w:val="28"/>
          <w:szCs w:val="28"/>
        </w:rPr>
        <w:t xml:space="preserve">ăng cường liên kết giữa các </w:t>
      </w:r>
      <w:r w:rsidR="00BE569B" w:rsidRPr="008046EC">
        <w:rPr>
          <w:rStyle w:val="Emphasis"/>
          <w:sz w:val="28"/>
          <w:szCs w:val="28"/>
        </w:rPr>
        <w:t>DN</w:t>
      </w:r>
    </w:p>
    <w:p w14:paraId="536AC729" w14:textId="1464578F"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Tại các nước phát triển CNHT mạnh trong khu vực cho thấy, khi có mối liên kết chặt chẽ và thông suốt giữa các </w:t>
      </w:r>
      <w:r w:rsidR="00BE569B" w:rsidRPr="008046EC">
        <w:rPr>
          <w:sz w:val="28"/>
          <w:szCs w:val="28"/>
        </w:rPr>
        <w:t>DN</w:t>
      </w:r>
      <w:r w:rsidRPr="008046EC">
        <w:rPr>
          <w:sz w:val="28"/>
          <w:szCs w:val="28"/>
        </w:rPr>
        <w:t xml:space="preserve"> tham gia vào CNHT và công nghiệp lắp ráp, chế tạo thì CNHT mới có thể phát triển nhanh chóng và bền vững được.</w:t>
      </w:r>
    </w:p>
    <w:p w14:paraId="42674F94" w14:textId="49854E80"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Nhật Bản</w:t>
      </w:r>
      <w:r w:rsidRPr="008046EC">
        <w:rPr>
          <w:i/>
          <w:sz w:val="28"/>
          <w:szCs w:val="28"/>
        </w:rPr>
        <w:t>,</w:t>
      </w:r>
      <w:r w:rsidRPr="008046EC">
        <w:rPr>
          <w:sz w:val="28"/>
          <w:szCs w:val="28"/>
        </w:rPr>
        <w:t xml:space="preserve"> để phục vụ nhà lắp ráp, có hàng nghìn các </w:t>
      </w:r>
      <w:r w:rsidR="00BE569B" w:rsidRPr="008046EC">
        <w:rPr>
          <w:sz w:val="28"/>
          <w:szCs w:val="28"/>
        </w:rPr>
        <w:t>DN</w:t>
      </w:r>
      <w:r w:rsidRPr="008046EC">
        <w:rPr>
          <w:sz w:val="28"/>
          <w:szCs w:val="28"/>
        </w:rPr>
        <w:t xml:space="preserve"> vệ tinh khác sản xuất các loại linh phụ kiện hỗ trợ cho </w:t>
      </w:r>
      <w:r w:rsidR="00BE569B" w:rsidRPr="008046EC">
        <w:rPr>
          <w:sz w:val="28"/>
          <w:szCs w:val="28"/>
        </w:rPr>
        <w:t>DN</w:t>
      </w:r>
      <w:r w:rsidRPr="008046EC">
        <w:rPr>
          <w:sz w:val="28"/>
          <w:szCs w:val="28"/>
        </w:rPr>
        <w:t xml:space="preserve">. Các công ty của Nhật Bản có tầm cỡ trên thế giới chỉ chiếm 1% số lượng </w:t>
      </w:r>
      <w:r w:rsidR="00BE569B" w:rsidRPr="008046EC">
        <w:rPr>
          <w:sz w:val="28"/>
          <w:szCs w:val="28"/>
        </w:rPr>
        <w:t>DN</w:t>
      </w:r>
      <w:r w:rsidRPr="008046EC">
        <w:rPr>
          <w:sz w:val="28"/>
          <w:szCs w:val="28"/>
        </w:rPr>
        <w:t xml:space="preserve">, còn trên 95% là các </w:t>
      </w:r>
      <w:r w:rsidR="00BE569B" w:rsidRPr="008046EC">
        <w:rPr>
          <w:sz w:val="28"/>
          <w:szCs w:val="28"/>
        </w:rPr>
        <w:t>DN</w:t>
      </w:r>
      <w:r w:rsidRPr="008046EC">
        <w:rPr>
          <w:sz w:val="28"/>
          <w:szCs w:val="28"/>
        </w:rPr>
        <w:t xml:space="preserve"> SMEs sản xuất các kinh kiện cho công ty này. Mối liên kết mạnh giữa các doanh  nghiệp Nhật Bản, được phân chia thành các Tier, trong đó Tier 1 sẽ là các tập đoàn lớn đảm trách nhiệm vai trò tổng thầu; một dự án lớn sẽ thường được chia nhỏ thành rất nhiều phần để chia tiếp cho các công ty nhỏ hơn (Tier 2, Tier 3), thậm chí là Outsource (hợp đồng thuê ngoài hay dịch vụ gia công) ra nước ngoài để tiết giảm chi phí. Nhật Bản đã thành công trong việc liên kết các </w:t>
      </w:r>
      <w:r w:rsidR="00BE569B" w:rsidRPr="008046EC">
        <w:rPr>
          <w:sz w:val="28"/>
          <w:szCs w:val="28"/>
        </w:rPr>
        <w:t>DN</w:t>
      </w:r>
      <w:r w:rsidRPr="008046EC">
        <w:rPr>
          <w:sz w:val="28"/>
          <w:szCs w:val="28"/>
        </w:rPr>
        <w:t xml:space="preserve">, điều này nhận thấy khi tất cả các </w:t>
      </w:r>
      <w:r w:rsidR="00BE569B" w:rsidRPr="008046EC">
        <w:rPr>
          <w:sz w:val="28"/>
          <w:szCs w:val="28"/>
        </w:rPr>
        <w:t>DN</w:t>
      </w:r>
      <w:r w:rsidRPr="008046EC">
        <w:rPr>
          <w:sz w:val="28"/>
          <w:szCs w:val="28"/>
        </w:rPr>
        <w:t xml:space="preserve"> cùng hướng đến những phương thức quản lý như 5S hay Kaizen (cải tiến, cải thiện). Chính sự liên kết này đã góp phần làm nên sự phát triển CNHT ở Nhật Bản.</w:t>
      </w:r>
    </w:p>
    <w:p w14:paraId="1064B8E2" w14:textId="7C5E8BFC"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Trung Quốc,</w:t>
      </w:r>
      <w:r w:rsidRPr="008046EC">
        <w:rPr>
          <w:rStyle w:val="Emphasis"/>
          <w:sz w:val="28"/>
          <w:szCs w:val="28"/>
        </w:rPr>
        <w:t> </w:t>
      </w:r>
      <w:r w:rsidRPr="008046EC">
        <w:rPr>
          <w:sz w:val="28"/>
          <w:szCs w:val="28"/>
        </w:rPr>
        <w:t xml:space="preserve">sự phát triển vượt bậc của ngành CNHT chính là nhờ mối liên kết hợp tác chặt chẽ giữa các </w:t>
      </w:r>
      <w:r w:rsidR="00BE569B" w:rsidRPr="008046EC">
        <w:rPr>
          <w:sz w:val="28"/>
          <w:szCs w:val="28"/>
        </w:rPr>
        <w:t>DN</w:t>
      </w:r>
      <w:r w:rsidRPr="008046EC">
        <w:rPr>
          <w:sz w:val="28"/>
          <w:szCs w:val="28"/>
        </w:rPr>
        <w:t xml:space="preserve"> nội địa. Các </w:t>
      </w:r>
      <w:r w:rsidR="00BE569B" w:rsidRPr="008046EC">
        <w:rPr>
          <w:sz w:val="28"/>
          <w:szCs w:val="28"/>
        </w:rPr>
        <w:t>DN</w:t>
      </w:r>
      <w:r w:rsidRPr="008046EC">
        <w:rPr>
          <w:sz w:val="28"/>
          <w:szCs w:val="28"/>
        </w:rPr>
        <w:t xml:space="preserve"> lắp ráp trong nước có được nguồn cung các linh kiện, phụ tùng tại chỗ trong nước với chất lượng đảm bảo, giá thành rẻ từ phía các nhà cung ứng nội địa, nhất là các </w:t>
      </w:r>
      <w:r w:rsidR="00BE569B" w:rsidRPr="008046EC">
        <w:rPr>
          <w:sz w:val="28"/>
          <w:szCs w:val="28"/>
        </w:rPr>
        <w:t>DN</w:t>
      </w:r>
      <w:r w:rsidRPr="008046EC">
        <w:rPr>
          <w:sz w:val="28"/>
          <w:szCs w:val="28"/>
        </w:rPr>
        <w:t xml:space="preserve"> nhỏ và vừa. Hiện tại, Trung Quốc có tới 4.172 hãng cung cấp đồ linh kiện ô tô. Ngoài sự liên kết các nhà cung cấp nội địa, Trung Quốc còn tăng cường liên kết hợp tác với các công ty lắp ráp nước ngoài, các tập đoàn TNCs, MNCs…</w:t>
      </w:r>
    </w:p>
    <w:p w14:paraId="031580F5" w14:textId="3517D2B8"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Ở Thái Lan,</w:t>
      </w:r>
      <w:r w:rsidRPr="008046EC">
        <w:rPr>
          <w:rStyle w:val="Emphasis"/>
          <w:sz w:val="28"/>
          <w:szCs w:val="28"/>
        </w:rPr>
        <w:t> </w:t>
      </w:r>
      <w:r w:rsidRPr="008046EC">
        <w:rPr>
          <w:sz w:val="28"/>
          <w:szCs w:val="28"/>
        </w:rPr>
        <w:t xml:space="preserve">sự liên kết chặt chẽ giữa các nhà cung cấp linh kiện với các nhà lắp ráp đóng một vai trò quan trọng trong việc phát triển CNHT. Trong ngành  ôtô - xe máy, các nhà sản xuất linh phụ kiện của Thái Lan đã thành công lớn trong việc giảm chi phí sản xuất nhờ có sự hợp tác chặt chẽ với các nhà lắp ráp để giảm giá thành ngay từ khâu thiết kế; việc liên kết hợp tác trong CNHT còn được thực hiện trên nhiều lĩnh vực khác như đầu tư thiết bị, phụ tùng mới,  nghiên cứu và phát triển. Chính phủ Thái Lan quan tâm thúc đẩy các liên kết công nghiệp giữa các nhà đầu tư nước ngoài và trong nước; tăng cường liên kết giữa các </w:t>
      </w:r>
      <w:r w:rsidR="00BE569B" w:rsidRPr="008046EC">
        <w:rPr>
          <w:sz w:val="28"/>
          <w:szCs w:val="28"/>
        </w:rPr>
        <w:t>DN</w:t>
      </w:r>
      <w:r w:rsidRPr="008046EC">
        <w:rPr>
          <w:sz w:val="28"/>
          <w:szCs w:val="28"/>
        </w:rPr>
        <w:t xml:space="preserve">, thành lập các tổ chức chuyên về phát triển CNHT làm cầu nối giữa Chính phủ với </w:t>
      </w:r>
      <w:r w:rsidR="00BE569B" w:rsidRPr="008046EC">
        <w:rPr>
          <w:sz w:val="28"/>
          <w:szCs w:val="28"/>
        </w:rPr>
        <w:t>DN</w:t>
      </w:r>
      <w:r w:rsidRPr="008046EC">
        <w:rPr>
          <w:sz w:val="28"/>
          <w:szCs w:val="28"/>
        </w:rPr>
        <w:t xml:space="preserve">; giữa các </w:t>
      </w:r>
      <w:r w:rsidR="00BE569B" w:rsidRPr="008046EC">
        <w:rPr>
          <w:sz w:val="28"/>
          <w:szCs w:val="28"/>
        </w:rPr>
        <w:t>DN</w:t>
      </w:r>
      <w:r w:rsidRPr="008046EC">
        <w:rPr>
          <w:sz w:val="28"/>
          <w:szCs w:val="28"/>
        </w:rPr>
        <w:t xml:space="preserve"> với nhau. Từng ngành cụ thể thành lập các vụ, viện góp phần là cầu nối giữa khu vực nhà nước với tư nhân, giữa các nhà lắp ráp với các nhà cung ứng nội địa.</w:t>
      </w:r>
    </w:p>
    <w:p w14:paraId="6B00FC16" w14:textId="1A891802"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Malaysia </w:t>
      </w:r>
      <w:r w:rsidRPr="008046EC">
        <w:rPr>
          <w:sz w:val="28"/>
          <w:szCs w:val="28"/>
        </w:rPr>
        <w:t xml:space="preserve">tăng cường mối liên hệ giữa các nhà cung cấp và các nhà lắp ráp thông qua Chương trình phát triển các </w:t>
      </w:r>
      <w:r w:rsidR="00BE569B" w:rsidRPr="008046EC">
        <w:rPr>
          <w:sz w:val="28"/>
          <w:szCs w:val="28"/>
        </w:rPr>
        <w:t>DN</w:t>
      </w:r>
      <w:r w:rsidRPr="008046EC">
        <w:rPr>
          <w:sz w:val="28"/>
          <w:szCs w:val="28"/>
        </w:rPr>
        <w:t xml:space="preserve"> cung ứng (VDP). Mục tiêu chính của chương trình là tạo ra thị trường công nghiệp mà các </w:t>
      </w:r>
      <w:r w:rsidR="00BE569B" w:rsidRPr="008046EC">
        <w:rPr>
          <w:sz w:val="28"/>
          <w:szCs w:val="28"/>
        </w:rPr>
        <w:t>DN</w:t>
      </w:r>
      <w:r w:rsidRPr="008046EC">
        <w:rPr>
          <w:sz w:val="28"/>
          <w:szCs w:val="28"/>
        </w:rPr>
        <w:t xml:space="preserve"> nhỏ và vừa của Malaysia có thể trở thành những nhà sản xuất và cung cấp đáng tin cậy các sản phẩm đầu vào công nghiệp, máy móc thiết bị cho ngành công nghiệp lớn hơn, thông qua đó tạo điều kiện hội nhập và các liên kết mạnh mẽ giữa các công ty vừa và nhỏ với các công ty lớn, công ty tài chính.</w:t>
      </w:r>
    </w:p>
    <w:p w14:paraId="1FD3C3F8" w14:textId="54F73ADE"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Ở Việt Nam, liên kết giữa các nhà cung cấp nội địa với </w:t>
      </w:r>
      <w:r w:rsidR="00BE569B" w:rsidRPr="008046EC">
        <w:rPr>
          <w:sz w:val="28"/>
          <w:szCs w:val="28"/>
        </w:rPr>
        <w:t>DN</w:t>
      </w:r>
      <w:r w:rsidRPr="008046EC">
        <w:rPr>
          <w:sz w:val="28"/>
          <w:szCs w:val="28"/>
        </w:rPr>
        <w:t xml:space="preserve"> lắp ráp nước ngoài, đặc biệt các tập đoàn đa quốc gia và xuyên quốc gia tạo điều kiện cho các </w:t>
      </w:r>
      <w:r w:rsidR="00BE569B" w:rsidRPr="008046EC">
        <w:rPr>
          <w:sz w:val="28"/>
          <w:szCs w:val="28"/>
        </w:rPr>
        <w:t>DN</w:t>
      </w:r>
      <w:r w:rsidRPr="008046EC">
        <w:rPr>
          <w:sz w:val="28"/>
          <w:szCs w:val="28"/>
        </w:rPr>
        <w:t xml:space="preserve"> trong nước chen chân được vào hệ thống sản xuất của các tập đoàn này một cách nhanh chóng và hiệu quả. Ngoài ra, việc liên kết chặt chẽ giữa các nhà cung cấp linh kiện trong nước với các </w:t>
      </w:r>
      <w:r w:rsidR="00BE569B" w:rsidRPr="008046EC">
        <w:rPr>
          <w:sz w:val="28"/>
          <w:szCs w:val="28"/>
        </w:rPr>
        <w:t>DN</w:t>
      </w:r>
      <w:r w:rsidRPr="008046EC">
        <w:rPr>
          <w:sz w:val="28"/>
          <w:szCs w:val="28"/>
        </w:rPr>
        <w:t xml:space="preserve"> lắp ráp nước ngoài giúp các nhà cung cấp linh kiện trong nước có đầu ra cho sản phẩm một cách khá chắc chắn (sự bảo đảm thị trường).</w:t>
      </w:r>
      <w:r w:rsidR="00BE569B" w:rsidRPr="008046EC">
        <w:rPr>
          <w:sz w:val="28"/>
          <w:szCs w:val="28"/>
          <w:lang w:val="en-US"/>
        </w:rPr>
        <w:t xml:space="preserve"> </w:t>
      </w:r>
      <w:r w:rsidRPr="008046EC">
        <w:rPr>
          <w:sz w:val="28"/>
          <w:szCs w:val="28"/>
        </w:rPr>
        <w:t xml:space="preserve">Kinh nghiệm các nước đã chỉ ra vai trò quan trọng của Chính phủ. Chính phủ cần thành lập các tổ chức chuyên về phát triển CNHT, tạo thành cầu nối giữa chính phủ với </w:t>
      </w:r>
      <w:r w:rsidR="00BE569B" w:rsidRPr="008046EC">
        <w:rPr>
          <w:sz w:val="28"/>
          <w:szCs w:val="28"/>
        </w:rPr>
        <w:t>DN</w:t>
      </w:r>
      <w:r w:rsidRPr="008046EC">
        <w:rPr>
          <w:sz w:val="28"/>
          <w:szCs w:val="28"/>
        </w:rPr>
        <w:t xml:space="preserve">, kết nối các </w:t>
      </w:r>
      <w:r w:rsidR="00BE569B" w:rsidRPr="008046EC">
        <w:rPr>
          <w:sz w:val="28"/>
          <w:szCs w:val="28"/>
        </w:rPr>
        <w:t>DN</w:t>
      </w:r>
      <w:r w:rsidRPr="008046EC">
        <w:rPr>
          <w:sz w:val="28"/>
          <w:szCs w:val="28"/>
        </w:rPr>
        <w:t xml:space="preserve"> với nhau.</w:t>
      </w:r>
    </w:p>
    <w:p w14:paraId="1A11C1C2" w14:textId="5CB6268D" w:rsidR="00C65BE0" w:rsidRPr="008046EC" w:rsidRDefault="0017796F"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bCs/>
          <w:sz w:val="28"/>
          <w:szCs w:val="28"/>
          <w:lang w:val="en-US"/>
        </w:rPr>
        <w:t>- C</w:t>
      </w:r>
      <w:r w:rsidR="00C65BE0" w:rsidRPr="008046EC">
        <w:rPr>
          <w:rStyle w:val="Emphasis"/>
          <w:sz w:val="28"/>
          <w:szCs w:val="28"/>
        </w:rPr>
        <w:t>hú trọng phát triển nguồn nhân lực chất lượng cao</w:t>
      </w:r>
    </w:p>
    <w:p w14:paraId="3642FFF3" w14:textId="397838F5"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Phát triển nguồn nhân lực chất lượng cao được coi là nhân tố quan trong nhất cho sự phát triển lâu dài của các ngành CNHT. Theo quan điểm của hầu hết các </w:t>
      </w:r>
      <w:r w:rsidR="00BE569B" w:rsidRPr="008046EC">
        <w:rPr>
          <w:sz w:val="28"/>
          <w:szCs w:val="28"/>
        </w:rPr>
        <w:t>DN</w:t>
      </w:r>
      <w:r w:rsidRPr="008046EC">
        <w:rPr>
          <w:sz w:val="28"/>
          <w:szCs w:val="28"/>
        </w:rPr>
        <w:t xml:space="preserve"> có vốn đầu tư nước ngoài, thì để phát triển lâu dài các ngành CNHT, nguồn nhân lực còn quan trọng hơn nhiều so với máy móc hiện đại. Các chuyên gia và nhà </w:t>
      </w:r>
      <w:r w:rsidR="00BE569B" w:rsidRPr="008046EC">
        <w:rPr>
          <w:sz w:val="28"/>
          <w:szCs w:val="28"/>
        </w:rPr>
        <w:t>DN</w:t>
      </w:r>
      <w:r w:rsidRPr="008046EC">
        <w:rPr>
          <w:sz w:val="28"/>
          <w:szCs w:val="28"/>
        </w:rPr>
        <w:t xml:space="preserve"> cũng cho rằng, tham gia vào chuỗi cung ứng toàn cầu, yếu tố cơ bản tạo sức thu hút các tập đoàn đa quốc gia, mở rộng thị trường xuất khẩu chính là chất lượng nguồn nhân lực quốc gia. Lý do chính giải thích tại sao nhà đầu tư nước ngoài lựa chọn nước này chứ không phải nước khác chính là nguồn nhân lực.</w:t>
      </w:r>
    </w:p>
    <w:p w14:paraId="4361EA43" w14:textId="74ED387C"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Nhật Bản</w:t>
      </w:r>
      <w:r w:rsidRPr="008046EC">
        <w:rPr>
          <w:sz w:val="28"/>
          <w:szCs w:val="28"/>
        </w:rPr>
        <w:t xml:space="preserve"> năm 1985 có Luật khuyến khích phát triển nguồn nhân lực.  Nhà nước có vai trò cung cấp cơ sở hạ tầng và thông tin thông qua các hạt nhân sáng tạo. Các cơ sở đào tạo có mối liên hệ thường xuyên với cộng đồng </w:t>
      </w:r>
      <w:r w:rsidR="00BE569B" w:rsidRPr="008046EC">
        <w:rPr>
          <w:sz w:val="28"/>
          <w:szCs w:val="28"/>
        </w:rPr>
        <w:t>DN</w:t>
      </w:r>
      <w:r w:rsidRPr="008046EC">
        <w:rPr>
          <w:sz w:val="28"/>
          <w:szCs w:val="28"/>
        </w:rPr>
        <w:t xml:space="preserve">, nắm rõ thực tiễn để cung cấp nguồn nhân lực đáp ứng nhu cầu liên kết giữa </w:t>
      </w:r>
      <w:r w:rsidR="00BE569B" w:rsidRPr="008046EC">
        <w:rPr>
          <w:sz w:val="28"/>
          <w:szCs w:val="28"/>
        </w:rPr>
        <w:t>DN</w:t>
      </w:r>
      <w:r w:rsidRPr="008046EC">
        <w:rPr>
          <w:sz w:val="28"/>
          <w:szCs w:val="28"/>
        </w:rPr>
        <w:t xml:space="preserve"> trong nước với các công ty mẹ. Nhật Bản đưa ra chương trình liên kết học đường - </w:t>
      </w:r>
      <w:r w:rsidR="00BE569B" w:rsidRPr="008046EC">
        <w:rPr>
          <w:sz w:val="28"/>
          <w:szCs w:val="28"/>
        </w:rPr>
        <w:t>DN</w:t>
      </w:r>
      <w:r w:rsidRPr="008046EC">
        <w:rPr>
          <w:sz w:val="28"/>
          <w:szCs w:val="28"/>
        </w:rPr>
        <w:t>, tạo ra những lao động kỹ năng cao.</w:t>
      </w:r>
    </w:p>
    <w:p w14:paraId="2CF63A32" w14:textId="77777777" w:rsidR="006F2D13"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Công tác quản lý và đào tạo nguồn nhân lực chất lượng cao cho ngành CNHT của Nhật Bản được thể hiện thông qua các mô hình Monozukuri, Coblas và mô hình đào tạo hạt nhân, cụ thể là: </w:t>
      </w:r>
    </w:p>
    <w:p w14:paraId="3ADB425B" w14:textId="778B101E" w:rsidR="0017796F"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Mô hình Monozukuri</w:t>
      </w:r>
      <w:r w:rsidRPr="008046EC">
        <w:rPr>
          <w:i/>
          <w:sz w:val="28"/>
          <w:szCs w:val="28"/>
        </w:rPr>
        <w:t>:</w:t>
      </w:r>
      <w:r w:rsidRPr="008046EC">
        <w:rPr>
          <w:sz w:val="28"/>
          <w:szCs w:val="28"/>
        </w:rPr>
        <w:t xml:space="preserve"> Monozukuri là một khái niệm nói đến hình thức sản xuất theo kỹ năng của Nhật Bản sáng tạo, nó đỏi hỏi làm ra sản phẩm đảm bảo chất lượng cao và đáp ứng yêu cầu của khách hàng với niềm tự hào và trân trọng. Thậm chí, mỗi người lao động đều là một nghệ nhân. Hoạt động sản xuất phải duy trì mối quan hệ lâu dài và tạo dựng được kỹ năng, kiến thức trong nội bộ DN hoặc giữa các DN với nhau. Sản xuất kiểu Monozukuri phải đáp ứng nhu cầu cao về quản lý chất lượng theo 5S (Seiri, Seiton, Seiso, Sheiketsu và shitsuke - tạm dịch là Sạch sẽ, sắp xếp, săn sóc, san sẻ, sẵng sàng tại nơi làm việc), QCD (quality, cost, delivery - tạm dịch Chất lượng, chi phí và vận chuyển) và Kaizen (nỗ lực cải tiến liên tục). Trong lĩnh vực chính sách, khái niệm Monozukuri thường được Chính phủ Nhật Bản nhấn mạnh với mục đích nâng cấp năng lực sản xuất nội địa và mở rộng mô hình kinh doanh kiểu Nhật ra bên ngoài; </w:t>
      </w:r>
    </w:p>
    <w:p w14:paraId="672C68F2" w14:textId="554107F6" w:rsidR="0017796F"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Mô hình COBLAS:</w:t>
      </w:r>
      <w:r w:rsidRPr="008046EC">
        <w:rPr>
          <w:sz w:val="28"/>
          <w:szCs w:val="28"/>
        </w:rPr>
        <w:t> Coblas (viết tắt cụm từ tiếng Anh “consulting based learning for ASEAN SMEs) với mục tiêu chủ yếu của mô hình là biến sinh viên - đã được đào tạo tinh thần doanh nhân (Entrepreneurship education) trong chương trình đại học - trở thành các tư vấn viên cho DN; và mục tiêu tiếp theo là hình thành mối quan hệ hợp tác giữa DN địa phương nhằm trao đổi kinh nghiệm chuyên môn. Mô hình này mở rộng trên phạm vi ASEAN được thực hiện thông qua việc giúp đỡ các DN vừa và nhỏ đang hoạt động trong khu vực. Cụ thể là giáo dục sinh viên thành doanh nhân, bồi dưỡng kiến thức cho doanh nhân để thành công và thiết lập mối liên kết giữa trường đại học và cộng đồng DN tại địa phương; </w:t>
      </w:r>
    </w:p>
    <w:p w14:paraId="1E64F624" w14:textId="25DB0B22"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Mô hình đào tạo hạt nhân</w:t>
      </w:r>
      <w:r w:rsidRPr="008046EC">
        <w:rPr>
          <w:i/>
          <w:sz w:val="28"/>
          <w:szCs w:val="28"/>
        </w:rPr>
        <w:t>:</w:t>
      </w:r>
      <w:r w:rsidRPr="008046EC">
        <w:rPr>
          <w:sz w:val="28"/>
          <w:szCs w:val="28"/>
        </w:rPr>
        <w:t xml:space="preserve"> Là mô hình đào tạo trong đó sinh viên/học viên xuất sắc của Nhật Bản thuộc các trường đại học, cao đẳng và các trường dạy nghề trong ngành ô tô sang các nước có công nghệ phát triển hơn để tu nghiệp kỹ thuật. Sau thời gian thực tập, trở về nước họ sẽ là lực lượng kỹ thuật và quản lý nòng cốt của nguồn nhân lực CNHT Nhật Bản. Tạo thành mạng lưới nhân lực công nghiệp và công nghệ thông tin chất lượng cao, là xúc tác cho CNHT phát triển tiến bộ. Hiện tại, Nhật Bản có 05 hạt nhân sáng tạo quốc gia và 41 hạt nhân sáng tạo cấp tỉnh. Đây là cầu nối giữa các cơ sở đào tạo với các </w:t>
      </w:r>
      <w:r w:rsidR="00BE569B" w:rsidRPr="008046EC">
        <w:rPr>
          <w:sz w:val="28"/>
          <w:szCs w:val="28"/>
        </w:rPr>
        <w:t>DN</w:t>
      </w:r>
      <w:r w:rsidRPr="008046EC">
        <w:rPr>
          <w:sz w:val="28"/>
          <w:szCs w:val="28"/>
        </w:rPr>
        <w:t xml:space="preserve">, đặc biệt là các </w:t>
      </w:r>
      <w:r w:rsidR="00BE569B" w:rsidRPr="008046EC">
        <w:rPr>
          <w:sz w:val="28"/>
          <w:szCs w:val="28"/>
        </w:rPr>
        <w:t>DN</w:t>
      </w:r>
      <w:r w:rsidRPr="008046EC">
        <w:rPr>
          <w:sz w:val="28"/>
          <w:szCs w:val="28"/>
        </w:rPr>
        <w:t xml:space="preserve"> nhỏ và vừa nhằm cung cấp nguồn nhân lực đáp ứng nhu cầu xã hội. Nhật Bản đưa ra cơ chế đào tạo nguồn nhân lực chất lượng cao tại chỗ làm việc, theo quy mô của </w:t>
      </w:r>
      <w:r w:rsidR="00BE569B" w:rsidRPr="008046EC">
        <w:rPr>
          <w:sz w:val="28"/>
          <w:szCs w:val="28"/>
        </w:rPr>
        <w:t>DN</w:t>
      </w:r>
      <w:r w:rsidRPr="008046EC">
        <w:rPr>
          <w:sz w:val="28"/>
          <w:szCs w:val="28"/>
        </w:rPr>
        <w:t>, công ty lớn đào tạo càng nhiều. Trong đó chú trọng đào tạo phong cách và kỷ luật lao động; kiến thức thực tế; tinh thần tập thể trong công ty.</w:t>
      </w:r>
    </w:p>
    <w:p w14:paraId="224388D7" w14:textId="3C49FCE2"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Trung Quốc</w:t>
      </w:r>
      <w:r w:rsidRPr="008046EC">
        <w:rPr>
          <w:rStyle w:val="Emphasis"/>
          <w:sz w:val="28"/>
          <w:szCs w:val="28"/>
        </w:rPr>
        <w:t> </w:t>
      </w:r>
      <w:r w:rsidRPr="008046EC">
        <w:rPr>
          <w:sz w:val="28"/>
          <w:szCs w:val="28"/>
        </w:rPr>
        <w:t xml:space="preserve">có các chính sách thúc đẩy nhân lực cho </w:t>
      </w:r>
      <w:r w:rsidR="00BE569B" w:rsidRPr="008046EC">
        <w:rPr>
          <w:sz w:val="28"/>
          <w:szCs w:val="28"/>
        </w:rPr>
        <w:t>DN</w:t>
      </w:r>
      <w:r w:rsidRPr="008046EC">
        <w:rPr>
          <w:sz w:val="28"/>
          <w:szCs w:val="28"/>
        </w:rPr>
        <w:t xml:space="preserve"> nhỏ và vừa gắn với cấp địa phương, như giải pháp tự do hoá thị trường lao động, tự do hoá việc di cư lao động. Thực hiện tìm kiếm nguồn nhân lực chất lượng cao trên thế giới hay từ nguồn lực Hoa Kiều. Trung Quốc đã ban hành Cương yếu quy hoạch nhân tài, với chủ trương phát triển nhân tài tầm trung và dài hạn. Đồng thời, tăng cường đào tạo nhân tài nghiên cứu phát triển, kỹ thuật khan hiếm và nhân tài quản lý; xây dựng cơ sở tập huấn sáng tạo đổi mới công trình; ấn định chính sách ưu đãi, nhất là nhân tài hạt nhân dẫn đầu ngành sản xuất, nhân tài kỹ thuật công trình,v.v...</w:t>
      </w:r>
    </w:p>
    <w:p w14:paraId="13E557B5" w14:textId="62D82D55"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Thái Lan </w:t>
      </w:r>
      <w:r w:rsidRPr="008046EC">
        <w:rPr>
          <w:sz w:val="28"/>
          <w:szCs w:val="28"/>
        </w:rPr>
        <w:t xml:space="preserve">cũng được coi là một trong những nước tích cực trongviệc phát triển kỹ năng. Chính phủ đã đưa ra các gói hỗ trợ đổi mới công nghệ, khuyến khích phát triển kỹ năng bằng cách giảm thuế thu nhập dài nhất là 8 năm và miễn giảm thuế nhập khẩu máy móc. Theo đó, các </w:t>
      </w:r>
      <w:r w:rsidR="00BE569B" w:rsidRPr="008046EC">
        <w:rPr>
          <w:sz w:val="28"/>
          <w:szCs w:val="28"/>
        </w:rPr>
        <w:t>DN</w:t>
      </w:r>
      <w:r w:rsidRPr="008046EC">
        <w:rPr>
          <w:sz w:val="28"/>
          <w:szCs w:val="28"/>
        </w:rPr>
        <w:t xml:space="preserve"> hoạt động trong lĩnh vực điện tử, y tế, thiết kế và đào tạo nguồn nhân lực, tuyển dụng nhân lực khoa học được hưởng ưu đãi. Thái Lan triển khai tốt hoạt động này, nhưng họ vẫnđang rất thiếu cán bộ kỹ thuật có chất lượng.</w:t>
      </w:r>
    </w:p>
    <w:p w14:paraId="606265B0" w14:textId="77777777"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Malaysia</w:t>
      </w:r>
      <w:r w:rsidRPr="008046EC">
        <w:rPr>
          <w:rStyle w:val="Emphasis"/>
          <w:sz w:val="28"/>
          <w:szCs w:val="28"/>
        </w:rPr>
        <w:t> </w:t>
      </w:r>
      <w:r w:rsidRPr="008046EC">
        <w:rPr>
          <w:sz w:val="28"/>
          <w:szCs w:val="28"/>
        </w:rPr>
        <w:t>là một trong những nước đi đầu trong việc tăng cường phát  triển kỹ năng. Chính phủ Malaysia đã thành lập quỹ phát triển nhân lực, hỗ trợ chi phí đào tạo cho công ty thực hiện đào tạo nhân viên trước khi vào làm và hỗ trợ gấp đôi chi phí cho những công ty có sắp xếp lao động đi đào tạo tại một cơ sở đào tạo được Nhà nước công nhận. Đồng thời, Malaysia cũng đặc biệt khuyến khích sự phát triển trong lĩnh vực nghiên cứu và phát triển lĩnh vực có đóng góp đáng kể đối với quá trình phát triển nguồn nhân lực trong dài hạn của đất nước. Theo đó, Malaysia thực hiện miễn thuế thu nhập 05 năm đầu hoặc giảm 100% thuế đầu tư trong 10 năm đầu cho những hoạt động trên.</w:t>
      </w:r>
    </w:p>
    <w:p w14:paraId="39E3EDD9" w14:textId="2C383B63" w:rsidR="00C65BE0" w:rsidRPr="008046EC" w:rsidRDefault="006F2D13"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lang w:val="en-US"/>
        </w:rPr>
        <w:t>Chính sách phát triển CNHT</w:t>
      </w:r>
      <w:r w:rsidR="00C65BE0" w:rsidRPr="008046EC">
        <w:rPr>
          <w:sz w:val="28"/>
          <w:szCs w:val="28"/>
        </w:rPr>
        <w:t xml:space="preserve"> từ các nước cho thấy, phát triển nguồn nhân lực có trình độ cao cần sự phối hợp của cả </w:t>
      </w:r>
      <w:r w:rsidR="00BE569B" w:rsidRPr="008046EC">
        <w:rPr>
          <w:sz w:val="28"/>
          <w:szCs w:val="28"/>
        </w:rPr>
        <w:t>DN</w:t>
      </w:r>
      <w:r w:rsidR="00C65BE0" w:rsidRPr="008046EC">
        <w:rPr>
          <w:sz w:val="28"/>
          <w:szCs w:val="28"/>
        </w:rPr>
        <w:t xml:space="preserve"> trong và ngoài nước, các cơ sở đào tạo. Đối với các nước như Thái Lan, Malaysia, liên kết giữa </w:t>
      </w:r>
      <w:r w:rsidR="00BE569B" w:rsidRPr="008046EC">
        <w:rPr>
          <w:sz w:val="28"/>
          <w:szCs w:val="28"/>
        </w:rPr>
        <w:t>DN</w:t>
      </w:r>
      <w:r w:rsidR="00C65BE0" w:rsidRPr="008046EC">
        <w:rPr>
          <w:sz w:val="28"/>
          <w:szCs w:val="28"/>
        </w:rPr>
        <w:t xml:space="preserve"> trong nước với các công ty mẹ là một giải pháp để phát triển nguồn nhân lực. Chính phủ các nước đều có những chính sách khuyến khích xuất khẩu lao động, trong đó, đặc biệt ưu tiên xuất khẩu lao động kỹ thuật. Sau một thời gian làm việc ở nước ngoài, có thể ở chính công ty mẹ, người lao động sẽ nắm được kỹ thuật, tác phong làm việc và trở về nước. Có thể nói, sự liên kết chặt chẽ giữa các </w:t>
      </w:r>
      <w:r w:rsidR="00BE569B" w:rsidRPr="008046EC">
        <w:rPr>
          <w:sz w:val="28"/>
          <w:szCs w:val="28"/>
        </w:rPr>
        <w:t>DN</w:t>
      </w:r>
      <w:r w:rsidR="00C65BE0" w:rsidRPr="008046EC">
        <w:rPr>
          <w:sz w:val="28"/>
          <w:szCs w:val="28"/>
        </w:rPr>
        <w:t xml:space="preserve"> với cơ sở đào tạo sẽ góp phần nâng cao chất lượng nguồn nhân lực.</w:t>
      </w:r>
    </w:p>
    <w:p w14:paraId="782880A9" w14:textId="3BACA8C4" w:rsidR="00C65BE0" w:rsidRPr="008046EC" w:rsidRDefault="006F2D13"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bCs/>
          <w:sz w:val="28"/>
          <w:szCs w:val="28"/>
          <w:lang w:val="en-US"/>
        </w:rPr>
        <w:t>- X</w:t>
      </w:r>
      <w:r w:rsidR="00C65BE0" w:rsidRPr="008046EC">
        <w:rPr>
          <w:rStyle w:val="Emphasis"/>
          <w:sz w:val="28"/>
          <w:szCs w:val="28"/>
        </w:rPr>
        <w:t>ác định đúng ưu tiên ngành CNHT, cấu trúc ngành phù hợp với chiến lược phát triển công nghiệp quốc gia</w:t>
      </w:r>
    </w:p>
    <w:p w14:paraId="44DCC3A3" w14:textId="77777777"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Nhật Bản, Thái Lan, Malaysia đã rất thành công khi tập trung ưu tiên phát triển một số ngành CNHT và tìm cho mình những linh kiện cơ bản để tập trung chuyên môn hóa. Nhật Bản có nền sản xuất theo cấu trúc tích hợp, rất coi trọng việc vận hành nhà máy và liên kết sản phẩm hiệu quả. Do đó, việc sử dụng lao động rẻ không có kỹ năng ở Trung Quốc và ASEAN sẽ không cho phép tận dụng hết tiềm năng của nền sản xuất tích hợp Nhật Bản. Nếu ASEAN, điểm đến truyền thống của FDI Nhật Bản, học cách trở thành một đối tác sản xuất với tầm nhìn dài hạn và khát vọng theo đuổi chất lượng cao thì Nhật Bản và ASEAN có thể trở thành một liên minh chiến lược trong sản xuất các sản phẩm tích hợp và những sản phẩm này sẽ khác biệt sản phẩm của Trung Quốc.</w:t>
      </w:r>
    </w:p>
    <w:p w14:paraId="644A21F3" w14:textId="76FBDBF9"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Trong khi đó, </w:t>
      </w:r>
      <w:r w:rsidR="006C363E" w:rsidRPr="008046EC">
        <w:rPr>
          <w:sz w:val="28"/>
          <w:szCs w:val="28"/>
        </w:rPr>
        <w:t>Hoa Kỳ</w:t>
      </w:r>
      <w:r w:rsidRPr="008046EC">
        <w:rPr>
          <w:sz w:val="28"/>
          <w:szCs w:val="28"/>
        </w:rPr>
        <w:t xml:space="preserve"> và Trung Quốc lại theo đuổi nền sản xuất theo mô-đun, nhưng lợi thế cạnh tranh của Trung Quốc là lao động rẻ chứ không phải là các sản phẩm mô-đun sử dụng nhiều tri thức như của </w:t>
      </w:r>
      <w:r w:rsidR="006C363E" w:rsidRPr="008046EC">
        <w:rPr>
          <w:sz w:val="28"/>
          <w:szCs w:val="28"/>
        </w:rPr>
        <w:t>Hoa Kỳ</w:t>
      </w:r>
      <w:r w:rsidRPr="008046EC">
        <w:rPr>
          <w:sz w:val="28"/>
          <w:szCs w:val="28"/>
        </w:rPr>
        <w:t xml:space="preserve">. Song, do </w:t>
      </w:r>
      <w:r w:rsidR="006C363E" w:rsidRPr="008046EC">
        <w:rPr>
          <w:sz w:val="28"/>
          <w:szCs w:val="28"/>
        </w:rPr>
        <w:t>Hoa Kỳ</w:t>
      </w:r>
      <w:r w:rsidRPr="008046EC">
        <w:rPr>
          <w:sz w:val="28"/>
          <w:szCs w:val="28"/>
        </w:rPr>
        <w:t xml:space="preserve"> và Trung Quốc có nền sản xuất theo mô-đun có trình độ phát triển khác nhau nên chúng có thể trở thành đối tác sản xuất mang tính hỗ trợ.Hoa Kỳ có thể cung cấp công nghệ và vốn, còn Trung Quốc cung cấp lao động rẻ.</w:t>
      </w:r>
    </w:p>
    <w:p w14:paraId="0B054A09" w14:textId="329AA072"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Đối với nước ta, việc tạo ra những tên tuổi sản phẩm lớn mang tầm quốc tế là rất khó đạt được trong thời điểm hiện tại. Với năng lực cạnh tranh hạn chế, sự cố gắng để có thể kết nối với một trong những mắt xích trong chuỗi sản xuất và cung cấp toàn cầu là hết sức quan trọng. Khi tham gia vào chuỗi sản phẩm có tính toàn cầu, chúng ta sẽ được hưởng lợi từ hệ thống phân phối toàn cầu, có khả năng tiếp xúc và chuyển giao công nghệ, trình độ lao động được nâng cao... Tất nhiên, khi mới tham gia chuỗi sản xuất toàn cầu, các </w:t>
      </w:r>
      <w:r w:rsidR="00BE569B" w:rsidRPr="008046EC">
        <w:rPr>
          <w:sz w:val="28"/>
          <w:szCs w:val="28"/>
        </w:rPr>
        <w:t>DN</w:t>
      </w:r>
      <w:r w:rsidRPr="008046EC">
        <w:rPr>
          <w:sz w:val="28"/>
          <w:szCs w:val="28"/>
        </w:rPr>
        <w:t xml:space="preserve"> Việt Nam sẽ phải chấp nhận ở những khâu sản xuất giản đơn, trình độ công nghệ tương đối thấp và có giá trị gia tăng không cao. Khi đã có cơ hội tham gia vào một khâu của sản xuất sản phẩm, thì việc tiến tới các nấc thang cao hơn là hoàn toàn có thế. Việt Nam cần xác định rõ các ngành, các sản phẩn CNHT ưu tiên để có thể tập trung nguồn lực cũng như định hướng để hấp dẫn </w:t>
      </w:r>
      <w:r w:rsidR="00BE569B" w:rsidRPr="008046EC">
        <w:rPr>
          <w:sz w:val="28"/>
          <w:szCs w:val="28"/>
        </w:rPr>
        <w:t>DN</w:t>
      </w:r>
      <w:r w:rsidRPr="008046EC">
        <w:rPr>
          <w:sz w:val="28"/>
          <w:szCs w:val="28"/>
        </w:rPr>
        <w:t xml:space="preserve"> đầu tư. Việc tạo ra những lợi thế động để thâm nhập được vào hệ thống mạng lưới phân công lao động đang vận động một cách năng động trong khu vực chỉ có thể thực hiện thông qua một đội ngũ </w:t>
      </w:r>
      <w:r w:rsidR="00BE569B" w:rsidRPr="008046EC">
        <w:rPr>
          <w:sz w:val="28"/>
          <w:szCs w:val="28"/>
        </w:rPr>
        <w:t>DN</w:t>
      </w:r>
      <w:r w:rsidRPr="008046EC">
        <w:rPr>
          <w:sz w:val="28"/>
          <w:szCs w:val="28"/>
        </w:rPr>
        <w:t xml:space="preserve"> có năng lực thực sự. Việc xây dựng đội ngũ </w:t>
      </w:r>
      <w:r w:rsidR="00BE569B" w:rsidRPr="008046EC">
        <w:rPr>
          <w:sz w:val="28"/>
          <w:szCs w:val="28"/>
        </w:rPr>
        <w:t>DN</w:t>
      </w:r>
      <w:r w:rsidRPr="008046EC">
        <w:rPr>
          <w:sz w:val="28"/>
          <w:szCs w:val="28"/>
        </w:rPr>
        <w:t xml:space="preserve"> có sức cạnh tranh như vậy là vấn đề phụ thuộc một cách quyết định vào đường lối chính sách, chiến lược công nghiệp hóa của nhà nước.</w:t>
      </w:r>
    </w:p>
    <w:p w14:paraId="64F5FE2E" w14:textId="78897C26" w:rsidR="00C65BE0" w:rsidRPr="008046EC" w:rsidRDefault="006F2D13"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bCs/>
          <w:sz w:val="28"/>
          <w:szCs w:val="28"/>
          <w:lang w:val="en-US"/>
        </w:rPr>
        <w:t>- C</w:t>
      </w:r>
      <w:r w:rsidR="00C65BE0" w:rsidRPr="008046EC">
        <w:rPr>
          <w:rStyle w:val="Emphasis"/>
          <w:sz w:val="28"/>
          <w:szCs w:val="28"/>
        </w:rPr>
        <w:t>hú trọng thu hút vốn đầu tư và tạo cơ chế thuận lợi về vốn cho CNHT</w:t>
      </w:r>
    </w:p>
    <w:p w14:paraId="4C250C6B" w14:textId="299086F1"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Nhật Bản</w:t>
      </w:r>
      <w:r w:rsidRPr="008046EC">
        <w:rPr>
          <w:rStyle w:val="Emphasis"/>
          <w:sz w:val="28"/>
          <w:szCs w:val="28"/>
        </w:rPr>
        <w:t> </w:t>
      </w:r>
      <w:r w:rsidRPr="008046EC">
        <w:rPr>
          <w:sz w:val="28"/>
          <w:szCs w:val="28"/>
        </w:rPr>
        <w:t xml:space="preserve">thành lập các hiệp hội và tổ chức tín dụng, bảo lãnh tín dụng, tạo thị trường ngách cho các DN (thông qua các hợp đồng gia công giữa các công ty lớn với các </w:t>
      </w:r>
      <w:r w:rsidR="00BE569B" w:rsidRPr="008046EC">
        <w:rPr>
          <w:sz w:val="28"/>
          <w:szCs w:val="28"/>
        </w:rPr>
        <w:t>DN</w:t>
      </w:r>
      <w:r w:rsidRPr="008046EC">
        <w:rPr>
          <w:sz w:val="28"/>
          <w:szCs w:val="28"/>
        </w:rPr>
        <w:t xml:space="preserve"> nhỏ, tăng cường viện trợ và ký kết các hiệp định kinh tế, thương mại với các chính phủ nước ngoài để mở đường cho các DN hỗ trợ Nhật Bản thâm nhập thị trường thế giới.Từ năm 1936, Nhật Bản đã thành lập Ngân hàng Shoko Chukin để đầu tư vốn cho các DN vừa và nhỏ. Chính phủ Nhật Bản đã ban hành Luật về sự hợp tác giữa các DN vừa và nhỏ với các thành phần kinh tế khác, có hiệu lực năm 1949 nhằm tăng cường vị thế cũng như tạo điều kiện cho các DN liên kết với nhau. Cũng vào năm 1949, Nhật Bản đã có quỹ tài chính đầu tư vốn cho DN vừa và nhỏ, chỉ mất 3 ngày để họ có thể vay vốn. Ngoài ra, Chính phủ Nhật Bản còn thành lập những đơn vị bảo lãnh tín dụng có khả năng bảo lãnh cho các DN vừa và nhỏ khi họ vay vốn từ các DN tư nhân khác.</w:t>
      </w:r>
    </w:p>
    <w:p w14:paraId="445A3951" w14:textId="423BDD8A"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Kinh nghiệm của </w:t>
      </w:r>
      <w:r w:rsidRPr="008046EC">
        <w:rPr>
          <w:rStyle w:val="Emphasis"/>
          <w:i w:val="0"/>
          <w:sz w:val="28"/>
          <w:szCs w:val="28"/>
        </w:rPr>
        <w:t>Trung Quốc</w:t>
      </w:r>
      <w:r w:rsidRPr="008046EC">
        <w:rPr>
          <w:sz w:val="28"/>
          <w:szCs w:val="28"/>
        </w:rPr>
        <w:t xml:space="preserve"> cho thấy, ngay từ đầu cần phải có chính sách rõ ràng trong việc thu hút FDI vào phát triển </w:t>
      </w:r>
      <w:r w:rsidR="00F86E22" w:rsidRPr="008046EC">
        <w:rPr>
          <w:sz w:val="28"/>
          <w:szCs w:val="28"/>
        </w:rPr>
        <w:t>CNHT</w:t>
      </w:r>
      <w:r w:rsidRPr="008046EC">
        <w:rPr>
          <w:sz w:val="28"/>
          <w:szCs w:val="28"/>
        </w:rPr>
        <w:t xml:space="preserve"> nhằm tạo môi trường đầu tư thông thoáng, kết hợp ưu đãi với các chính sách xúc tiến đầu tư.Sau khi mở cửa nền kinh tế và thực hiện các chính sách nhằm vào nông thôn thì bước tiếp theo mà Trung Quốc thực hiện là thu hút vốn đầu tư từ nước ngoài và thúc đẩy xuất khẩu. Việc làm đầu tiên là thành lập thử nghiệm bốn đặc khu kinh tế, với mục đích thu hút vốn, công nghệ và kinh nghiệm quản lý của nước ngoài, đồng thời tạo điều kiện để xuất khẩu ra nước ngoài, đặc biệt là các nước phương Tây. Để thu hút FDI, Trung Quốc đã tạo nhiều điều kiện thuận lợi trong các đặc khu kinh tế về cơ sở hạ tầng, ưu đãi về thuế, thủ tục hải quan, v.v…</w:t>
      </w:r>
    </w:p>
    <w:p w14:paraId="5455A719" w14:textId="0F27C851" w:rsidR="00C65BE0"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Thái Lan</w:t>
      </w:r>
      <w:r w:rsidRPr="008046EC">
        <w:rPr>
          <w:rStyle w:val="Emphasis"/>
          <w:sz w:val="28"/>
          <w:szCs w:val="28"/>
        </w:rPr>
        <w:t> </w:t>
      </w:r>
      <w:r w:rsidRPr="008046EC">
        <w:rPr>
          <w:sz w:val="28"/>
          <w:szCs w:val="28"/>
        </w:rPr>
        <w:t xml:space="preserve">tập trungchính sách thu hút vốn đầu tư nước ngoài đặt trọng tâm vào các công ty FDI, đặc biệt là các công ty Nhật Bản đóng vai trò quan trọng. Các công ty lắp ráp của Nhật bản đứng ở trên cùng của tháp công nghiệp, đồng thời với việc tham gia vào xây dựng các tầng tháp bên dưới để làm nền tảng. Các </w:t>
      </w:r>
      <w:r w:rsidR="00BE569B" w:rsidRPr="008046EC">
        <w:rPr>
          <w:sz w:val="28"/>
          <w:szCs w:val="28"/>
        </w:rPr>
        <w:t>DN</w:t>
      </w:r>
      <w:r w:rsidRPr="008046EC">
        <w:rPr>
          <w:sz w:val="28"/>
          <w:szCs w:val="28"/>
        </w:rPr>
        <w:t xml:space="preserve"> này đã tạo ra những sự liên kết kỹ thuật rất tốt và nhờ đó phát triển công nghệ cho các công ty chế tạo linh kiện của Thái Lan. Bên cạnh đó định hướng mua sắm của các công ty Nhật Bản đã khuyến khích đáng kể sự phát triển của các công ty cung ứng địa phương. Các công ty Nhật Bản tạo ra thị trường đối với sản phẩm và do vậy đã tạo ra được hệ thống cung ứng từ các công ty địa phương.</w:t>
      </w:r>
    </w:p>
    <w:p w14:paraId="135A692C" w14:textId="58171124" w:rsidR="00810FE9" w:rsidRPr="008046EC" w:rsidRDefault="00C65BE0" w:rsidP="001A1700">
      <w:pPr>
        <w:pStyle w:val="NormalWeb"/>
        <w:shd w:val="clear" w:color="auto" w:fill="FFFFFF"/>
        <w:spacing w:before="120" w:beforeAutospacing="0" w:after="120" w:afterAutospacing="0" w:line="312" w:lineRule="auto"/>
        <w:ind w:firstLine="720"/>
        <w:jc w:val="both"/>
        <w:rPr>
          <w:sz w:val="28"/>
          <w:szCs w:val="28"/>
        </w:rPr>
      </w:pPr>
      <w:r w:rsidRPr="008046EC">
        <w:rPr>
          <w:rStyle w:val="Emphasis"/>
          <w:i w:val="0"/>
          <w:sz w:val="28"/>
          <w:szCs w:val="28"/>
        </w:rPr>
        <w:t>Malaysia</w:t>
      </w:r>
      <w:r w:rsidRPr="008046EC">
        <w:rPr>
          <w:rStyle w:val="Emphasis"/>
          <w:sz w:val="28"/>
          <w:szCs w:val="28"/>
        </w:rPr>
        <w:t> </w:t>
      </w:r>
      <w:r w:rsidRPr="008046EC">
        <w:rPr>
          <w:sz w:val="28"/>
          <w:szCs w:val="28"/>
        </w:rPr>
        <w:t>có chính sách</w:t>
      </w:r>
      <w:r w:rsidRPr="008046EC">
        <w:rPr>
          <w:sz w:val="28"/>
          <w:szCs w:val="28"/>
          <w:lang w:val="en-US"/>
        </w:rPr>
        <w:t xml:space="preserve"> </w:t>
      </w:r>
      <w:r w:rsidRPr="008046EC">
        <w:rPr>
          <w:sz w:val="28"/>
          <w:szCs w:val="28"/>
        </w:rPr>
        <w:t>ưu đãi thuế, cả trực tiếp và gián tiếp, được qui định tại các luật như: Luật Đầu tư 1986, Luật Thuế thu nhập 1967, Luật Hải quan 1967, Luật thuế tiêu thụ 1972, Luật tiêu thụ đặc biệt 1976 và Luật vùng phi thuế quan 1990… Các ưu đãi về thuế trực tiếp cấp hỗ trợ một phần hoặc toàn bộ nộp thuế thu nhập trong một thời gian quy định, trong khi ưu đãi thuế gián tiếp là dưới hình thức miễn thuế nhập khẩu, thuế tiêu thụ đặc biệt  và thuế bán hàng. Bằng chính sách định hướng dòng vốn nước ngoài vào ngành CNHT, chính phủ Malaysia đã giao MIDA lập và thực hiện các chính sách ưu đãi về thuế và đơn giản thủ tục hành chính nhằm thu hút FDI vào ngành CNHT. Ưu đãi thu hút DN FDI vào các ngành CNHT thông qua chính sách ưu đãi thuế cho các DN FDI đầu tư vào sản xuất máy móc và linh kiện; sản xuất các thiết bị giao thông và linh kiện phụ tùng; sản xuất các thiết bị và linh kiện điện, điện tử; sản xuất các sản phẩm nhựa…</w:t>
      </w:r>
    </w:p>
    <w:p w14:paraId="41A21C50" w14:textId="30DDE440" w:rsidR="00810FE9" w:rsidRPr="008046EC" w:rsidRDefault="00810FE9" w:rsidP="001A1700">
      <w:pPr>
        <w:pStyle w:val="Heading2"/>
        <w:spacing w:before="120" w:beforeAutospacing="0" w:after="120" w:afterAutospacing="0" w:line="312" w:lineRule="auto"/>
        <w:ind w:firstLine="720"/>
        <w:rPr>
          <w:b w:val="0"/>
          <w:sz w:val="28"/>
          <w:szCs w:val="28"/>
          <w:lang w:val="en-US"/>
        </w:rPr>
      </w:pPr>
      <w:bookmarkStart w:id="7" w:name="_Toc118210779"/>
      <w:r w:rsidRPr="008046EC">
        <w:rPr>
          <w:sz w:val="28"/>
          <w:szCs w:val="28"/>
        </w:rPr>
        <w:t>1.2</w:t>
      </w:r>
      <w:r w:rsidR="00A7307B" w:rsidRPr="008046EC">
        <w:rPr>
          <w:sz w:val="28"/>
          <w:szCs w:val="28"/>
        </w:rPr>
        <w:t xml:space="preserve">. Chính sách phát triển </w:t>
      </w:r>
      <w:r w:rsidR="00F70528" w:rsidRPr="008046EC">
        <w:rPr>
          <w:sz w:val="28"/>
          <w:szCs w:val="28"/>
          <w:lang w:val="en-US"/>
        </w:rPr>
        <w:t>CNHT</w:t>
      </w:r>
      <w:r w:rsidR="00A7307B" w:rsidRPr="008046EC">
        <w:rPr>
          <w:sz w:val="28"/>
          <w:szCs w:val="28"/>
        </w:rPr>
        <w:t xml:space="preserve"> của một số </w:t>
      </w:r>
      <w:r w:rsidR="00EB1C7A" w:rsidRPr="008046EC">
        <w:rPr>
          <w:sz w:val="28"/>
          <w:szCs w:val="28"/>
          <w:lang w:val="en-US"/>
        </w:rPr>
        <w:t>nước</w:t>
      </w:r>
      <w:bookmarkEnd w:id="7"/>
    </w:p>
    <w:p w14:paraId="72A5FE2D" w14:textId="77777777" w:rsidR="00A7307B" w:rsidRPr="008046EC" w:rsidRDefault="00A7307B" w:rsidP="001A1700">
      <w:pPr>
        <w:pStyle w:val="Heading3"/>
        <w:spacing w:before="120" w:after="120" w:line="312" w:lineRule="auto"/>
        <w:ind w:firstLine="720"/>
        <w:rPr>
          <w:rFonts w:ascii="Times New Roman" w:hAnsi="Times New Roman"/>
          <w:b w:val="0"/>
          <w:i/>
          <w:sz w:val="28"/>
          <w:szCs w:val="28"/>
        </w:rPr>
      </w:pPr>
      <w:bookmarkStart w:id="8" w:name="_Toc90310350"/>
      <w:bookmarkStart w:id="9" w:name="_Toc90314534"/>
      <w:bookmarkStart w:id="10" w:name="_Toc118210780"/>
      <w:r w:rsidRPr="008046EC">
        <w:rPr>
          <w:rFonts w:ascii="Times New Roman" w:hAnsi="Times New Roman"/>
          <w:b w:val="0"/>
          <w:i/>
          <w:sz w:val="28"/>
          <w:szCs w:val="28"/>
          <w:lang w:val="vi-VN"/>
        </w:rPr>
        <w:t>1.2.1.</w:t>
      </w:r>
      <w:bookmarkStart w:id="11" w:name="_Toc66094759"/>
      <w:bookmarkStart w:id="12" w:name="_Toc66782670"/>
      <w:r w:rsidRPr="008046EC">
        <w:rPr>
          <w:rFonts w:ascii="Times New Roman" w:hAnsi="Times New Roman"/>
          <w:b w:val="0"/>
          <w:i/>
          <w:sz w:val="28"/>
          <w:szCs w:val="28"/>
        </w:rPr>
        <w:t xml:space="preserve"> Hàn Quốc</w:t>
      </w:r>
      <w:bookmarkEnd w:id="8"/>
      <w:bookmarkEnd w:id="9"/>
      <w:bookmarkEnd w:id="10"/>
      <w:bookmarkEnd w:id="11"/>
      <w:bookmarkEnd w:id="12"/>
    </w:p>
    <w:p w14:paraId="6514E8AD" w14:textId="77777777" w:rsidR="00A7307B" w:rsidRPr="008046EC" w:rsidRDefault="00A7307B" w:rsidP="001A1700">
      <w:pPr>
        <w:spacing w:before="120" w:after="120" w:line="312" w:lineRule="auto"/>
        <w:ind w:firstLine="720"/>
        <w:rPr>
          <w:sz w:val="28"/>
          <w:szCs w:val="28"/>
        </w:rPr>
      </w:pPr>
      <w:r w:rsidRPr="008046EC">
        <w:rPr>
          <w:sz w:val="28"/>
          <w:szCs w:val="28"/>
        </w:rPr>
        <w:t>Hàn Quốc là một trong những quốc gia trên thế giới đã chuyển đổi thành công và nhanh chóng từ nền kinh tế nông nghiệp, phụ thuộc sang nền kinh tế công nghiệp hàng đầu, với GDP và mức tăng thu nhập bình quân đầu người tăng trưởng cao. Quá trình công nghiệp hóa với sự thành công của các ngành CNHT đã thúc đẩy mô hình tăng trưởng và quá trình hội nhập quốc tế thành công của họ</w:t>
      </w:r>
    </w:p>
    <w:p w14:paraId="6E2F1713" w14:textId="77777777" w:rsidR="00A7307B" w:rsidRPr="008046EC" w:rsidRDefault="00A7307B" w:rsidP="001A1700">
      <w:pPr>
        <w:spacing w:before="120" w:after="120" w:line="312" w:lineRule="auto"/>
        <w:ind w:firstLine="720"/>
        <w:rPr>
          <w:i/>
          <w:sz w:val="28"/>
          <w:szCs w:val="28"/>
        </w:rPr>
      </w:pPr>
      <w:r w:rsidRPr="008046EC">
        <w:rPr>
          <w:i/>
          <w:sz w:val="28"/>
          <w:szCs w:val="28"/>
        </w:rPr>
        <w:t>Chính sách phát triển thị trường sản phẩm CNHT nói chung</w:t>
      </w:r>
    </w:p>
    <w:p w14:paraId="1F953921" w14:textId="77777777" w:rsidR="00A7307B" w:rsidRPr="008046EC" w:rsidRDefault="00A7307B" w:rsidP="001A1700">
      <w:pPr>
        <w:spacing w:before="120" w:after="120" w:line="312" w:lineRule="auto"/>
        <w:ind w:firstLine="720"/>
        <w:rPr>
          <w:sz w:val="28"/>
          <w:szCs w:val="28"/>
        </w:rPr>
      </w:pPr>
      <w:r w:rsidRPr="008046EC">
        <w:rPr>
          <w:sz w:val="28"/>
          <w:szCs w:val="28"/>
        </w:rPr>
        <w:t>Chính sách công nghiệp của Hàn Quốc mà trọng tâm là nỗ lực làm chủ công nghệ và phát triển thị trường các sản phẩm CNHT từ cuối những năm 1970 đóng một vai trò quan trọng trong tạo nên một nền kinh tế Hàn Quốc hiện đại.</w:t>
      </w:r>
    </w:p>
    <w:p w14:paraId="3ABD58F7" w14:textId="77777777" w:rsidR="00A7307B" w:rsidRPr="008046EC" w:rsidRDefault="00A7307B" w:rsidP="001A1700">
      <w:pPr>
        <w:spacing w:before="120" w:after="120" w:line="312" w:lineRule="auto"/>
        <w:ind w:firstLine="720"/>
        <w:rPr>
          <w:sz w:val="28"/>
          <w:szCs w:val="28"/>
        </w:rPr>
      </w:pPr>
      <w:r w:rsidRPr="008046EC">
        <w:rPr>
          <w:sz w:val="28"/>
          <w:szCs w:val="28"/>
        </w:rPr>
        <w:t xml:space="preserve">Đến nay, Hàn Quốc đã trở thành một trong những trung tâm sản xuất và thị trường các sản phẩm công nghiệp phát triển trên thế giới. Một số công ty của Hàn Quốc đã nổi lên trong các lĩnh vực quan trọng trong nền kinh tế thế giới bao gồm ô tô, điện tử và đóng tàu. Ngày nay, những thương hiệu Hàn Quốc như Samsung, LG và Hyundai đã trở nên phổ biến trên toàn cầu và có tiếng nói quyết định trong các chuỗi cung ứng lớn. </w:t>
      </w:r>
    </w:p>
    <w:p w14:paraId="72203778" w14:textId="77777777" w:rsidR="00A7307B" w:rsidRPr="008046EC" w:rsidRDefault="00A7307B" w:rsidP="001A1700">
      <w:pPr>
        <w:spacing w:before="120" w:after="120" w:line="312" w:lineRule="auto"/>
        <w:ind w:firstLine="720"/>
        <w:rPr>
          <w:sz w:val="28"/>
          <w:szCs w:val="28"/>
        </w:rPr>
      </w:pPr>
      <w:r w:rsidRPr="008046EC">
        <w:rPr>
          <w:sz w:val="28"/>
          <w:szCs w:val="28"/>
        </w:rPr>
        <w:t xml:space="preserve">Thành công này đã được xây dựng thông qua quá trình công nghiệp hóa nhanh chóng mà đặc trưng là sự thành công trong phát triển thị trường sản phẩm CNHT- chìa khóa cho sự tự chủ về sản xuất và công nghệ của Hàn Quốc. </w:t>
      </w:r>
    </w:p>
    <w:p w14:paraId="58FCDF0B" w14:textId="77777777" w:rsidR="00A7307B" w:rsidRPr="008046EC" w:rsidRDefault="00A7307B" w:rsidP="001A1700">
      <w:pPr>
        <w:spacing w:before="120" w:after="120" w:line="312" w:lineRule="auto"/>
        <w:ind w:firstLine="720"/>
        <w:rPr>
          <w:sz w:val="28"/>
          <w:szCs w:val="28"/>
        </w:rPr>
      </w:pPr>
      <w:r w:rsidRPr="008046EC">
        <w:rPr>
          <w:sz w:val="28"/>
          <w:szCs w:val="28"/>
        </w:rPr>
        <w:t xml:space="preserve">Trong thực tế, Hàn Quốc đã tận dụng tốt các cơ hội để cải thiện vị thế của họ trong quá trình tái cấu trúc nền sản xuất, định vị họ thông qua mạng lưới các đầu mối trong chuỗi giá trị khu vực và toàn cầu (global value chain-GVC). Kể từ giữa những năm 1960, các công ty toàn cầu đã tái cấu trúc chuỗi cung ứng của họ để tìm kiếm các nhà cung cấp có chi phí thấp ở nước ngoài; các công ty Hàn Quốc đã nhanh chóng tận dụng cơ hội này để tham gia vào chuỗi cung ứng của các tập đoàn đa quốc gia từ Phương tây. Vậy kinh nghiệm của họ là gì? </w:t>
      </w:r>
    </w:p>
    <w:p w14:paraId="78058AED" w14:textId="77777777" w:rsidR="00A7307B" w:rsidRPr="008046EC" w:rsidRDefault="00A7307B" w:rsidP="001A1700">
      <w:pPr>
        <w:spacing w:before="120" w:after="120" w:line="312" w:lineRule="auto"/>
        <w:ind w:firstLine="720"/>
        <w:rPr>
          <w:sz w:val="28"/>
          <w:szCs w:val="28"/>
        </w:rPr>
      </w:pPr>
      <w:r w:rsidRPr="008046EC">
        <w:rPr>
          <w:sz w:val="28"/>
          <w:szCs w:val="28"/>
        </w:rPr>
        <w:t xml:space="preserve">Quá trình gia công và thuê ngoài trên thế giới ban đầu tập trung vào việc lắp ráp các bộ phận đơn giản cho các công ty Hoa Kỳ, tiêu biểu là chia sẻ sản xuất của Hoa Kỳ với Mexico, nhưng tốc độ đưa sản xuất ra nước ngoài đã nhanh chóng tăng tốc và mở rộng sang khu vực châu Á. </w:t>
      </w:r>
    </w:p>
    <w:p w14:paraId="07AF8F73" w14:textId="77777777" w:rsidR="00A7307B" w:rsidRPr="008046EC" w:rsidRDefault="00A7307B" w:rsidP="001A1700">
      <w:pPr>
        <w:spacing w:before="120" w:after="120" w:line="312" w:lineRule="auto"/>
        <w:ind w:firstLine="720"/>
        <w:rPr>
          <w:sz w:val="28"/>
          <w:szCs w:val="28"/>
        </w:rPr>
      </w:pPr>
      <w:r w:rsidRPr="008046EC">
        <w:rPr>
          <w:sz w:val="28"/>
          <w:szCs w:val="28"/>
        </w:rPr>
        <w:t xml:space="preserve">Trong những năm 1970 và 1980, xu hướng này mở rộng ra hầu hết các loại hàng tiêu dùng. Phân bổ địa lý của các chuỗi này đa dạng hơn với vai trò ngày càng tăng của khu vực Đông Bắc Á. Trong những năm 1990 và 2000, các thành phần trong chuỗi cung ứng toàn cầu tăng trưởng theo cấp số nhân, không chỉ bao gồm các nhà cung ứng thành phẩm mà còn cả linh kiện và phụ tùng và mở rộng theo nhiều lĩnh vực, từ ô tô đến điện tử và thiết bị gia dụng đến cơ sở hạ tầng và đóng tàu. Sự đột phá trong sản xuất ban đầu được thúc đẩy bởi chính sách công nghiệp do nhà nước lãnh đạo, với các kế hoạch 5 năm được triển khai liên tục trong nửa sau của thế kỷ 20. Những kế hoạch này đặt nền tảng cho sự xuất hiện của một số ít các công ty hàng đầu của Hàn Quốc cạnh tranh toàn cầu, được hỗ trợ bởi các khoản đầu tư lớn vào vốn nhân lực và nghiên cứu và phát triển (R&amp;D). Chất lượng của lực lượng lao động được coi là một trong những yếu tố quan trọng nhất trong thành công kinh tế và công nghiệp của Hàn Quốc, trong khi quốc gia này dẫn đầu toàn cầu về chi tiêu R&amp;D. </w:t>
      </w:r>
    </w:p>
    <w:p w14:paraId="751EF13C" w14:textId="1E4507F5" w:rsidR="00A7307B" w:rsidRPr="008046EC" w:rsidRDefault="00A7307B" w:rsidP="001A1700">
      <w:pPr>
        <w:spacing w:before="120" w:after="120" w:line="312" w:lineRule="auto"/>
        <w:ind w:firstLine="720"/>
        <w:rPr>
          <w:sz w:val="28"/>
          <w:szCs w:val="28"/>
        </w:rPr>
      </w:pPr>
      <w:r w:rsidRPr="008046EC">
        <w:rPr>
          <w:sz w:val="28"/>
          <w:szCs w:val="28"/>
          <w:lang w:val="vi-VN"/>
        </w:rPr>
        <w:t xml:space="preserve">Ban </w:t>
      </w:r>
      <w:r w:rsidRPr="008046EC">
        <w:rPr>
          <w:sz w:val="28"/>
          <w:szCs w:val="28"/>
        </w:rPr>
        <w:t xml:space="preserve">đầu, các chính sách hỗ trợ và bảo vệ của Nhà nước cho phép các công ty mở rộng sang các lĩnh vực mới mà không bị “đuối sức” trước sự cạnh tranh của nước ngoài. Đó chính là tiền đề cho những ngành CNHT phát triển, ngay cả khi vào thời điểm đó họ không có lợi thế cả về công nghệ và chi phí so với các tập đoàn phát triển lâu năm trên thế giới. Chiến lược tăng trưởng này đã dẫn đến mối quan hệ chặt chẽ giữa chính phủ và </w:t>
      </w:r>
      <w:r w:rsidR="00BE569B" w:rsidRPr="008046EC">
        <w:rPr>
          <w:sz w:val="28"/>
          <w:szCs w:val="28"/>
        </w:rPr>
        <w:t>DN</w:t>
      </w:r>
      <w:r w:rsidRPr="008046EC">
        <w:rPr>
          <w:sz w:val="28"/>
          <w:szCs w:val="28"/>
        </w:rPr>
        <w:t>, tạo cơ sở tốt cho sự hình thành chuỗi liên kết phát triển CNHT tại Hàn Quốc, nơi các ưu tiên phát triển được hình thành theo mạng lưới, theo chuỗi cung ứng, thay vì để mặc cho sự hình thành và phát triển một cách tự phát, rời rạc.</w:t>
      </w:r>
    </w:p>
    <w:p w14:paraId="3F198F6C" w14:textId="4690B152" w:rsidR="00A7307B" w:rsidRPr="008046EC" w:rsidRDefault="00A7307B" w:rsidP="001A1700">
      <w:pPr>
        <w:spacing w:before="120" w:after="120" w:line="312" w:lineRule="auto"/>
        <w:ind w:firstLine="720"/>
        <w:rPr>
          <w:sz w:val="28"/>
          <w:szCs w:val="28"/>
        </w:rPr>
      </w:pPr>
      <w:r w:rsidRPr="008046EC">
        <w:rPr>
          <w:sz w:val="28"/>
          <w:szCs w:val="28"/>
        </w:rPr>
        <w:t xml:space="preserve">Một kinh nghiệm quan trọng là bên cạnh chính sách hỗ trợ, Nhà nước sử dụng các chế tài và những biện pháp kỹ thuật để đảm bảo việc thực hiện đúng cam kết của các tác nhân trong chuỗi liên kết. Ví dụ, các </w:t>
      </w:r>
      <w:r w:rsidR="00BE569B" w:rsidRPr="008046EC">
        <w:rPr>
          <w:sz w:val="28"/>
          <w:szCs w:val="28"/>
        </w:rPr>
        <w:t>DN</w:t>
      </w:r>
      <w:r w:rsidRPr="008046EC">
        <w:rPr>
          <w:sz w:val="28"/>
          <w:szCs w:val="28"/>
        </w:rPr>
        <w:t xml:space="preserve"> tư nhân không phù hợp với định hướng chính sách công nghiệp hoặc phá vỡ các cam kết trong chuỗi liên kết, sẽ bị rút các ưu đãi khi không đạt được các mục tiêu sản xuất hay xuất khẩu. </w:t>
      </w:r>
    </w:p>
    <w:p w14:paraId="529FE931" w14:textId="2DDDF45A" w:rsidR="00A7307B" w:rsidRPr="008046EC" w:rsidRDefault="00A7307B" w:rsidP="001A1700">
      <w:pPr>
        <w:spacing w:before="120" w:after="120" w:line="312" w:lineRule="auto"/>
        <w:ind w:firstLine="720"/>
        <w:rPr>
          <w:sz w:val="28"/>
          <w:szCs w:val="28"/>
        </w:rPr>
      </w:pPr>
      <w:r w:rsidRPr="008046EC">
        <w:rPr>
          <w:sz w:val="28"/>
          <w:szCs w:val="28"/>
        </w:rPr>
        <w:t xml:space="preserve">Đến Kế hoạch 5 năm lần thứ 6 (1987- 1991), khi các chuỗi liên kết đã cơ bản hình thành và cơ chế phối hợp giữa các tác nhân trong chuỗi đã ổn định, Chính phủ giảm dần các biện pháp chi phối để khu vực tư nhân trở nên chủ động hơn. Những đặc trưng trong chính sách phát triển CNHT của thời kỳ này là: (1) thay đổi từ lựa chọn và ưu đãi cho các </w:t>
      </w:r>
      <w:r w:rsidR="00BE569B" w:rsidRPr="008046EC">
        <w:rPr>
          <w:sz w:val="28"/>
          <w:szCs w:val="28"/>
        </w:rPr>
        <w:t>DN</w:t>
      </w:r>
      <w:r w:rsidRPr="008046EC">
        <w:rPr>
          <w:sz w:val="28"/>
          <w:szCs w:val="28"/>
        </w:rPr>
        <w:t xml:space="preserve"> tư nhân sang hỗ trợ các ngành CNHT với giới hạn thời gian hữu hạn (ba năm) và mức hỗ trợ cũng giảm đi so với giai đoạn trước; (2) các chính sách phát triển công nghiệp đã quay trở lại tính chất điều tiết thay vì chi phối hay áp đặt; và (3) loại bỏ hầu hết các ưu đãi bao gồm hỗ trợ của ngân hàng nhà nước, các khoản vay chính sách và cấp phép công nghiệp (đối với các </w:t>
      </w:r>
      <w:r w:rsidR="00BE569B" w:rsidRPr="008046EC">
        <w:rPr>
          <w:sz w:val="28"/>
          <w:szCs w:val="28"/>
        </w:rPr>
        <w:t>DN</w:t>
      </w:r>
      <w:r w:rsidRPr="008046EC">
        <w:rPr>
          <w:sz w:val="28"/>
          <w:szCs w:val="28"/>
        </w:rPr>
        <w:t xml:space="preserve"> tư nhân). </w:t>
      </w:r>
    </w:p>
    <w:p w14:paraId="5BC1D72A" w14:textId="458C51B9" w:rsidR="00A7307B" w:rsidRPr="008046EC" w:rsidRDefault="00A7307B" w:rsidP="001A1700">
      <w:pPr>
        <w:spacing w:before="120" w:after="120" w:line="312" w:lineRule="auto"/>
        <w:ind w:firstLine="720"/>
        <w:rPr>
          <w:sz w:val="28"/>
          <w:szCs w:val="28"/>
        </w:rPr>
      </w:pPr>
      <w:r w:rsidRPr="008046EC">
        <w:rPr>
          <w:sz w:val="28"/>
          <w:szCs w:val="28"/>
        </w:rPr>
        <w:t xml:space="preserve">Giai đoạn 2009- 2013, Chính phủ can thiệp vào tái cấu trúc công nghiệp và </w:t>
      </w:r>
      <w:r w:rsidR="00BE569B" w:rsidRPr="008046EC">
        <w:rPr>
          <w:sz w:val="28"/>
          <w:szCs w:val="28"/>
        </w:rPr>
        <w:t>DN</w:t>
      </w:r>
      <w:r w:rsidRPr="008046EC">
        <w:rPr>
          <w:sz w:val="28"/>
          <w:szCs w:val="28"/>
        </w:rPr>
        <w:t xml:space="preserve"> để ứng phó với cuộc khủng hoảng tài chính toàn cầu nổ ra năm 2008, thông qua các tổ chức tài chính chính phủ. Các tổ chức này vừa thực hiện các mục tiêu chính sách công nghiệp vừa hạn chế nguy cơ phá vỡ cam kết giữa các tác nhân trong chuỗi liên kết, đặc biệt trong giai đoạn khó khăn về mọi mặt do khủng hoảng tài chính. </w:t>
      </w:r>
    </w:p>
    <w:p w14:paraId="36684258" w14:textId="77777777" w:rsidR="00A7307B" w:rsidRPr="008046EC" w:rsidRDefault="00A7307B" w:rsidP="001A1700">
      <w:pPr>
        <w:spacing w:before="120" w:after="120" w:line="312" w:lineRule="auto"/>
        <w:ind w:firstLine="720"/>
        <w:rPr>
          <w:sz w:val="28"/>
          <w:szCs w:val="28"/>
        </w:rPr>
      </w:pPr>
      <w:r w:rsidRPr="008046EC">
        <w:rPr>
          <w:sz w:val="28"/>
          <w:szCs w:val="28"/>
        </w:rPr>
        <w:t xml:space="preserve">Cùng với xu hướng toàn cầu hóa, các công ty đa quốc gia của Hàn Quốc, với nền tảng là các chuỗi liên kết trong nước, đã thiết lập mạng lưới cung ứng và “outsourcing” của họ trên phạm vi toàn cầu để tận dụng các lợi thế về chi phí, lao động và thị trường. Chiến lược của họ tạo ra sự dịch chuyển các lĩnh vực sản xuất sang một loạt các thị trường mới nổi, trong đó có Việt Nam, bắt đầu từ công nghiệp nhẹ, sau đó mở sang nhiều lĩnh vực khác và thậm chí là lĩnh vực công nghệ cao. Sự dịch chuyển này tạo ra động lực cho các nền kinh tế đang phát triển để họ gia nhập sâu hơn vào chuỗi cung ứng toàn cầu. </w:t>
      </w:r>
    </w:p>
    <w:p w14:paraId="58C60CDF" w14:textId="373F36C2" w:rsidR="00A7307B" w:rsidRPr="008046EC" w:rsidRDefault="00A7307B" w:rsidP="001A1700">
      <w:pPr>
        <w:spacing w:before="120" w:after="120" w:line="312" w:lineRule="auto"/>
        <w:ind w:firstLine="720"/>
        <w:rPr>
          <w:sz w:val="28"/>
          <w:szCs w:val="28"/>
        </w:rPr>
      </w:pPr>
      <w:r w:rsidRPr="008046EC">
        <w:rPr>
          <w:sz w:val="28"/>
          <w:szCs w:val="28"/>
        </w:rPr>
        <w:t xml:space="preserve">Tuy nhiên, gần đây, các công nghệ đột phá như tự động hóa có xu hướng đưa hoạt động sản xuất dịch chuyển về gần các thị trường tiêu thụ hay các trung tâm sản xuất, phân phối truyền thống ở Bắc </w:t>
      </w:r>
      <w:r w:rsidR="006C363E" w:rsidRPr="008046EC">
        <w:rPr>
          <w:sz w:val="28"/>
          <w:szCs w:val="28"/>
        </w:rPr>
        <w:t>Hoa Kỳ</w:t>
      </w:r>
      <w:r w:rsidRPr="008046EC">
        <w:rPr>
          <w:sz w:val="28"/>
          <w:szCs w:val="28"/>
        </w:rPr>
        <w:t xml:space="preserve"> và Châu Âu. Do đó, sau khi đã xây dựng được nền tảng sản xuất công nghiệp, Hàn Quốc giờ đây phải xác định lại các động lực tăng trưởng cho tương lai. Cam kết mạnh mẽ của các tác nhân trong chuỗi liên kết về cải tiến sản phẩm, làm chủ chuỗi cung ứng từ đầu vào đến đầu ra đã góp phần tạo ra sự tăng trưởng ổn định về năng suất và sản lượng công nghiệp. Tuy nhiên, điều này có thể không đủ để duy trì khả năng cạnh tranh so với các thị trường có chi phí sản xuất thấp hơn hay tại các nước công nghiệp tiên tiến đang đổi mới nhanh chóng. </w:t>
      </w:r>
    </w:p>
    <w:p w14:paraId="40E8BE39" w14:textId="6B5352DD" w:rsidR="00A7307B" w:rsidRPr="008046EC" w:rsidRDefault="00A7307B" w:rsidP="001A1700">
      <w:pPr>
        <w:spacing w:before="120" w:after="120" w:line="312" w:lineRule="auto"/>
        <w:ind w:firstLine="720"/>
        <w:rPr>
          <w:sz w:val="28"/>
          <w:szCs w:val="28"/>
        </w:rPr>
      </w:pPr>
      <w:r w:rsidRPr="008046EC">
        <w:rPr>
          <w:sz w:val="28"/>
          <w:szCs w:val="28"/>
        </w:rPr>
        <w:t xml:space="preserve">Những tập đoàn Hàn Quốc nổi tiếng toàn cầu như Samsung và Huyndai, được Chính phủ hỗ trợ, đã dựa vào các liên kết, tích hợp theo chiều dọc và mạng lưới của các nhà cung cấp nhỏ hơn trong nước (các </w:t>
      </w:r>
      <w:r w:rsidR="00BE569B" w:rsidRPr="008046EC">
        <w:rPr>
          <w:sz w:val="28"/>
          <w:szCs w:val="28"/>
        </w:rPr>
        <w:t>DN</w:t>
      </w:r>
      <w:r w:rsidRPr="008046EC">
        <w:rPr>
          <w:sz w:val="28"/>
          <w:szCs w:val="28"/>
        </w:rPr>
        <w:t xml:space="preserve"> CNHT) để tạo ra lợi thế cạnh tranh cho họ trong các thập kỷ qua. Nhờ đó các công ty này đã duy trì quyền kiểm soát năng lực sản xuất và thúc đẩy khả năng cạnh tranh thông qua cải tiến năng suất, sản phẩm và công nghệ nội bộ. Điểm nhấn trong chuỗi liên kết của họ là R&amp;D, không chỉ giới hạn trong phạm vi tập đoàn mà mở rộng ra nhiều tác nhân trong chuỗi. Ví dụ tập đoàn Samsung đầu tư kinh phí cho hoạt động R&amp;D của các nhà cung ứng CNHT (các vendor), trong đó có các “vendor” tại Việt Nam. </w:t>
      </w:r>
    </w:p>
    <w:p w14:paraId="3BD66A2C" w14:textId="77777777" w:rsidR="00A7307B" w:rsidRPr="008046EC" w:rsidRDefault="00A7307B" w:rsidP="001A1700">
      <w:pPr>
        <w:spacing w:before="120" w:after="120" w:line="312" w:lineRule="auto"/>
        <w:ind w:firstLine="720"/>
        <w:rPr>
          <w:sz w:val="28"/>
          <w:szCs w:val="28"/>
        </w:rPr>
      </w:pPr>
      <w:r w:rsidRPr="008046EC">
        <w:rPr>
          <w:sz w:val="28"/>
          <w:szCs w:val="28"/>
        </w:rPr>
        <w:t>Những nỗ lực trong chính sách phát triển CNHT từ năm 2016 trở lại đây tập trung đưa Hàn Quốc trở thành một nền kinh tế tri thức và đa dạng hóa sang các lĩnh vực tạo công nghệ nguồn. Hàn Quốc đứng trong nhóm 5 nước đầu tư nhiều nhất cho R&amp;D trên thế giới, trong đó 75% kinh phí thuộc khu vực tư nhân và chủ yếu do các công ty lớn thực hiện trong chuỗi cung ứng của họ.</w:t>
      </w:r>
    </w:p>
    <w:p w14:paraId="2BB3EF2E" w14:textId="77777777" w:rsidR="00A7307B" w:rsidRPr="008046EC" w:rsidRDefault="00A7307B" w:rsidP="001A1700">
      <w:pPr>
        <w:pStyle w:val="Heading3"/>
        <w:spacing w:before="120" w:after="120" w:line="312" w:lineRule="auto"/>
        <w:ind w:firstLine="720"/>
        <w:rPr>
          <w:rFonts w:ascii="Times New Roman" w:hAnsi="Times New Roman"/>
          <w:b w:val="0"/>
          <w:i/>
          <w:sz w:val="28"/>
          <w:szCs w:val="28"/>
        </w:rPr>
      </w:pPr>
      <w:bookmarkStart w:id="13" w:name="_Toc56779852"/>
      <w:bookmarkStart w:id="14" w:name="_Toc66094760"/>
      <w:bookmarkStart w:id="15" w:name="_Toc66782671"/>
      <w:bookmarkStart w:id="16" w:name="_Toc90310351"/>
      <w:bookmarkStart w:id="17" w:name="_Toc90314535"/>
      <w:bookmarkStart w:id="18" w:name="_Toc118210781"/>
      <w:r w:rsidRPr="008046EC">
        <w:rPr>
          <w:rFonts w:ascii="Times New Roman" w:hAnsi="Times New Roman"/>
          <w:b w:val="0"/>
          <w:i/>
          <w:sz w:val="28"/>
          <w:szCs w:val="28"/>
          <w:lang w:val="vi-VN"/>
        </w:rPr>
        <w:t>1.</w:t>
      </w:r>
      <w:r w:rsidRPr="008046EC">
        <w:rPr>
          <w:rFonts w:ascii="Times New Roman" w:hAnsi="Times New Roman"/>
          <w:b w:val="0"/>
          <w:i/>
          <w:sz w:val="28"/>
          <w:szCs w:val="28"/>
        </w:rPr>
        <w:t>2.2. Nhật Bản</w:t>
      </w:r>
      <w:bookmarkEnd w:id="13"/>
      <w:bookmarkEnd w:id="14"/>
      <w:bookmarkEnd w:id="15"/>
      <w:bookmarkEnd w:id="16"/>
      <w:bookmarkEnd w:id="17"/>
      <w:bookmarkEnd w:id="18"/>
    </w:p>
    <w:p w14:paraId="30EB7F58"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Hiện nay, Nhật Bản là nước có nền công nghiệp phát triển nhất ở châu Á với hàng loạt tập đoàn lớn đang khẳng định vị trí hàng đầu trên thế giới. Để có được thành quả như hiện nay, trước tiên phải kể đến việc Chính phủ Nhật Bản đã đưa ra chiến lược phát triển CNHT, từ chỗ phụ thuộc vào công nghệ của nước ngoài thành quốc gia tự chủ và dẫn đầu về công nghệ như hiện nay. Để phục vụ nhà máy lắp ráp, Nhật Bản có hàng nghìn các DN vệ tinh khác chuyên sản xuất các linh kiện phụ tùng hỗ trợ cho DN đó.</w:t>
      </w:r>
    </w:p>
    <w:p w14:paraId="55811F52"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Ngoài ra, Chính phủ Nhật Bản đánh giá rất cao vai trò của các DN nhỏ và vừa trong việc phát triển ngành công nghiệp nói riêng và nền kinh tế nói chung. Từ năm 1936, Nhật Bản đã có Quỹ Tài chính đầu tư vốn cho DNNVV để giúp các DN này vay vốn được dễ dàng hơn và tiếp cận được vốn trong thời gian ngắn. Bên cạnh những hỗ trợ về mặt tài chính, Chính phủ Nhật Bản còn hỗ trợ các DN về công nghệ…</w:t>
      </w:r>
    </w:p>
    <w:p w14:paraId="559B6A26"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Đáng chú ý, quá trình hình thành CNHT của Nhật Bản hoàn toàn do hệ thống DN tư nhân phát triển. Chính phủ chỉ có những chính sách hỗ trợ nhằm tạo điều kiện thuận lợi cho các DN hoạt động và phát huy năng lực. Điều này bắt buộc bản thân DN lớn cũng như DNNVV của Nhật Bản đều có sự nỗ lực và năng lực làm việc rất cao. Đây chính là sự khác biệt để tạo ra sự thành công của các DN Nhật Bản.</w:t>
      </w:r>
    </w:p>
    <w:p w14:paraId="46441A15"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Vấn đề thông tin cũng rất được quan tâm tại Nhật Bản. Mỗi địa phương của nước này đều có cơ sở dữ liệu riêng với sự tham gia của các quan chức chính quyền, các DN và các nhà nghiên cứu. Các cơ sở dữ liệu này có chất lượng cao cung cấp thông tin chi tiết về các nhà cung cấp, tạo điều kiện dễ dàng hơn cho hoạt động của các DN trong ngành CNHT.</w:t>
      </w:r>
    </w:p>
    <w:p w14:paraId="3DA96F25"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Bên cạnh đó, vấn đề nguồn nhân lực cũng là một trong những chiến lược mà Nhật Bản đầu tư rất nhiều thời gian và công sức. Chính sách phát triển nguồn nhân lực được phối hợp thực hiện ở tất cả các cấp nhằm khuyến khích lao động có trình độ kỹ thuật tốt ngày càng hoàn thiện chất lượng, đáp ứng được yêu cầu vận hành những máy móc trang thiết bị hiện đại, theo kịp trình độ phát triển của công nghệ trên thế giới.</w:t>
      </w:r>
    </w:p>
    <w:p w14:paraId="2819BE47" w14:textId="77777777" w:rsidR="00A7307B" w:rsidRPr="008046EC" w:rsidRDefault="00A7307B" w:rsidP="001A1700">
      <w:pPr>
        <w:spacing w:before="120" w:after="120" w:line="312" w:lineRule="auto"/>
        <w:ind w:firstLine="720"/>
        <w:rPr>
          <w:sz w:val="28"/>
          <w:szCs w:val="28"/>
        </w:rPr>
      </w:pPr>
      <w:r w:rsidRPr="008046EC">
        <w:rPr>
          <w:sz w:val="28"/>
          <w:szCs w:val="28"/>
        </w:rPr>
        <w:t>Để trở thành một trong những cường quốc hàng đầu thế giới về công nghệ như ngày nay, Nhật Bản đã trải qua một lộ trình “ấn tượng” để gây dựng nền công nghiệp từ đống đổ nát của chiến tranh dựa trên sức mạnh của CNHT và công nghệ nguồn. Chính sách CNHT nói chung và phát triển thị trường CNHT nói riêng của Nhật Bản chỉ được nhắc đến một cách phổ biến từ những năm 1960, nhưng trong thực tế, ngay từ những năm đầu thế kỷ XX, Nhật Bản đã quan tâm đến phát triển thị trường nguyên liệu sản xuất công nghiệp</w:t>
      </w:r>
      <w:r w:rsidRPr="008046EC">
        <w:rPr>
          <w:sz w:val="28"/>
          <w:szCs w:val="28"/>
          <w:lang w:val="vi-VN"/>
        </w:rPr>
        <w:t xml:space="preserve"> </w:t>
      </w:r>
      <w:r w:rsidRPr="008046EC">
        <w:rPr>
          <w:sz w:val="28"/>
          <w:szCs w:val="28"/>
        </w:rPr>
        <w:t xml:space="preserve">- tiền thân của CNHT. </w:t>
      </w:r>
    </w:p>
    <w:p w14:paraId="7EA5697B" w14:textId="77777777" w:rsidR="00A7307B" w:rsidRPr="008046EC" w:rsidRDefault="00A7307B" w:rsidP="001A1700">
      <w:pPr>
        <w:spacing w:before="120" w:after="120" w:line="312" w:lineRule="auto"/>
        <w:ind w:firstLine="720"/>
        <w:rPr>
          <w:sz w:val="28"/>
          <w:szCs w:val="28"/>
        </w:rPr>
      </w:pPr>
      <w:r w:rsidRPr="008046EC">
        <w:rPr>
          <w:sz w:val="28"/>
          <w:szCs w:val="28"/>
        </w:rPr>
        <w:t xml:space="preserve">Ngay sau khi đại chiến thứ giới lần thứ II, chính phủ Nhật Bản đã sớm có các chính sách thị trường cho các sản phẩm CNHT để từng bước làm chủ sản xuất, công nghệ và tạo dựng một thị trường minh bạch, cạnh tranh cho các sản phẩm CNHT. Những chính sách này được nhìn nhận theo hai luồng quan điểm khác nhau trên thế giới. Theo đó, trong khi nhiều nước châu Á đánh giá cao và coi đó là điểm sáng để học hỏi thì các nước phát triển lại cho rằng đây thực chất là các biện pháp bảo hộ cho thị trường trong nước mà Nhật Bản đã tận dụng khi các cam kết về tự do thương mại và thị trường cạnh tranh chưa thịnh hành như ngày nay. </w:t>
      </w:r>
    </w:p>
    <w:p w14:paraId="2ACC7CA9" w14:textId="22D01CB9" w:rsidR="00A7307B" w:rsidRPr="008046EC" w:rsidRDefault="002B3FA5" w:rsidP="001A1700">
      <w:pPr>
        <w:spacing w:before="120" w:after="120" w:line="312" w:lineRule="auto"/>
        <w:ind w:firstLine="720"/>
        <w:rPr>
          <w:sz w:val="28"/>
          <w:szCs w:val="28"/>
        </w:rPr>
      </w:pPr>
      <w:r w:rsidRPr="008046EC">
        <w:rPr>
          <w:sz w:val="28"/>
          <w:szCs w:val="28"/>
        </w:rPr>
        <w:t>Theo đó,</w:t>
      </w:r>
      <w:r w:rsidR="00A7307B" w:rsidRPr="008046EC">
        <w:rPr>
          <w:sz w:val="28"/>
          <w:szCs w:val="28"/>
        </w:rPr>
        <w:t xml:space="preserve"> các kinh nghiệm này có thể áp dụng cho Việt Nam trong phát triển thị trường cho sản phẩm CNHT trong bối cảnh tham gia và thực hiện nhiều cam kết quốc tế về tự do hóa thương mại hiện nay hay không? Để có câu trả lời cho vấn đề này, chúng ta cần bóc tách bản chất và điều kiện thực hiện của từng nhóm chính sách chủ yếu của Nhật Bản trong lĩnh vực này. </w:t>
      </w:r>
    </w:p>
    <w:p w14:paraId="01D7254F" w14:textId="77777777" w:rsidR="00A7307B" w:rsidRPr="008046EC" w:rsidRDefault="00A7307B" w:rsidP="001A1700">
      <w:pPr>
        <w:spacing w:before="120" w:after="120" w:line="312" w:lineRule="auto"/>
        <w:ind w:firstLine="720"/>
        <w:rPr>
          <w:sz w:val="28"/>
          <w:szCs w:val="28"/>
        </w:rPr>
      </w:pPr>
      <w:r w:rsidRPr="008046EC">
        <w:rPr>
          <w:sz w:val="28"/>
          <w:szCs w:val="28"/>
        </w:rPr>
        <w:t xml:space="preserve">Các chính sách có liên quan đến thị trường sản phẩm CNHT của Nhật Bản được thực hiện chủ yếu bởi Bộ Thương mại quốc tế và Công nghiệp Nhật Bản (hay còn gọi là Bộ Công Thương Nhật Bản- MITI), chia thành 5 nhóm lớn gồm: </w:t>
      </w:r>
    </w:p>
    <w:p w14:paraId="35BEE6DF" w14:textId="77777777" w:rsidR="00A7307B" w:rsidRPr="008046EC" w:rsidRDefault="00A7307B" w:rsidP="001A1700">
      <w:pPr>
        <w:spacing w:before="120" w:after="120" w:line="312" w:lineRule="auto"/>
        <w:ind w:firstLine="720"/>
        <w:rPr>
          <w:sz w:val="28"/>
          <w:szCs w:val="28"/>
        </w:rPr>
      </w:pPr>
      <w:r w:rsidRPr="008046EC">
        <w:rPr>
          <w:sz w:val="28"/>
          <w:szCs w:val="28"/>
        </w:rPr>
        <w:t xml:space="preserve">- Các chính sách tác động đến cơ cấu công nghiệp bằng cách bảo vệ các ngành đang phát triển thông qua các biện pháp khuyến khích phát triển và điều chỉnh các ngành đang suy giảm. </w:t>
      </w:r>
    </w:p>
    <w:p w14:paraId="77ABC211" w14:textId="77777777" w:rsidR="00A7307B" w:rsidRPr="008046EC" w:rsidRDefault="00A7307B" w:rsidP="001A1700">
      <w:pPr>
        <w:spacing w:before="120" w:after="120" w:line="312" w:lineRule="auto"/>
        <w:ind w:firstLine="720"/>
        <w:rPr>
          <w:sz w:val="28"/>
          <w:szCs w:val="28"/>
        </w:rPr>
      </w:pPr>
      <w:r w:rsidRPr="008046EC">
        <w:rPr>
          <w:sz w:val="28"/>
          <w:szCs w:val="28"/>
        </w:rPr>
        <w:t xml:space="preserve">- Chính sách khắc phục các lỗi của thị trường do thị trường không hoàn hảo và thông tin bất đối xứng, thông qua việc hướng dẫn phân bổ nguồn lực bằng cách cung cấp thông tin chính xác; trợ cấp và hệ thống thuế. Các chính sách nhằm can thiệp chính thức vào các tổ chức công nghiệp tư nhân. Ví dụ các chính sách tìm cách can thiệp trực tiếp vào cơ cấu cạnh tranh và phân bổ nguồn lực trong các ngành, thông qua các cartel. </w:t>
      </w:r>
    </w:p>
    <w:p w14:paraId="1340FAD8" w14:textId="77777777" w:rsidR="00A7307B" w:rsidRPr="008046EC" w:rsidRDefault="00A7307B" w:rsidP="001A1700">
      <w:pPr>
        <w:spacing w:before="120" w:after="120" w:line="312" w:lineRule="auto"/>
        <w:ind w:firstLine="720"/>
        <w:rPr>
          <w:sz w:val="28"/>
          <w:szCs w:val="28"/>
        </w:rPr>
      </w:pPr>
      <w:r w:rsidRPr="008046EC">
        <w:rPr>
          <w:sz w:val="28"/>
          <w:szCs w:val="28"/>
        </w:rPr>
        <w:t xml:space="preserve">- Các chính sách được áp dụng không dựa trên cơ sở kinh tế mà chủ yếu dựa trên các yêu cầu chính trị. Ví dụ tự nguyện hạn chế xuất khẩu và các thỏa thuận đa phương nhằm giải quyết các mâu thuẫn với các quốc gia khác. </w:t>
      </w:r>
    </w:p>
    <w:p w14:paraId="3EE3DCE7" w14:textId="45182588" w:rsidR="00A7307B" w:rsidRPr="008046EC" w:rsidRDefault="00A7307B" w:rsidP="001A1700">
      <w:pPr>
        <w:spacing w:before="120" w:after="120" w:line="312" w:lineRule="auto"/>
        <w:ind w:firstLine="720"/>
        <w:rPr>
          <w:sz w:val="28"/>
          <w:szCs w:val="28"/>
        </w:rPr>
      </w:pPr>
      <w:r w:rsidRPr="008046EC">
        <w:rPr>
          <w:sz w:val="28"/>
          <w:szCs w:val="28"/>
        </w:rPr>
        <w:t xml:space="preserve">- Ngoài ra, còn có các chính sách kinh tế vĩ mô, chính sách tiêu chuẩn hóa phân phối thu nhập, chính sách kiểm soát ô nhiễm, chính sách khu vực, chính sách khuyến khích R&amp;D, chính sách cho </w:t>
      </w:r>
      <w:r w:rsidR="00BE569B" w:rsidRPr="008046EC">
        <w:rPr>
          <w:sz w:val="28"/>
          <w:szCs w:val="28"/>
        </w:rPr>
        <w:t>DN</w:t>
      </w:r>
      <w:r w:rsidRPr="008046EC">
        <w:rPr>
          <w:sz w:val="28"/>
          <w:szCs w:val="28"/>
        </w:rPr>
        <w:t xml:space="preserve"> vừa và nhỏ. </w:t>
      </w:r>
    </w:p>
    <w:p w14:paraId="469E58BE" w14:textId="77777777" w:rsidR="00A7307B" w:rsidRPr="008046EC" w:rsidRDefault="00A7307B" w:rsidP="001A1700">
      <w:pPr>
        <w:spacing w:before="120" w:after="120" w:line="312" w:lineRule="auto"/>
        <w:ind w:firstLine="720"/>
        <w:rPr>
          <w:sz w:val="28"/>
          <w:szCs w:val="28"/>
        </w:rPr>
      </w:pPr>
      <w:r w:rsidRPr="008046EC">
        <w:rPr>
          <w:sz w:val="28"/>
          <w:szCs w:val="28"/>
        </w:rPr>
        <w:t>- Quá trình áp dụng các chính sách này khá linh hoạt, phụ thuộc vào các giai đoạn phát triển CNHT của Nhật Bản. Cụ thể như sau:</w:t>
      </w:r>
    </w:p>
    <w:p w14:paraId="43BF4E29" w14:textId="77777777" w:rsidR="00A7307B" w:rsidRPr="008046EC" w:rsidRDefault="00A7307B" w:rsidP="001A1700">
      <w:pPr>
        <w:spacing w:before="120" w:after="120" w:line="312" w:lineRule="auto"/>
        <w:ind w:firstLine="720"/>
        <w:rPr>
          <w:i/>
          <w:iCs/>
          <w:sz w:val="28"/>
          <w:szCs w:val="28"/>
        </w:rPr>
      </w:pPr>
      <w:r w:rsidRPr="008046EC">
        <w:rPr>
          <w:i/>
          <w:iCs/>
          <w:sz w:val="28"/>
          <w:szCs w:val="28"/>
        </w:rPr>
        <w:t>Giai đoạn tái thiết sau chiến tranh (Từ năm 1945 đến năm 1950)</w:t>
      </w:r>
    </w:p>
    <w:p w14:paraId="1D264C45" w14:textId="77777777" w:rsidR="00A7307B" w:rsidRPr="008046EC" w:rsidRDefault="00A7307B" w:rsidP="001A1700">
      <w:pPr>
        <w:spacing w:before="120" w:after="120" w:line="312" w:lineRule="auto"/>
        <w:ind w:firstLine="720"/>
        <w:rPr>
          <w:sz w:val="28"/>
          <w:szCs w:val="28"/>
        </w:rPr>
      </w:pPr>
      <w:r w:rsidRPr="008046EC">
        <w:rPr>
          <w:sz w:val="28"/>
          <w:szCs w:val="28"/>
        </w:rPr>
        <w:t xml:space="preserve">Trong giai đoạn này, Nhật Bản phải phục hồi sản xuất sau tàn phá của chiến tranh với những khó khăn đặc trưng là thiếu hụt hàng hóa và dự trữ ngoại tệ, trong khi lạm phát cao khoảng 100-200%. Một trong những chính sách nổi bật trong thời kỳ này là Kế hoạch sản xuất ưu tiên (Keisha Seisan Hoshiki) trong những năm 1946-1948, theo đó chính phủ ưu tiên phân bổ nguyên liệu thô và tài chính cho ngành công nghiệp thép và than. Chính sách ưu tiên này góp phần giải quyết tình trạng thiếu hụt năng lực sản xuất và chuẩn bị thành công cho sự phát triển của ngành công nghiệp nặng và hóa chất trong giai đoạn tiếp theo. </w:t>
      </w:r>
    </w:p>
    <w:p w14:paraId="6148B095" w14:textId="77777777" w:rsidR="00A7307B" w:rsidRPr="008046EC" w:rsidRDefault="00A7307B" w:rsidP="001A1700">
      <w:pPr>
        <w:spacing w:before="120" w:after="120" w:line="312" w:lineRule="auto"/>
        <w:ind w:firstLine="720"/>
        <w:rPr>
          <w:sz w:val="28"/>
          <w:szCs w:val="28"/>
        </w:rPr>
      </w:pPr>
      <w:r w:rsidRPr="008046EC">
        <w:rPr>
          <w:sz w:val="28"/>
          <w:szCs w:val="28"/>
        </w:rPr>
        <w:t>Chính phủ đã can thiệp trực tiếp vào thị trường bằng các biện pháp kiểm soát giá kết hợp với trợ giá, phân bổ lãi suất cho vay và nguồn nguyên liệu nhập khẩu có hạn. Tuy nhiên, đến năm 1948, với chính sách ổn định (Dodge Plan), Nhật Bản bãi bỏ trợ cấp và kiểm soát ngân sách để chống lạm phát. Những can thiệp sâu của Chính phủ vào ngành công nghiệp và thị trường không thể áp dụng cho giai đoạn hiện nay của Việt Nam, nhưng không thể phủ nhận nó đã tạo ra nền tảng cho sự tăng trưởng cao của công nghiệp nước này ở giai đoạn sau.</w:t>
      </w:r>
    </w:p>
    <w:p w14:paraId="3CAB22D7" w14:textId="19CBFA41" w:rsidR="00A7307B" w:rsidRPr="008046EC" w:rsidRDefault="00A7307B" w:rsidP="001A1700">
      <w:pPr>
        <w:spacing w:before="120" w:after="120" w:line="312" w:lineRule="auto"/>
        <w:ind w:firstLine="720"/>
        <w:rPr>
          <w:i/>
          <w:sz w:val="28"/>
          <w:szCs w:val="28"/>
        </w:rPr>
      </w:pPr>
      <w:r w:rsidRPr="008046EC">
        <w:rPr>
          <w:i/>
          <w:sz w:val="28"/>
          <w:szCs w:val="28"/>
        </w:rPr>
        <w:t>Giai đoạn bắt kịp và thiết lập năm 1951 đến năm 1960)</w:t>
      </w:r>
    </w:p>
    <w:p w14:paraId="0C645C5D" w14:textId="77777777" w:rsidR="00A7307B" w:rsidRPr="008046EC" w:rsidRDefault="00A7307B" w:rsidP="001A1700">
      <w:pPr>
        <w:spacing w:before="120" w:after="120" w:line="312" w:lineRule="auto"/>
        <w:ind w:firstLine="720"/>
        <w:rPr>
          <w:sz w:val="28"/>
          <w:szCs w:val="28"/>
        </w:rPr>
      </w:pPr>
      <w:r w:rsidRPr="008046EC">
        <w:rPr>
          <w:sz w:val="28"/>
          <w:szCs w:val="28"/>
        </w:rPr>
        <w:t>Trong những năm 1950, “chính sách nhắm mục tiêu” được coi là trung tâm và là chìa khóa cho thành công. Một số ngành được nhắm mục tiêu cho “hợp lý hóa” (Gorika) để “bắt kịp” cấp độ quốc tế (có khả năng cạnh tranh quốc tế), như thép, than, đóng tàu, điện, sợi tổng hợp, và phân bón hóa học. Đến cuối những năm 1950 là các ngành như hóa dầu, máy công cụ và phụ tùng, thiết bị điện tử. Mặt khác, một số ngành công nghiệp đã được nhắm mục tiêu “thiết lập” (để tạo ra ngành công nghiệp mới) trong giai đoạn này gồm có ô tô, máy móc thiết bị, máy tính, và các ngành công nghiệp hóa dầu. Những ngành công nghiệp này được coi là “ngành công nghiệp có tiềm năng phát triển” với mức tăng trưởng cao hoặc lợi nhuận tăng theo quy mô, và được cho là cần sự phối hợp đầu tư của chính phủ.</w:t>
      </w:r>
    </w:p>
    <w:p w14:paraId="01380F7D" w14:textId="39191B5F" w:rsidR="00A7307B" w:rsidRPr="008046EC" w:rsidRDefault="00A7307B" w:rsidP="001A1700">
      <w:pPr>
        <w:spacing w:before="120" w:after="120" w:line="312" w:lineRule="auto"/>
        <w:ind w:firstLine="720"/>
        <w:rPr>
          <w:sz w:val="28"/>
          <w:szCs w:val="28"/>
        </w:rPr>
      </w:pPr>
      <w:r w:rsidRPr="008046EC">
        <w:rPr>
          <w:sz w:val="28"/>
          <w:szCs w:val="28"/>
        </w:rPr>
        <w:t xml:space="preserve">Đối với những mục tiêu này, chính phủ đã áp dụng các biện pháp chính sách khác nhau: các ưu đãi thuế, thuế quan và hạn ngạch nhập khẩu, cho phép khấu hao nhanh, miễn giảm thuế đối với máy móc nhập khẩu. Chính phủ đã sử dụng Chương trình đầu tư tài chính và cho vay tài chính để hỗ trợ vốn cho các ngành được ưu tiên. Trên thực tế, các chính sách ở giai đoạn này được thực hiện trong khuôn khổ các biện pháp tạm thời và bãi bỏ theo lộ trình của các </w:t>
      </w:r>
      <w:r w:rsidR="00BE569B" w:rsidRPr="008046EC">
        <w:rPr>
          <w:sz w:val="28"/>
          <w:szCs w:val="28"/>
        </w:rPr>
        <w:t>DN</w:t>
      </w:r>
      <w:r w:rsidRPr="008046EC">
        <w:rPr>
          <w:sz w:val="28"/>
          <w:szCs w:val="28"/>
        </w:rPr>
        <w:t xml:space="preserve">, nên có sự khác biệt rõ rệt so với các nước </w:t>
      </w:r>
      <w:r w:rsidR="006C363E" w:rsidRPr="008046EC">
        <w:rPr>
          <w:sz w:val="28"/>
          <w:szCs w:val="28"/>
        </w:rPr>
        <w:t>Mỹ</w:t>
      </w:r>
      <w:r w:rsidRPr="008046EC">
        <w:rPr>
          <w:sz w:val="28"/>
          <w:szCs w:val="28"/>
        </w:rPr>
        <w:t xml:space="preserve"> Latinh, nơi các biện pháp bảo hộ được thực hiện quá mức và kéo dài trong một thời gian dài hơn.</w:t>
      </w:r>
    </w:p>
    <w:p w14:paraId="5EB6EE9F" w14:textId="0A630CFF" w:rsidR="00A7307B" w:rsidRPr="008046EC" w:rsidRDefault="00A7307B" w:rsidP="001A1700">
      <w:pPr>
        <w:spacing w:before="120" w:after="120" w:line="312" w:lineRule="auto"/>
        <w:ind w:firstLine="720"/>
        <w:rPr>
          <w:sz w:val="28"/>
          <w:szCs w:val="28"/>
        </w:rPr>
      </w:pPr>
      <w:r w:rsidRPr="008046EC">
        <w:rPr>
          <w:i/>
          <w:iCs/>
          <w:sz w:val="28"/>
          <w:szCs w:val="28"/>
        </w:rPr>
        <w:t xml:space="preserve">Thời kỳ tăng trưởng cao </w:t>
      </w:r>
    </w:p>
    <w:p w14:paraId="2AED3D27" w14:textId="77777777" w:rsidR="00A7307B" w:rsidRPr="008046EC" w:rsidRDefault="00A7307B" w:rsidP="001A1700">
      <w:pPr>
        <w:spacing w:before="120" w:after="120" w:line="312" w:lineRule="auto"/>
        <w:ind w:firstLine="720"/>
        <w:rPr>
          <w:sz w:val="28"/>
          <w:szCs w:val="28"/>
        </w:rPr>
      </w:pPr>
      <w:r w:rsidRPr="008046EC">
        <w:rPr>
          <w:sz w:val="28"/>
          <w:szCs w:val="28"/>
        </w:rPr>
        <w:t xml:space="preserve">Trong những năm 1960, Nhật Bản đã trải qua thời kỳ tăng trưởng rực rỡ và dần tiến sâu hơn vào hệ thống kinh tế quốc tế. Đây cũng là lúc họ nhận thức được được nhu cầu trở thành thành viên của GATT và OECD. </w:t>
      </w:r>
    </w:p>
    <w:p w14:paraId="6A4FDBFB" w14:textId="77777777" w:rsidR="00A7307B" w:rsidRPr="008046EC" w:rsidRDefault="00A7307B" w:rsidP="001A1700">
      <w:pPr>
        <w:spacing w:before="120" w:after="120" w:line="312" w:lineRule="auto"/>
        <w:ind w:firstLine="720"/>
        <w:rPr>
          <w:sz w:val="28"/>
          <w:szCs w:val="28"/>
        </w:rPr>
      </w:pPr>
      <w:r w:rsidRPr="008046EC">
        <w:rPr>
          <w:sz w:val="28"/>
          <w:szCs w:val="28"/>
        </w:rPr>
        <w:t xml:space="preserve">Để làm được điều này, Nhật Bản phải tiến hành tự do hóa thị trường hàng hóa và vốn. Do đó, mục tiêu của chính sách công nghiệp đã chuyển từ “nuôi dưỡng” sang “tự lập” trên cơ sở tự do hóa thương mại và thị trường vốn. Theo đó, Nhật Bản dần dỡ bỏ những hạn chế nhập khẩu đối với xe buýt và xe tải từ năm 1961, TV màu từ năm 1964, ô tô chở khách vào năm 1965, máy tính tiền vào năm 1973, mạch tích hợp bộ nhớ lớn năm 1974, và máy tính năm 1975. </w:t>
      </w:r>
    </w:p>
    <w:p w14:paraId="14B70BB8" w14:textId="1C183542" w:rsidR="00A7307B" w:rsidRPr="008046EC" w:rsidRDefault="00A7307B" w:rsidP="001A1700">
      <w:pPr>
        <w:spacing w:before="120" w:after="120" w:line="312" w:lineRule="auto"/>
        <w:ind w:firstLine="720"/>
        <w:rPr>
          <w:sz w:val="28"/>
          <w:szCs w:val="28"/>
        </w:rPr>
      </w:pPr>
      <w:r w:rsidRPr="008046EC">
        <w:rPr>
          <w:sz w:val="28"/>
          <w:szCs w:val="28"/>
        </w:rPr>
        <w:t xml:space="preserve">Tự do hóa thị trường vốn (FDI) bắt đầu vào năm 1967 và được hoàn thành trong 1973, với nỗ lực và khuyến khích các </w:t>
      </w:r>
      <w:r w:rsidR="00BE569B" w:rsidRPr="008046EC">
        <w:rPr>
          <w:sz w:val="28"/>
          <w:szCs w:val="28"/>
        </w:rPr>
        <w:t>DN</w:t>
      </w:r>
      <w:r w:rsidRPr="008046EC">
        <w:rPr>
          <w:sz w:val="28"/>
          <w:szCs w:val="28"/>
        </w:rPr>
        <w:t xml:space="preserve"> bước vào cuộc đua trên thị trường quốc tế trong giai đoạn sau. </w:t>
      </w:r>
    </w:p>
    <w:p w14:paraId="4D495C06" w14:textId="77777777" w:rsidR="00A7307B" w:rsidRPr="008046EC" w:rsidRDefault="00A7307B" w:rsidP="001A1700">
      <w:pPr>
        <w:spacing w:before="120" w:after="120" w:line="312" w:lineRule="auto"/>
        <w:ind w:firstLine="720"/>
        <w:rPr>
          <w:sz w:val="28"/>
          <w:szCs w:val="28"/>
        </w:rPr>
      </w:pPr>
      <w:r w:rsidRPr="008046EC">
        <w:rPr>
          <w:sz w:val="28"/>
          <w:szCs w:val="28"/>
        </w:rPr>
        <w:t xml:space="preserve">Cùng với tự do hóa thương mại là áp lực cạnh tranh gay gắt của nước ngoài, buộc MITI phải tổ chức việc sáp nhập một số ngành thông qua “Kế hoạch nhóm lại” (Grouping Plan) để tăng quy mô kinh tế và năng lực cạnh tranh. Nhưng trong khi việc sáp nhập trong ngành thép giữa Fuji Steel và Yahata Steel vào Nippon Steel thành công thì sáp nhập trong ngành công nghiệp ô tô lại thất bại. </w:t>
      </w:r>
    </w:p>
    <w:p w14:paraId="125C2547" w14:textId="77777777" w:rsidR="00A7307B" w:rsidRPr="008046EC" w:rsidRDefault="00A7307B" w:rsidP="001A1700">
      <w:pPr>
        <w:spacing w:before="120" w:after="120" w:line="312" w:lineRule="auto"/>
        <w:ind w:firstLine="720"/>
        <w:rPr>
          <w:sz w:val="28"/>
          <w:szCs w:val="28"/>
        </w:rPr>
      </w:pPr>
      <w:r w:rsidRPr="008046EC">
        <w:rPr>
          <w:sz w:val="28"/>
          <w:szCs w:val="28"/>
        </w:rPr>
        <w:t xml:space="preserve">Một nỗ lực khác của MITI trong giai đoạn này là xúc tiến và hiện đại hóa các công ty vừa và nhỏ nhằm tăng cường năng lực cạnh tranh quốc tế và tạo ra các công ty lớn xuyên quốc gia. Quy định chống độc quyền cũng được đề cập đến trong thời gian này. </w:t>
      </w:r>
    </w:p>
    <w:p w14:paraId="740ED920" w14:textId="468C240E" w:rsidR="00A7307B" w:rsidRPr="008046EC" w:rsidRDefault="00A7307B" w:rsidP="001A1700">
      <w:pPr>
        <w:spacing w:before="120" w:after="120" w:line="312" w:lineRule="auto"/>
        <w:ind w:firstLine="720"/>
        <w:rPr>
          <w:sz w:val="28"/>
          <w:szCs w:val="28"/>
        </w:rPr>
      </w:pPr>
      <w:r w:rsidRPr="008046EC">
        <w:rPr>
          <w:sz w:val="28"/>
          <w:szCs w:val="28"/>
        </w:rPr>
        <w:t xml:space="preserve">Một trong những đặc điểm nổi bật trong giai đoạn này là Hội đồng Cơ cấu Công nghiệp (ra đời năm 1964) đóng vai trò quan trọng trong việc xây dựng và thực hiện chính sách công nghiệp. Hội đồng này bao gồm các thành viên từ chính phủ, </w:t>
      </w:r>
      <w:r w:rsidR="00BE569B" w:rsidRPr="008046EC">
        <w:rPr>
          <w:sz w:val="28"/>
          <w:szCs w:val="28"/>
        </w:rPr>
        <w:t>DN</w:t>
      </w:r>
      <w:r w:rsidRPr="008046EC">
        <w:rPr>
          <w:sz w:val="28"/>
          <w:szCs w:val="28"/>
        </w:rPr>
        <w:t xml:space="preserve"> tư nhân, học giả và nhà báo để thảo luận và thống nhất về chính sách công nghiệp trước khi báo cáo kết quả cho Bộ trưởng MITI. Kinh nghiệm của Nhật Bản cho thấy Hội đồng này rất hữu ích cho việc phản ánh quan điểm của khu vực tư nhân trong chính sách công nghiệp và kiểm soát quyền lực của chính phủ. </w:t>
      </w:r>
    </w:p>
    <w:p w14:paraId="78AC93A3" w14:textId="77777777" w:rsidR="00A7307B" w:rsidRPr="008046EC" w:rsidRDefault="00A7307B" w:rsidP="001A1700">
      <w:pPr>
        <w:spacing w:before="120" w:after="120" w:line="312" w:lineRule="auto"/>
        <w:ind w:firstLine="720"/>
        <w:rPr>
          <w:sz w:val="28"/>
          <w:szCs w:val="28"/>
        </w:rPr>
      </w:pPr>
      <w:r w:rsidRPr="008046EC">
        <w:rPr>
          <w:sz w:val="28"/>
          <w:szCs w:val="28"/>
        </w:rPr>
        <w:t xml:space="preserve">Theo các báo cáo được đệ trình bởi các hội đồng, MITI đã hướng dẫn các khu vực tư nhân thông qua Chính sách Định hướng (Gyosei Shido). MITI chủ yếu định hướng khu vực tư nhân mà không áp dụng các quyền lực pháp lý. Do đó, các biện pháp chính của chính sách công nghiệp ít can thiệp và ít biến dạng hơn với cơ chế thị trường so với các giai đoạn trước đó. </w:t>
      </w:r>
    </w:p>
    <w:p w14:paraId="0FA8CD87" w14:textId="77777777" w:rsidR="00A7307B" w:rsidRPr="008046EC" w:rsidRDefault="00A7307B" w:rsidP="001A1700">
      <w:pPr>
        <w:spacing w:before="120" w:after="120" w:line="312" w:lineRule="auto"/>
        <w:ind w:firstLine="720"/>
        <w:rPr>
          <w:sz w:val="28"/>
          <w:szCs w:val="28"/>
        </w:rPr>
      </w:pPr>
      <w:r w:rsidRPr="008046EC">
        <w:rPr>
          <w:sz w:val="28"/>
          <w:szCs w:val="28"/>
        </w:rPr>
        <w:t xml:space="preserve">Giai đoạn chuyển từ khuyến công sang điều chỉnh cơ cấu (từ 1973-1982). Giai đoạn này, Nhật Bản phải đối mặt với nhiều vấn đề như giá dầu tăng cao, đồng Yên tăng giá, xung đột thương mại với Hoa Kỳ ở những mặt hàng như dệt, sắt, thép; cạnh tranh từ các nước công nghiệp mới khiến lợi nhuận của các ngành sụt giảm… </w:t>
      </w:r>
    </w:p>
    <w:p w14:paraId="59E16A84" w14:textId="7625424E" w:rsidR="00A7307B" w:rsidRPr="008046EC" w:rsidRDefault="00A7307B" w:rsidP="001A1700">
      <w:pPr>
        <w:spacing w:before="120" w:after="120" w:line="312" w:lineRule="auto"/>
        <w:ind w:firstLine="720"/>
        <w:rPr>
          <w:sz w:val="28"/>
          <w:szCs w:val="28"/>
        </w:rPr>
      </w:pPr>
      <w:r w:rsidRPr="008046EC">
        <w:rPr>
          <w:sz w:val="28"/>
          <w:szCs w:val="28"/>
        </w:rPr>
        <w:t xml:space="preserve">Để ứng phó với các thay đổi này, chính sách công nghiệp thay đổi theo đuổi các mục tiêu không phải là tăng trưởng, mà từ “khuyến công” sang “điều chỉnh cơ cấu” chủ yếu thông qua Luật biện pháp tạm thời cho việc ổn định các ngành cụ thể (1978), (tinh giản </w:t>
      </w:r>
      <w:r w:rsidR="00BE569B" w:rsidRPr="008046EC">
        <w:rPr>
          <w:sz w:val="28"/>
          <w:szCs w:val="28"/>
        </w:rPr>
        <w:t>DN</w:t>
      </w:r>
      <w:r w:rsidRPr="008046EC">
        <w:rPr>
          <w:sz w:val="28"/>
          <w:szCs w:val="28"/>
        </w:rPr>
        <w:t xml:space="preserve">) hoặc đẩy nhanh quá trình điều chỉnh các ngành (thay đổi ngành nghề kinh doanh hoặc cho phép phá sản </w:t>
      </w:r>
      <w:r w:rsidR="00BE569B" w:rsidRPr="008046EC">
        <w:rPr>
          <w:sz w:val="28"/>
          <w:szCs w:val="28"/>
        </w:rPr>
        <w:t>DN</w:t>
      </w:r>
      <w:r w:rsidRPr="008046EC">
        <w:rPr>
          <w:sz w:val="28"/>
          <w:szCs w:val="28"/>
        </w:rPr>
        <w:t xml:space="preserve"> làm ăn thua lỗ, rút bớt </w:t>
      </w:r>
      <w:r w:rsidR="00BE569B" w:rsidRPr="008046EC">
        <w:rPr>
          <w:sz w:val="28"/>
          <w:szCs w:val="28"/>
        </w:rPr>
        <w:t>DN</w:t>
      </w:r>
      <w:r w:rsidRPr="008046EC">
        <w:rPr>
          <w:sz w:val="28"/>
          <w:szCs w:val="28"/>
        </w:rPr>
        <w:t xml:space="preserve"> ra khỏi các ngành kém hiệu quả). </w:t>
      </w:r>
    </w:p>
    <w:p w14:paraId="37C025D1" w14:textId="77777777" w:rsidR="00A7307B" w:rsidRPr="008046EC" w:rsidRDefault="00A7307B" w:rsidP="001A1700">
      <w:pPr>
        <w:spacing w:before="120" w:after="120" w:line="312" w:lineRule="auto"/>
        <w:ind w:firstLine="720"/>
        <w:rPr>
          <w:sz w:val="28"/>
          <w:szCs w:val="28"/>
        </w:rPr>
      </w:pPr>
      <w:r w:rsidRPr="008046EC">
        <w:rPr>
          <w:sz w:val="28"/>
          <w:szCs w:val="28"/>
        </w:rPr>
        <w:t xml:space="preserve">Tuy nhiên, nửa cuối thập niên 1970, các ngành công nghiệp bắt đầu phàn nàn về sự can thiệp sâu của chính phủ. Các phán quyết chống độc quyền cũng hạn chế quyền lực của MITI trong thực hiện các chính sách công nghiệpnội bộ. Về cơ bản chính sách công nghiệp Nhật Bản chuyển sang cơ chế thị trường và giảm bớt sự can thiệp của Chính phủ. </w:t>
      </w:r>
    </w:p>
    <w:p w14:paraId="617790ED" w14:textId="77777777" w:rsidR="00A7307B" w:rsidRPr="008046EC" w:rsidRDefault="00A7307B" w:rsidP="001A1700">
      <w:pPr>
        <w:spacing w:before="120" w:after="120" w:line="312" w:lineRule="auto"/>
        <w:ind w:firstLine="720"/>
        <w:rPr>
          <w:i/>
          <w:iCs/>
          <w:sz w:val="28"/>
          <w:szCs w:val="28"/>
        </w:rPr>
      </w:pPr>
      <w:r w:rsidRPr="008046EC">
        <w:rPr>
          <w:i/>
          <w:iCs/>
          <w:sz w:val="28"/>
          <w:szCs w:val="28"/>
        </w:rPr>
        <w:t xml:space="preserve">Giai đoạn 1983 đến nay </w:t>
      </w:r>
    </w:p>
    <w:p w14:paraId="42FFB14F" w14:textId="77777777" w:rsidR="00A7307B" w:rsidRPr="008046EC" w:rsidRDefault="00A7307B" w:rsidP="001A1700">
      <w:pPr>
        <w:spacing w:before="120" w:after="120" w:line="312" w:lineRule="auto"/>
        <w:ind w:firstLine="720"/>
        <w:rPr>
          <w:sz w:val="28"/>
          <w:szCs w:val="28"/>
        </w:rPr>
      </w:pPr>
      <w:r w:rsidRPr="008046EC">
        <w:rPr>
          <w:sz w:val="28"/>
          <w:szCs w:val="28"/>
        </w:rPr>
        <w:t>Từ sau năm 1983, tình trạng mất cân đối thương mại khiến Nhật Bản buộc phải giảm bớt các can thiệp trực tiếp của Chính phủ vào thị trường. Tuy nhiên, các chính sách về phát triển CNHT trong các giai đoạn trước đó đã tạo tiền đề tốt cho sự phát triển từ đầu nguồn của nhiều ngành công nghiệp Nhật Bản.</w:t>
      </w:r>
    </w:p>
    <w:p w14:paraId="6641FC0A" w14:textId="77777777" w:rsidR="00A7307B" w:rsidRPr="008046EC" w:rsidRDefault="00A7307B" w:rsidP="001A1700">
      <w:pPr>
        <w:spacing w:before="120" w:after="120" w:line="312" w:lineRule="auto"/>
        <w:ind w:firstLine="720"/>
        <w:rPr>
          <w:sz w:val="28"/>
          <w:szCs w:val="28"/>
        </w:rPr>
      </w:pPr>
      <w:r w:rsidRPr="008046EC">
        <w:rPr>
          <w:sz w:val="28"/>
          <w:szCs w:val="28"/>
        </w:rPr>
        <w:t xml:space="preserve">Để tạo ra những động lực mới cho sáng tạo và tăng tưởng công nghiệp, Chính phủ thúc đẩy hợp nhất công nghiệp và cơ cấu lại kinh doanh và thúc đẩy khởi nghiệp. Một số sáng kiến và luật đã ban hành sau năm 2000, bao gồm Luật về các biện pháp đặc biệt về tái tạo công nghiệp, bảo tồn năng lượng: Chương trình Top Runner, Mạng Sáng tạo của Nhật Bản (INCJ) và Chương trình Phổ cập những thiết bị điện gia dụng xanh dựa trên điểm môi trường (eco-point)… </w:t>
      </w:r>
    </w:p>
    <w:p w14:paraId="0C6EEB65" w14:textId="77777777" w:rsidR="00A7307B" w:rsidRPr="008046EC" w:rsidRDefault="00A7307B" w:rsidP="001A1700">
      <w:pPr>
        <w:spacing w:before="120" w:after="120" w:line="312" w:lineRule="auto"/>
        <w:ind w:firstLine="720"/>
        <w:rPr>
          <w:b/>
          <w:i/>
          <w:iCs/>
          <w:sz w:val="28"/>
          <w:szCs w:val="28"/>
        </w:rPr>
      </w:pPr>
      <w:r w:rsidRPr="008046EC">
        <w:rPr>
          <w:rStyle w:val="Strong"/>
          <w:i/>
          <w:iCs/>
          <w:sz w:val="28"/>
          <w:szCs w:val="28"/>
        </w:rPr>
        <w:t>Đánh giá chính sách phát triển CNHT ở Nhật Bản</w:t>
      </w:r>
    </w:p>
    <w:p w14:paraId="16493A6A" w14:textId="78B1CA0F" w:rsidR="00A7307B" w:rsidRPr="008046EC" w:rsidRDefault="00A7307B" w:rsidP="001A1700">
      <w:pPr>
        <w:pStyle w:val="NormalWeb"/>
        <w:spacing w:before="120" w:beforeAutospacing="0" w:after="120" w:afterAutospacing="0" w:line="312" w:lineRule="auto"/>
        <w:ind w:firstLine="720"/>
        <w:jc w:val="both"/>
        <w:rPr>
          <w:sz w:val="28"/>
          <w:szCs w:val="28"/>
        </w:rPr>
      </w:pPr>
      <w:r w:rsidRPr="008046EC">
        <w:rPr>
          <w:rStyle w:val="Emphasis"/>
          <w:sz w:val="28"/>
          <w:szCs w:val="28"/>
        </w:rPr>
        <w:t>Thứ nhất,</w:t>
      </w:r>
      <w:r w:rsidRPr="008046EC">
        <w:rPr>
          <w:sz w:val="28"/>
          <w:szCs w:val="28"/>
        </w:rPr>
        <w:t xml:space="preserve"> nhìn nhận về chính sách phát triển </w:t>
      </w:r>
      <w:r w:rsidR="00F86E22" w:rsidRPr="008046EC">
        <w:rPr>
          <w:sz w:val="28"/>
          <w:szCs w:val="28"/>
        </w:rPr>
        <w:t>CNHT</w:t>
      </w:r>
      <w:r w:rsidRPr="008046EC">
        <w:rPr>
          <w:sz w:val="28"/>
          <w:szCs w:val="28"/>
        </w:rPr>
        <w:t xml:space="preserve"> ở Nhật Bản có thể thấy, chính phủ Nhật Bản luôn đưa ra những chính sách bám sát với từng giai đoạn, từng điều kiện hoàn cảnh của ngành kinh tế để làm sao ngành công nghiệp nói chung và </w:t>
      </w:r>
      <w:r w:rsidR="00F86E22" w:rsidRPr="008046EC">
        <w:rPr>
          <w:sz w:val="28"/>
          <w:szCs w:val="28"/>
        </w:rPr>
        <w:t>CNHT</w:t>
      </w:r>
      <w:r w:rsidRPr="008046EC">
        <w:rPr>
          <w:sz w:val="28"/>
          <w:szCs w:val="28"/>
        </w:rPr>
        <w:t xml:space="preserve"> nói riêng có nhiều điều kiện thuận lợi nhất để phát triển, đồng thời đẩy lùi những khó khăn, thách thức trong từng giai đoạn phát triển, về ưu điểm, nền công nghiệp nói chung và </w:t>
      </w:r>
      <w:r w:rsidR="00F86E22" w:rsidRPr="008046EC">
        <w:rPr>
          <w:sz w:val="28"/>
          <w:szCs w:val="28"/>
        </w:rPr>
        <w:t>CNHT</w:t>
      </w:r>
      <w:r w:rsidRPr="008046EC">
        <w:rPr>
          <w:sz w:val="28"/>
          <w:szCs w:val="28"/>
        </w:rPr>
        <w:t xml:space="preserve"> nói riêng ở Nhật Bản phát triển toàn diện trong điều kiện phát triển khoa học công nghệ, kỹ thuật và đẩy mạnh những nghiên cứu, phát triển.</w:t>
      </w:r>
    </w:p>
    <w:p w14:paraId="1252BB3E" w14:textId="5F0CBE6A" w:rsidR="00A7307B" w:rsidRPr="008046EC" w:rsidRDefault="00A7307B" w:rsidP="001A1700">
      <w:pPr>
        <w:pStyle w:val="NormalWeb"/>
        <w:spacing w:before="120" w:beforeAutospacing="0" w:after="120" w:afterAutospacing="0" w:line="312" w:lineRule="auto"/>
        <w:ind w:firstLine="720"/>
        <w:jc w:val="both"/>
        <w:rPr>
          <w:sz w:val="28"/>
          <w:szCs w:val="28"/>
        </w:rPr>
      </w:pPr>
      <w:r w:rsidRPr="008046EC">
        <w:rPr>
          <w:rStyle w:val="Emphasis"/>
          <w:sz w:val="28"/>
          <w:szCs w:val="28"/>
        </w:rPr>
        <w:t>Thứ hai,</w:t>
      </w:r>
      <w:r w:rsidRPr="008046EC">
        <w:rPr>
          <w:sz w:val="28"/>
          <w:szCs w:val="28"/>
        </w:rPr>
        <w:t xml:space="preserve"> chính phủ Nhật Bàn đã chú trọng thực hiện các chính sách hỗ trợ dể bảo vệ và giúp đỡ các </w:t>
      </w:r>
      <w:r w:rsidR="00BE569B" w:rsidRPr="008046EC">
        <w:rPr>
          <w:sz w:val="28"/>
          <w:szCs w:val="28"/>
        </w:rPr>
        <w:t>DN</w:t>
      </w:r>
      <w:r w:rsidRPr="008046EC">
        <w:rPr>
          <w:sz w:val="28"/>
          <w:szCs w:val="28"/>
        </w:rPr>
        <w:t xml:space="preserve"> vừa và nhỏ yên tâm hoạt động, bảo vệ các </w:t>
      </w:r>
      <w:r w:rsidR="00BE569B" w:rsidRPr="008046EC">
        <w:rPr>
          <w:sz w:val="28"/>
          <w:szCs w:val="28"/>
        </w:rPr>
        <w:t>DN</w:t>
      </w:r>
      <w:r w:rsidRPr="008046EC">
        <w:rPr>
          <w:sz w:val="28"/>
          <w:szCs w:val="28"/>
        </w:rPr>
        <w:t xml:space="preserve"> khỏi những tác động của nền kinh tế thế giới và những biến động của thị trường. Các chính sách ưu đãi về thuế, sát nhập </w:t>
      </w:r>
      <w:r w:rsidR="00BE569B" w:rsidRPr="008046EC">
        <w:rPr>
          <w:sz w:val="28"/>
          <w:szCs w:val="28"/>
        </w:rPr>
        <w:t>DN</w:t>
      </w:r>
      <w:r w:rsidRPr="008046EC">
        <w:rPr>
          <w:sz w:val="28"/>
          <w:szCs w:val="28"/>
        </w:rPr>
        <w:t xml:space="preserve">, hỗ trợ vay vốn thành lập quỹ bảo vệ và hỗ trợ hoạt động cho </w:t>
      </w:r>
      <w:r w:rsidR="00BE569B" w:rsidRPr="008046EC">
        <w:rPr>
          <w:sz w:val="28"/>
          <w:szCs w:val="28"/>
        </w:rPr>
        <w:t>DN</w:t>
      </w:r>
      <w:r w:rsidRPr="008046EC">
        <w:rPr>
          <w:sz w:val="28"/>
          <w:szCs w:val="28"/>
        </w:rPr>
        <w:t xml:space="preserve"> luôn được chính phủ Nhật Bản ưu tiên thực hiện.</w:t>
      </w:r>
    </w:p>
    <w:p w14:paraId="0AE5FEFC" w14:textId="6CF1AA5D" w:rsidR="00A7307B" w:rsidRPr="008046EC" w:rsidRDefault="00A7307B" w:rsidP="001A1700">
      <w:pPr>
        <w:pStyle w:val="NormalWeb"/>
        <w:spacing w:before="120" w:beforeAutospacing="0" w:after="120" w:afterAutospacing="0" w:line="312" w:lineRule="auto"/>
        <w:ind w:firstLine="720"/>
        <w:jc w:val="both"/>
        <w:rPr>
          <w:sz w:val="28"/>
          <w:szCs w:val="28"/>
        </w:rPr>
      </w:pPr>
      <w:r w:rsidRPr="008046EC">
        <w:rPr>
          <w:rStyle w:val="Emphasis"/>
          <w:sz w:val="28"/>
          <w:szCs w:val="28"/>
        </w:rPr>
        <w:t>Thứ ba,</w:t>
      </w:r>
      <w:r w:rsidRPr="008046EC">
        <w:rPr>
          <w:sz w:val="28"/>
          <w:szCs w:val="28"/>
        </w:rPr>
        <w:t xml:space="preserve"> chính phủ Nhật Bản đã thực hiện chính sách phát triển các ngành công nghiệp mũi nhọn của quốc gia mình nhằm tăng cường lợi thế cạnh tranh quốc gia. Trong đó các ngành công nghiệp được chú trọng là: ô tô, điện tử, hàng may mặc, hóa chất,… Cùng với đó, hội nhập, mở cửa là những yếu tố không thể thiếu trong phát triển công nghiệp nói chung và </w:t>
      </w:r>
      <w:r w:rsidR="00F86E22" w:rsidRPr="008046EC">
        <w:rPr>
          <w:sz w:val="28"/>
          <w:szCs w:val="28"/>
        </w:rPr>
        <w:t>CNHT</w:t>
      </w:r>
      <w:r w:rsidRPr="008046EC">
        <w:rPr>
          <w:sz w:val="28"/>
          <w:szCs w:val="28"/>
        </w:rPr>
        <w:t xml:space="preserve"> nói riêng nhằm mở rộng thị trường, tăng khả năng cạnh tranh.</w:t>
      </w:r>
    </w:p>
    <w:p w14:paraId="3473CBA2" w14:textId="77777777" w:rsidR="00A7307B" w:rsidRPr="008046EC" w:rsidRDefault="00A7307B" w:rsidP="001A1700">
      <w:pPr>
        <w:pStyle w:val="NormalWeb"/>
        <w:spacing w:before="120" w:beforeAutospacing="0" w:after="120" w:afterAutospacing="0" w:line="312" w:lineRule="auto"/>
        <w:ind w:firstLine="720"/>
        <w:jc w:val="both"/>
        <w:rPr>
          <w:sz w:val="28"/>
          <w:szCs w:val="28"/>
        </w:rPr>
      </w:pPr>
      <w:r w:rsidRPr="008046EC">
        <w:rPr>
          <w:rStyle w:val="Emphasis"/>
          <w:sz w:val="28"/>
          <w:szCs w:val="28"/>
        </w:rPr>
        <w:t>Thứ tư,</w:t>
      </w:r>
      <w:r w:rsidRPr="008046EC">
        <w:rPr>
          <w:sz w:val="28"/>
          <w:szCs w:val="28"/>
        </w:rPr>
        <w:t> quá trình phát triển của Nhật Bản trong tất cả các lĩnh vực không thể thiếu vai trò đóng góp vô cùng lớn của nguồn nhân lực tri thức cao của nước này. Chính phủ Nhật Bản đầu tư cho hệ thống giáo dục về cơ sở vật chất, đặc biệt chú trọng đào tạo nghề, chuẩn bị một lực lượng lao động có tay nghề vững chắc, sẵn sàng làm việc. Các trường dạy nghề tư nhân chiếm tỷ lệ 80%-90% trong tổng số trường dạy nghề trên cả nước, trong đó ngành công nghệ thông tin chiếm đa số. Ở các thành phố lớn có các trung tâm đào tạo công nghệ thông tin và kỹ thuật hoạt động độc lập. Các trung tâm này có chức năng đào tạo giáo viên giảng dạy, hoàn thiện tài liệu giảng dạy và nghiên cứu phương pháp giảng dạy.</w:t>
      </w:r>
    </w:p>
    <w:p w14:paraId="5957E7A2" w14:textId="77777777" w:rsidR="00A7307B" w:rsidRPr="008046EC" w:rsidRDefault="00A7307B" w:rsidP="001A1700">
      <w:pPr>
        <w:spacing w:before="120" w:after="120" w:line="312" w:lineRule="auto"/>
        <w:ind w:firstLine="720"/>
        <w:rPr>
          <w:sz w:val="28"/>
          <w:szCs w:val="28"/>
        </w:rPr>
      </w:pPr>
      <w:r w:rsidRPr="008046EC">
        <w:rPr>
          <w:i/>
          <w:sz w:val="28"/>
          <w:szCs w:val="28"/>
        </w:rPr>
        <w:t xml:space="preserve">Một số </w:t>
      </w:r>
      <w:r w:rsidRPr="008046EC">
        <w:rPr>
          <w:bCs/>
          <w:i/>
          <w:sz w:val="28"/>
          <w:szCs w:val="28"/>
        </w:rPr>
        <w:t>điều kiện</w:t>
      </w:r>
      <w:r w:rsidRPr="008046EC">
        <w:rPr>
          <w:i/>
          <w:sz w:val="28"/>
          <w:szCs w:val="28"/>
        </w:rPr>
        <w:t xml:space="preserve"> tiên quyết cho sự thành công của chính sách phát triển thị trường sản phẩm CNHT của Nhật Bản</w:t>
      </w:r>
      <w:r w:rsidRPr="008046EC">
        <w:rPr>
          <w:sz w:val="28"/>
          <w:szCs w:val="28"/>
        </w:rPr>
        <w:t xml:space="preserve">: </w:t>
      </w:r>
    </w:p>
    <w:p w14:paraId="1C5E0D44" w14:textId="77777777" w:rsidR="00A7307B" w:rsidRPr="008046EC" w:rsidRDefault="00A7307B" w:rsidP="001A1700">
      <w:pPr>
        <w:spacing w:before="120" w:after="120" w:line="312" w:lineRule="auto"/>
        <w:ind w:firstLine="720"/>
        <w:rPr>
          <w:sz w:val="28"/>
          <w:szCs w:val="28"/>
        </w:rPr>
      </w:pPr>
      <w:r w:rsidRPr="008046EC">
        <w:rPr>
          <w:sz w:val="28"/>
          <w:szCs w:val="28"/>
        </w:rPr>
        <w:t xml:space="preserve">Từ những phân tích trên có thể thấy, từ chính sách “nhắm mục tiêu” trúng đích, Nhật Bản đã tập trung phát hiện, nuôi dưỡng và phát triển các ngành công nghiệp có khả năng bắt kịp quốc tế và những ngành công nghiệp có khả năng dẫn đầu, để tạo ra vị thế cường quốc về công nghiệp như hiện nay. Sự điều chỉnh linh hoạt từ cơ chế bảo hộ sang định hướng, tăng quy mô để tạo ra thị trường sản phẩm CNHT có tính cạnh tranh quốc tế khi tự do hóa thương mại và liên tục đổi mới về công nghệ cũng như hệ sinh thái khởi nghiệp sôi động, bền vững đã tạo ra động lực cho sự phát triển không ngừng của lĩnh vực công nghiệp. </w:t>
      </w:r>
    </w:p>
    <w:p w14:paraId="5F2FB441" w14:textId="77777777" w:rsidR="00A7307B" w:rsidRPr="008046EC" w:rsidRDefault="00A7307B" w:rsidP="001A1700">
      <w:pPr>
        <w:spacing w:before="120" w:after="120" w:line="312" w:lineRule="auto"/>
        <w:ind w:firstLine="720"/>
        <w:rPr>
          <w:sz w:val="28"/>
          <w:szCs w:val="28"/>
        </w:rPr>
      </w:pPr>
      <w:r w:rsidRPr="008046EC">
        <w:rPr>
          <w:sz w:val="28"/>
          <w:szCs w:val="28"/>
        </w:rPr>
        <w:t xml:space="preserve">Có thể thấy, cả 5 nhóm chính sách trên đều có thể áp dụng cho các quốc gia muốn phát triển công nghiệp và CNHT, tuy nhiên, sự thành công của chính sách không chỉ đơn thuần nằm ở nội dung và đối tượng của chính sách, mà phải dựa trên những điều kiện cần thiết như sau: </w:t>
      </w:r>
    </w:p>
    <w:p w14:paraId="4423178D" w14:textId="77777777" w:rsidR="00A7307B" w:rsidRPr="008046EC" w:rsidRDefault="00A7307B" w:rsidP="001A1700">
      <w:pPr>
        <w:spacing w:before="120" w:after="120" w:line="312" w:lineRule="auto"/>
        <w:ind w:firstLine="720"/>
        <w:rPr>
          <w:sz w:val="28"/>
          <w:szCs w:val="28"/>
        </w:rPr>
      </w:pPr>
      <w:r w:rsidRPr="008046EC">
        <w:rPr>
          <w:sz w:val="28"/>
          <w:szCs w:val="28"/>
        </w:rPr>
        <w:t xml:space="preserve">- Một khu vực tư nhân trong nước có khả năng quản lý hiệu quả các dự án phức tạp quy mô lớn, đủ để hấp thụ các định hướng tham vọng của Chính phủ cũng như những ưu đãi lớn. </w:t>
      </w:r>
    </w:p>
    <w:p w14:paraId="114B5252" w14:textId="77777777" w:rsidR="00A7307B" w:rsidRPr="008046EC" w:rsidRDefault="00A7307B" w:rsidP="001A1700">
      <w:pPr>
        <w:spacing w:before="120" w:after="120" w:line="312" w:lineRule="auto"/>
        <w:ind w:firstLine="720"/>
        <w:rPr>
          <w:sz w:val="28"/>
          <w:szCs w:val="28"/>
        </w:rPr>
      </w:pPr>
      <w:r w:rsidRPr="008046EC">
        <w:rPr>
          <w:sz w:val="28"/>
          <w:szCs w:val="28"/>
        </w:rPr>
        <w:t xml:space="preserve">- Một khu vực tư nhân sẵn sàng hợp tác với chính phủ trong việc theo đuổi mục tiêu chung của phát triển công nghiệp và CNHT. </w:t>
      </w:r>
    </w:p>
    <w:p w14:paraId="11A1BBF4" w14:textId="77777777" w:rsidR="00A7307B" w:rsidRPr="008046EC" w:rsidRDefault="00A7307B" w:rsidP="001A1700">
      <w:pPr>
        <w:spacing w:before="120" w:after="120" w:line="312" w:lineRule="auto"/>
        <w:ind w:firstLine="720"/>
        <w:rPr>
          <w:sz w:val="28"/>
          <w:szCs w:val="28"/>
        </w:rPr>
      </w:pPr>
      <w:r w:rsidRPr="008046EC">
        <w:rPr>
          <w:sz w:val="28"/>
          <w:szCs w:val="28"/>
        </w:rPr>
        <w:t xml:space="preserve">- Năng lực của các cơ quan chức năng đủ mạnh và cơ chế phối hợp công-tư để đánh giá khách quan các Kế hoạch đầu tư và sản xuất lớn. </w:t>
      </w:r>
    </w:p>
    <w:p w14:paraId="04B440E8" w14:textId="77777777" w:rsidR="00A7307B" w:rsidRPr="008046EC" w:rsidRDefault="00A7307B" w:rsidP="001A1700">
      <w:pPr>
        <w:spacing w:before="120" w:after="120" w:line="312" w:lineRule="auto"/>
        <w:ind w:firstLine="720"/>
        <w:rPr>
          <w:sz w:val="28"/>
          <w:szCs w:val="28"/>
        </w:rPr>
      </w:pPr>
      <w:r w:rsidRPr="008046EC">
        <w:rPr>
          <w:sz w:val="28"/>
          <w:szCs w:val="28"/>
        </w:rPr>
        <w:t xml:space="preserve">- Ngoài ra, chính sách công nghiệp đòi hỏi tính khả thi của thể chế, đặc biệt, có thể bổ sung cho cơ chế thị trường và duy trì quan hệ đối tác công-tư tốt: bao gồm khung pháp lý cho hoạt động kinh tế, cơ chế cam kết hạn chế các hành động tùy ý của chính phủ hoặc khu vực tư nhân. </w:t>
      </w:r>
    </w:p>
    <w:p w14:paraId="122ABFC7" w14:textId="77777777" w:rsidR="00A7307B" w:rsidRPr="008046EC" w:rsidRDefault="00A7307B" w:rsidP="001A1700">
      <w:pPr>
        <w:spacing w:before="120" w:after="120" w:line="312" w:lineRule="auto"/>
        <w:ind w:firstLine="720"/>
        <w:rPr>
          <w:sz w:val="28"/>
          <w:szCs w:val="28"/>
        </w:rPr>
      </w:pPr>
      <w:r w:rsidRPr="008046EC">
        <w:rPr>
          <w:sz w:val="28"/>
          <w:szCs w:val="28"/>
        </w:rPr>
        <w:t xml:space="preserve">- Một chương trình hiệu quả để chia sẻ thông tin và xây dựng sự đồng thuận giữa các cơ quan Nhà nước và khu vực tư nhân. </w:t>
      </w:r>
    </w:p>
    <w:p w14:paraId="0D0BF150" w14:textId="77777777" w:rsidR="00A7307B" w:rsidRPr="008046EC" w:rsidRDefault="00A7307B" w:rsidP="001A1700">
      <w:pPr>
        <w:spacing w:before="120" w:after="120" w:line="312" w:lineRule="auto"/>
        <w:ind w:firstLine="720"/>
        <w:rPr>
          <w:sz w:val="28"/>
          <w:szCs w:val="28"/>
          <w:lang w:val="x-none" w:eastAsia="x-none"/>
        </w:rPr>
      </w:pPr>
      <w:r w:rsidRPr="008046EC">
        <w:rPr>
          <w:bCs/>
          <w:sz w:val="28"/>
          <w:szCs w:val="28"/>
        </w:rPr>
        <w:t>Những điều kiện này không tự nhiên xuất hiện, mà đều là nỗ lực của cải cách thể chế và phát triển hệ sinh thái, môi trường kinh doanh. Trong bối cảnh của Việt Nam hiện nay, hoàn toàn có thể tạo ra các điều kiện trên, nếu Chính phủ kiên trì với phương châm “kiến tạo, phục vụ”, nhắm trúng đích các ngành có lợi thế cạnh tranh và có cơ hội phát triển để có định hướng và chính sách phát triển phù hợp, dựa trên nguồn lực khả thi và kế thừa những thành tựu của Cách mạng công nghiệp 4.0 cũng như kinh nghiệm của các nước đi trước trong phát triển CNHT.</w:t>
      </w:r>
    </w:p>
    <w:p w14:paraId="1E35507F" w14:textId="77777777" w:rsidR="00A7307B" w:rsidRPr="008046EC" w:rsidRDefault="00A7307B" w:rsidP="001A1700">
      <w:pPr>
        <w:pStyle w:val="Heading3"/>
        <w:spacing w:before="120" w:after="120" w:line="312" w:lineRule="auto"/>
        <w:ind w:firstLine="720"/>
        <w:rPr>
          <w:rFonts w:ascii="Times New Roman" w:hAnsi="Times New Roman"/>
          <w:b w:val="0"/>
          <w:i/>
          <w:sz w:val="28"/>
          <w:szCs w:val="28"/>
        </w:rPr>
      </w:pPr>
      <w:bookmarkStart w:id="19" w:name="_Toc56779853"/>
      <w:bookmarkStart w:id="20" w:name="_Toc66094761"/>
      <w:bookmarkStart w:id="21" w:name="_Toc66782672"/>
      <w:bookmarkStart w:id="22" w:name="_Toc90310352"/>
      <w:bookmarkStart w:id="23" w:name="_Toc90314536"/>
      <w:bookmarkStart w:id="24" w:name="_Toc118210782"/>
      <w:r w:rsidRPr="008046EC">
        <w:rPr>
          <w:rFonts w:ascii="Times New Roman" w:hAnsi="Times New Roman"/>
          <w:b w:val="0"/>
          <w:i/>
          <w:sz w:val="28"/>
          <w:szCs w:val="28"/>
          <w:lang w:val="vi-VN"/>
        </w:rPr>
        <w:t>1</w:t>
      </w:r>
      <w:r w:rsidRPr="008046EC">
        <w:rPr>
          <w:rFonts w:ascii="Times New Roman" w:hAnsi="Times New Roman"/>
          <w:b w:val="0"/>
          <w:i/>
          <w:sz w:val="28"/>
          <w:szCs w:val="28"/>
        </w:rPr>
        <w:t>.2.3. Thái Lan</w:t>
      </w:r>
      <w:bookmarkEnd w:id="19"/>
      <w:bookmarkEnd w:id="20"/>
      <w:bookmarkEnd w:id="21"/>
      <w:bookmarkEnd w:id="22"/>
      <w:bookmarkEnd w:id="23"/>
      <w:bookmarkEnd w:id="24"/>
    </w:p>
    <w:p w14:paraId="7E5DE815" w14:textId="62720C6A"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Là nước đứng đầu ASEAN </w:t>
      </w:r>
      <w:r w:rsidR="006C363E" w:rsidRPr="008046EC">
        <w:rPr>
          <w:sz w:val="28"/>
          <w:szCs w:val="28"/>
          <w:lang w:val="en-US"/>
        </w:rPr>
        <w:t xml:space="preserve">(Hiệp hội các nước Đông Nam Á) </w:t>
      </w:r>
      <w:r w:rsidRPr="008046EC">
        <w:rPr>
          <w:sz w:val="28"/>
          <w:szCs w:val="28"/>
        </w:rPr>
        <w:t xml:space="preserve">về phát triển các ngành </w:t>
      </w:r>
      <w:r w:rsidR="00F86E22" w:rsidRPr="008046EC">
        <w:rPr>
          <w:sz w:val="28"/>
          <w:szCs w:val="28"/>
        </w:rPr>
        <w:t>CNHT</w:t>
      </w:r>
      <w:r w:rsidRPr="008046EC">
        <w:rPr>
          <w:sz w:val="28"/>
          <w:szCs w:val="28"/>
        </w:rPr>
        <w:t xml:space="preserve"> phục vụ cho nhu cầu sản xuất của các </w:t>
      </w:r>
      <w:r w:rsidR="00BE569B" w:rsidRPr="008046EC">
        <w:rPr>
          <w:sz w:val="28"/>
          <w:szCs w:val="28"/>
        </w:rPr>
        <w:t>DN</w:t>
      </w:r>
      <w:r w:rsidRPr="008046EC">
        <w:rPr>
          <w:sz w:val="28"/>
          <w:szCs w:val="28"/>
        </w:rPr>
        <w:t xml:space="preserve"> có vốn đầu tư trực tiếp nước ngoài. Điều này đã biến Thái Lan thành cứ điểm sản xuất nhiều mặt hàng xuất khẩu như ô tô, xe máy, hàng điện tử, điện lạnh, điện gia dụng… của các công ty đa quốc gia. Sở dĩ có được điều này, Thái Lan đã đặc biệt chú trọng vào các chính sách khuyến khích và bảo vệ thị trường nội địa như chính sách nội địa hóa, giảm thuế nhằm phát triển nhanh các ngành sản xuất, từ đó làm tăng nhu cầu đối với các ngành CNHT. Đồng thời, nước này đã tận dụng lợi thế việc các công ty của Nhật Bản ồ ạt đầu tư sang các nước trong khu vực ASEAN để phát triển CNHT trong nước. Bên cạnh đó, Thái Lan còn khuyến khích các DN đổi mới công nghệ thông qua việc miễn thuế TNDN</w:t>
      </w:r>
      <w:r w:rsidR="006C363E" w:rsidRPr="008046EC">
        <w:rPr>
          <w:sz w:val="28"/>
          <w:szCs w:val="28"/>
          <w:lang w:val="en-US"/>
        </w:rPr>
        <w:t xml:space="preserve"> (thu nhập doanh nghiệp)</w:t>
      </w:r>
      <w:r w:rsidRPr="008046EC">
        <w:rPr>
          <w:sz w:val="28"/>
          <w:szCs w:val="28"/>
        </w:rPr>
        <w:t>, miễn thuế nhập khẩu máy móc thiết bị trong một thời gian nhất định đối với những DN hoạt động trong lĩnh vực CNHT. Ngoài ra, nước này đã đưa ra nhiều chính sách ưu đãi về thuế, thành lập các khu tự do thương mại cho các dự án đầu tư vào phát triển các ngành Công nghiệp trọng điểm. Nổi bật nhất là hoạt động tăng cường liên kết với các DN FDI, đặc biệt là các DN Nhật Bản. Những năm qua, có thể thấy, vai trò của các DN FDI trong việc phát triển CNHT ở Thái Lan là rất lớn, nó được thể hiện thông qua chuyển giao công nghệ cho các công ty CNHT trong nước…</w:t>
      </w:r>
    </w:p>
    <w:p w14:paraId="739D668F"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Bên cạnh các chính sách ưu đãi cho phát triển CNHT nói trên, Thái Lan còn thành lập các ủy ban hỗ trợ về vấn đề này và các tổ chức chuyên lo phát triển xây dựng và hình thành mối liên kết công nghiệp trong nước. Cụ thể, năm 1985, Thái Lan đã thành lập Phòng Phát triển CNHT (BSID) trong Ủy ban xúc tiến công nghiệp (DIP) thuộc Bộ Công nghiệp với sự hỗ trợ của Nhật Bản. Mục tiêu chính của BSID là hỗ trợ các DNNVV trong nước hoạt động trong các ngành CNHT như phối hợp với Nhật Bản tổ chức các khóa đào tạo, nâng cao trình độ tay nghề cho các lao động trong các DNNVV, hỗ trợ kỹ thuật và đào tạo cho các ngành CNHT, thiết kế và phát triển mẫu và hỗ trợ hệ thống thầu phụ, đưa ra quy hoạch tổng thể cho phát triển CNHT… Tiếp đến, năm 1998, Thái Lan thành lập Cục Phát triển CNHT trực thuộc Vụ Xúc tiến công nghiệp của Bộ Công nghiệp, nhằm cung cấp các hỗ trợ kỹ thuật và đào tạo cho các ngành CNHT, thiết kế và phát triển các khuôn cho sản xuất thiết bị điện tử gia công nhiệt và xúc tiến phát triển các nhà thầu phụ. Thái Lan hiện cũng có những viện nghiên cứu độc lập hỗ trợ cho các ngành Công nghiệp, như Viện Ô tô, Viện Điện tử, Viện Thực phẩm, Viện Dệt may… nhằm hỗ trợ nghiên cứu và phát triển những ngành này.</w:t>
      </w:r>
    </w:p>
    <w:p w14:paraId="787482BE" w14:textId="77956DAA"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 xml:space="preserve">Hiện nay, ngành CNHT của Thái Lan có 3 cấp: Lắp ráp, cung cấp thiết bị phụ tùng và linh kiện, dịch vụ. Riêng đối với ngành công nghiệp ô tô, Thái Lan có hơn 2.000 DN sản xuất linh kiện, trong đó có gần 400 nhà sản xuất chuyên về phôi đúc hoặc rèn. Điều này không chỉ đưa tỷ lệ nội địa hóa ô tô lên cao mà còn giúp Thái Lan trở thành nước xuất khẩu ô tô và linh kiện được sản xuất tại chỗ lớn nhất trong khu vực </w:t>
      </w:r>
      <w:r w:rsidR="006F2D13" w:rsidRPr="008046EC">
        <w:rPr>
          <w:sz w:val="28"/>
          <w:szCs w:val="28"/>
        </w:rPr>
        <w:t>ASEAN</w:t>
      </w:r>
      <w:r w:rsidRPr="008046EC">
        <w:rPr>
          <w:sz w:val="28"/>
          <w:szCs w:val="28"/>
        </w:rPr>
        <w:t>. Mặc dù có 15 nhà máy lắp ráp, nhưng Thái Lan có đến 1.800 nhà cung cấp thiết bị phụ tùng và linh kiện dịch vụ. Chính phủ Thái Lan từ việc quy định về tỷ lệ nội địa hóa 40% với xe tải nhỏ, 54% với các loại xe tải khác vào năm 1996, đến nay, quy định tỷ lệ nội địa hóa là 100% đối với động cơ diesel.</w:t>
      </w:r>
    </w:p>
    <w:p w14:paraId="28C8AA89" w14:textId="77777777" w:rsidR="00A7307B" w:rsidRPr="008046EC" w:rsidRDefault="00A7307B" w:rsidP="001A1700">
      <w:pPr>
        <w:pStyle w:val="NormalWeb"/>
        <w:shd w:val="clear" w:color="auto" w:fill="FFFFFF"/>
        <w:spacing w:before="120" w:beforeAutospacing="0" w:after="120" w:afterAutospacing="0" w:line="312" w:lineRule="auto"/>
        <w:ind w:firstLine="720"/>
        <w:jc w:val="both"/>
        <w:rPr>
          <w:sz w:val="28"/>
          <w:szCs w:val="28"/>
        </w:rPr>
      </w:pPr>
      <w:r w:rsidRPr="008046EC">
        <w:rPr>
          <w:sz w:val="28"/>
          <w:szCs w:val="28"/>
        </w:rPr>
        <w:t>Điều này kéo theo những dự án đầu tư mở rộng nhà xưởng sản xuất ngay tại chỗ, thu hút các công ty, tập đoàn lớn từ chính nước họ sang đầu tư ở Thái Lan để mở thêm các cơ sở CNHT. Đây là câu trả lời cho câu hỏi vì sao hiện nay Thái Lan là nước đứng đầu các nước ASEAN về phát triển CNHT.</w:t>
      </w:r>
    </w:p>
    <w:p w14:paraId="354318D2" w14:textId="77777777" w:rsidR="00A7307B" w:rsidRPr="008046EC" w:rsidRDefault="00A7307B" w:rsidP="001A1700">
      <w:pPr>
        <w:pStyle w:val="BodyText"/>
        <w:spacing w:before="120" w:after="120" w:line="312" w:lineRule="auto"/>
        <w:ind w:right="185"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Để thúc đẩy phát triển thị trường sản phẩm CNHT, Thái Lan đã thành lập các cơ quan nhà nước phát triển các mối liên kết công nghiệp, tạo sự liên kết giữa các công ty sản xuất sản phẩm CNHT thuộc thị trường ASEAN với thị trường quốc tế thông với cơ sở dữ liệu các ngành CNHT của khối này trên trang thông tin điện tử, cung cấp các hỗ trợ kỹ thuật và đào tạo cho các ngành CNHT.</w:t>
      </w:r>
    </w:p>
    <w:p w14:paraId="6A1BFBF7" w14:textId="77777777" w:rsidR="00A7307B" w:rsidRPr="008046EC" w:rsidRDefault="00A7307B" w:rsidP="001A1700">
      <w:pPr>
        <w:spacing w:before="120" w:after="120" w:line="312" w:lineRule="auto"/>
        <w:ind w:firstLine="720"/>
        <w:rPr>
          <w:i/>
          <w:sz w:val="28"/>
          <w:szCs w:val="28"/>
        </w:rPr>
      </w:pPr>
      <w:r w:rsidRPr="008046EC">
        <w:rPr>
          <w:i/>
          <w:sz w:val="28"/>
          <w:szCs w:val="28"/>
        </w:rPr>
        <w:t>Phát triển thị trường trong nước:</w:t>
      </w:r>
    </w:p>
    <w:p w14:paraId="4E9E1E1A" w14:textId="77777777" w:rsidR="00A7307B" w:rsidRPr="008046EC" w:rsidRDefault="00A7307B" w:rsidP="001A1700">
      <w:pPr>
        <w:pStyle w:val="BodyText"/>
        <w:spacing w:before="120" w:after="120" w:line="312" w:lineRule="auto"/>
        <w:ind w:right="185"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Thái Lan có các chính sách bổ trợ quan trọng, như chính sách phát triển các cụm công nghiệp, nhất là ở vùng nông thôn với chủ trương mỗi làng một sản phẩm. Mục tiêu của chính sách này là thúc đẩy mỗi làng, xã phát triển một sản phẩm của mình, đặc biệt là sản phẩm truyền thống. Chính sách này được thực thi dựa trên các cơ chế khuyến khích về chính sách, hành chính, tạo dựng mạng lưới và các chiến lược marketing.</w:t>
      </w:r>
    </w:p>
    <w:p w14:paraId="22F5B073" w14:textId="77777777" w:rsidR="00A7307B" w:rsidRPr="008046EC" w:rsidRDefault="00A7307B" w:rsidP="001A1700">
      <w:pPr>
        <w:pStyle w:val="BodyText"/>
        <w:spacing w:before="120" w:after="120" w:line="312" w:lineRule="auto"/>
        <w:ind w:right="185"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Một mặt, Chính phủ Thái Lan khuyến khích các doanh nhân và thúc đẩy tinh thần kinh doanh, mặt khác, hỗ trợ bằng các hoạt động tư vấn và thảo luận giữa cộng đồng địa phương và chuyên gia về việc sử dụng lao động, cung ứng nguyên vật liệu, quá trình thiết kế và marketing. Trong số các sản phẩm của làng sản xuất, cần tìm ra một sản phẩm mạnh nhất, sau đó lấy giấy chứng nhận của chính quyền địa phương về sản phẩm. Trên cơ sở đó, có những xem xét và nghiên cứu để phản ứng với nhu cầu của thị trường và tiêu chuẩn chất lượng một cách phù hợp.</w:t>
      </w:r>
    </w:p>
    <w:p w14:paraId="467EFFEC" w14:textId="77777777" w:rsidR="00A7307B" w:rsidRPr="008046EC" w:rsidRDefault="00A7307B" w:rsidP="001A1700">
      <w:pPr>
        <w:pStyle w:val="BodyText"/>
        <w:spacing w:before="120" w:after="120" w:line="312" w:lineRule="auto"/>
        <w:ind w:right="185"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Trong chiến lược marketing, sản phẩm được đưa lên giới thiệu qua nhiều kênh khác nhau như ở các hãng hàng không, các báo lớn, nhất là các báo tiếng Anh, giới thiệu sản phẩm ở các siêu thị lớn. Ngoài ra, Thái Lan còn tổ chức các cuộc triển lãm, hội chợ sản phẩm trên khắp đất nước. Mặc dù xuất xứ ban đầu của chính sách mỗi làng một sản phẩm gắn liền với sản phẩm truyền thống, song hiện nay với các chiến lược và công cụ marketing hiện đại, nhiều làng đã phát triển các cụm CNHT dựa trên lợi thế vốn có của mình, kết hợp với khả năng gia nhập vào các mạng cung ứng sản xuất nội địa và toàn cầu.</w:t>
      </w:r>
    </w:p>
    <w:p w14:paraId="112CD9E7" w14:textId="77777777" w:rsidR="00A7307B" w:rsidRPr="008046EC" w:rsidRDefault="00A7307B" w:rsidP="001A1700">
      <w:pPr>
        <w:spacing w:before="120" w:after="120" w:line="312" w:lineRule="auto"/>
        <w:ind w:firstLine="720"/>
        <w:rPr>
          <w:i/>
          <w:sz w:val="28"/>
          <w:szCs w:val="28"/>
        </w:rPr>
      </w:pPr>
      <w:r w:rsidRPr="008046EC">
        <w:rPr>
          <w:i/>
          <w:sz w:val="28"/>
          <w:szCs w:val="28"/>
        </w:rPr>
        <w:t>Phát triển thị trường xuất khẩu, tận dụng tốt các FTA:</w:t>
      </w:r>
    </w:p>
    <w:p w14:paraId="00B02C3E" w14:textId="77777777" w:rsidR="00A7307B" w:rsidRPr="008046EC" w:rsidRDefault="00A7307B" w:rsidP="001A1700">
      <w:pPr>
        <w:pStyle w:val="BodyText"/>
        <w:spacing w:before="120" w:after="120" w:line="312" w:lineRule="auto"/>
        <w:ind w:right="187"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Là một trong những nền kinh tế mở với xu hướng tự do thương mại sớm tại ASEAN, Thái Lan đã có nhiều chính sách để nắm bắt các cơ hội từ thương mại toàn cầu.</w:t>
      </w:r>
    </w:p>
    <w:p w14:paraId="019DF848" w14:textId="77777777" w:rsidR="00A7307B" w:rsidRPr="008046EC" w:rsidRDefault="00A7307B" w:rsidP="001A1700">
      <w:pPr>
        <w:pStyle w:val="BodyText"/>
        <w:spacing w:before="120" w:after="120" w:line="312" w:lineRule="auto"/>
        <w:ind w:right="184"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Thái Lan có các hiệp định thương mại tự do song phương với nhiều nước, bao gồm Nhật Bản, Ấn Độ, Trung Quốc, Úc và New Zealand và cũng đặt ra nhiều kỳ vọng đối với các hiệp định thương mại tự do với Liên minh châu Âu, Canada, Thổ Nhĩ Kỳ và Chile.</w:t>
      </w:r>
    </w:p>
    <w:p w14:paraId="244A86A6" w14:textId="77777777" w:rsidR="00A7307B" w:rsidRPr="008046EC" w:rsidRDefault="00A7307B" w:rsidP="001A1700">
      <w:pPr>
        <w:pStyle w:val="BodyText"/>
        <w:spacing w:before="120" w:after="120" w:line="312" w:lineRule="auto"/>
        <w:ind w:right="182"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Là một thành viên của ASEAN, Thái Lan tham gia vào các hiệp định thương mại tự do đa phương với Trung Quốc, Hàn Quốc, Úc, New Zealand, Ấn Độ và Nhật Bản. Hơn nữa, Hiệp định Thương mại tự do ASEAN (AFTA) đã mở rộng thị trường của Thái Lan để bao gồm 10 quốc gia thành viên ASEAN bao gồm một thị trường 600 triệu người tiêu dùng.</w:t>
      </w:r>
    </w:p>
    <w:p w14:paraId="5A1C5EE3" w14:textId="77777777" w:rsidR="00A7307B" w:rsidRPr="008046EC" w:rsidRDefault="00A7307B" w:rsidP="001A1700">
      <w:pPr>
        <w:pStyle w:val="BodyText"/>
        <w:spacing w:before="120" w:after="120" w:line="312" w:lineRule="auto"/>
        <w:ind w:right="186" w:firstLine="720"/>
        <w:jc w:val="both"/>
        <w:rPr>
          <w:rFonts w:ascii="Times New Roman" w:eastAsia="Calibri" w:hAnsi="Times New Roman" w:cs="Times New Roman"/>
          <w:sz w:val="28"/>
          <w:szCs w:val="28"/>
          <w:lang w:val="en-US"/>
        </w:rPr>
      </w:pPr>
      <w:r w:rsidRPr="008046EC">
        <w:rPr>
          <w:rFonts w:ascii="Times New Roman" w:eastAsia="Calibri" w:hAnsi="Times New Roman" w:cs="Times New Roman"/>
          <w:sz w:val="28"/>
          <w:szCs w:val="28"/>
          <w:lang w:val="en-US"/>
        </w:rPr>
        <w:t>Việc thành lập Cộng đồng Kinh tế ASEAN (AEC) tích hợp đầy đủ thị trường trị giá 2 nghìn tỷ USD này vào nền kinh tế toàn cầu, trong đó Thái Lan, với nhiều kinh nghiệm trong phát triển công nghiệp, kỹ sư tay nghề cao và xúc tiến thương mại, được dự báo sẽ nắm bắt được nhiều cơ hội từ sự vận động của chuỗi cung ứng khu vực, đặc biệt trong quá trình sắp xếp lại các dòng hàng hóa, dịch vụ, vốn đầu tư và công nghệ.</w:t>
      </w:r>
    </w:p>
    <w:p w14:paraId="0D710E16" w14:textId="77777777" w:rsidR="00A7307B" w:rsidRPr="008046EC" w:rsidRDefault="00A7307B" w:rsidP="001A1700">
      <w:pPr>
        <w:pStyle w:val="Heading3"/>
        <w:spacing w:before="120" w:after="120" w:line="312" w:lineRule="auto"/>
        <w:ind w:firstLine="720"/>
        <w:rPr>
          <w:rFonts w:ascii="Times New Roman" w:hAnsi="Times New Roman"/>
          <w:b w:val="0"/>
          <w:i/>
          <w:sz w:val="28"/>
          <w:szCs w:val="28"/>
        </w:rPr>
      </w:pPr>
      <w:bookmarkStart w:id="25" w:name="_Toc66094762"/>
      <w:bookmarkStart w:id="26" w:name="_Toc66782673"/>
      <w:bookmarkStart w:id="27" w:name="_Toc90310353"/>
      <w:bookmarkStart w:id="28" w:name="_Toc90314537"/>
      <w:bookmarkStart w:id="29" w:name="_Toc118210783"/>
      <w:r w:rsidRPr="008046EC">
        <w:rPr>
          <w:rFonts w:ascii="Times New Roman" w:hAnsi="Times New Roman"/>
          <w:b w:val="0"/>
          <w:i/>
          <w:sz w:val="28"/>
          <w:szCs w:val="28"/>
          <w:lang w:val="vi-VN"/>
        </w:rPr>
        <w:t>1</w:t>
      </w:r>
      <w:r w:rsidRPr="008046EC">
        <w:rPr>
          <w:rFonts w:ascii="Times New Roman" w:hAnsi="Times New Roman"/>
          <w:b w:val="0"/>
          <w:i/>
          <w:sz w:val="28"/>
          <w:szCs w:val="28"/>
        </w:rPr>
        <w:t>.2.4. Malaysia</w:t>
      </w:r>
      <w:bookmarkEnd w:id="25"/>
      <w:bookmarkEnd w:id="26"/>
      <w:bookmarkEnd w:id="27"/>
      <w:bookmarkEnd w:id="28"/>
      <w:bookmarkEnd w:id="29"/>
    </w:p>
    <w:p w14:paraId="45361518" w14:textId="7E6C1F39" w:rsidR="00A7307B" w:rsidRPr="008046EC" w:rsidRDefault="00A7307B" w:rsidP="001A1700">
      <w:pPr>
        <w:shd w:val="clear" w:color="auto" w:fill="FFFFFF"/>
        <w:spacing w:before="120" w:after="120" w:line="312" w:lineRule="auto"/>
        <w:ind w:firstLine="720"/>
        <w:rPr>
          <w:sz w:val="28"/>
          <w:szCs w:val="28"/>
        </w:rPr>
      </w:pPr>
      <w:r w:rsidRPr="008046EC">
        <w:rPr>
          <w:sz w:val="28"/>
          <w:szCs w:val="28"/>
        </w:rPr>
        <w:t xml:space="preserve">Dù xếp sau Thái Lan ở khu vực </w:t>
      </w:r>
      <w:r w:rsidR="006F2D13" w:rsidRPr="008046EC">
        <w:rPr>
          <w:sz w:val="28"/>
          <w:szCs w:val="28"/>
        </w:rPr>
        <w:t>ASEAN</w:t>
      </w:r>
      <w:r w:rsidRPr="008046EC">
        <w:rPr>
          <w:sz w:val="28"/>
          <w:szCs w:val="28"/>
        </w:rPr>
        <w:t xml:space="preserve"> về phát triển CNHT nhưng Malaysia cũng có định hướng phát triển CNHT từ rất sớm. Theo đó, Chính phủ Malaysia đã thực hiện nhiều chương trình, chính sách khuyến khích phát triển ngành CNHT, như:</w:t>
      </w:r>
    </w:p>
    <w:p w14:paraId="46D40EEA" w14:textId="77777777" w:rsidR="00A7307B" w:rsidRPr="008046EC" w:rsidRDefault="00A7307B" w:rsidP="001A1700">
      <w:pPr>
        <w:shd w:val="clear" w:color="auto" w:fill="FFFFFF"/>
        <w:spacing w:before="120" w:after="120" w:line="312" w:lineRule="auto"/>
        <w:ind w:firstLine="720"/>
        <w:rPr>
          <w:sz w:val="28"/>
          <w:szCs w:val="28"/>
        </w:rPr>
      </w:pPr>
      <w:r w:rsidRPr="008046EC">
        <w:rPr>
          <w:sz w:val="28"/>
          <w:szCs w:val="28"/>
        </w:rPr>
        <w:t>- Ưu đãi thu hút DN FDI vào các ngành CNHT thông qua chính sách ưu đãi thuế cho các DN FDI đầu tư vào sản xuất máy móc và linh kiện; sản xuất các thiết bị giao thông và linh kiện phụ tùng; sản xuất các thiết bị và linh kiện điện, điện tử; sản xuất các sản phẩm nhựa.</w:t>
      </w:r>
    </w:p>
    <w:p w14:paraId="504CEEA3" w14:textId="77777777" w:rsidR="00A7307B" w:rsidRPr="008046EC" w:rsidRDefault="00A7307B" w:rsidP="001A1700">
      <w:pPr>
        <w:shd w:val="clear" w:color="auto" w:fill="FFFFFF"/>
        <w:spacing w:before="120" w:after="120" w:line="312" w:lineRule="auto"/>
        <w:ind w:firstLine="720"/>
        <w:rPr>
          <w:sz w:val="28"/>
          <w:szCs w:val="28"/>
        </w:rPr>
      </w:pPr>
      <w:r w:rsidRPr="008046EC">
        <w:rPr>
          <w:sz w:val="28"/>
          <w:szCs w:val="28"/>
        </w:rPr>
        <w:t>- Xây dựng các chương trình phát triển các ngành Công nghiệp quy mô nhỏ và vừa để phát triển các nhà cung cấp linh phụ kiện. Mục tiêu chính của chính sách này là nhằm tạo ra một thị trường công nghiệp mà các công ty công nghiệp quy mô nhỏ và vừa của Malaysia có thể trở thành những nhà sản xuất và cung cấp đáng tin cậy về các sản phẩm đầu vào công nghiệp như: máy móc, thiết bị cho ngành công nghiệp lớn…</w:t>
      </w:r>
    </w:p>
    <w:p w14:paraId="326BD5EE" w14:textId="77777777" w:rsidR="00A7307B" w:rsidRPr="008046EC" w:rsidRDefault="00A7307B" w:rsidP="001A1700">
      <w:pPr>
        <w:shd w:val="clear" w:color="auto" w:fill="FFFFFF"/>
        <w:spacing w:before="120" w:after="120" w:line="312" w:lineRule="auto"/>
        <w:ind w:firstLine="720"/>
        <w:rPr>
          <w:sz w:val="28"/>
          <w:szCs w:val="28"/>
        </w:rPr>
      </w:pPr>
      <w:r w:rsidRPr="008046EC">
        <w:rPr>
          <w:sz w:val="28"/>
          <w:szCs w:val="28"/>
        </w:rPr>
        <w:t>Học hỏi kinh nghiệm từ Thái Lan, Malaysia cũng thành lập các cơ quan, tổ chức chuyên trách để quản lý ngành CNHT. Cụ thể, năm 1989, Malaysia đã thành lập Trung tâm Phát triển kỹ năng Penang (PSDC). Trung tâm này có nhiệm vụ nâng cao trình độ tay nghề cho người lao động trong các công ty và những người vừa tốt nghiệp bậc phổ thông trung học, để vận hành những dây chuyền sản xuất hiện đại. PSDC được đánh giá là có vài trò quan trọng trong việc thúc đẩy ngành CNHT Malaysia phát triển. Các chương trình đào tạo tại PSDC luôn được cập nhật để phù hợp với nhu cầu thị trường. PSDC còn là nơi các công ty đa quốc gia và các nhà cung cấp trong nước gặp gỡ, trao đổi thông tin chính thức lẫn không chính thức thông qua các khóa đào tạo kỹ thuật. Ví dụ, tỷ lệ nội địa hóa của Công ty Sony EMCS tại Penang đạt khoảng 30 - 40% kể từ khi PSDC được thành lập.</w:t>
      </w:r>
    </w:p>
    <w:p w14:paraId="74EF013D" w14:textId="5FC18BEA" w:rsidR="00A7307B" w:rsidRPr="008046EC" w:rsidRDefault="00A7307B" w:rsidP="001A1700">
      <w:pPr>
        <w:shd w:val="clear" w:color="auto" w:fill="FFFFFF"/>
        <w:spacing w:before="120" w:after="120" w:line="312" w:lineRule="auto"/>
        <w:ind w:firstLine="720"/>
        <w:rPr>
          <w:sz w:val="28"/>
          <w:szCs w:val="28"/>
        </w:rPr>
      </w:pPr>
      <w:r w:rsidRPr="008046EC">
        <w:rPr>
          <w:sz w:val="28"/>
          <w:szCs w:val="28"/>
        </w:rPr>
        <w:t>Tiếp đó là Chương trình Phát triển nhà cung cấp (VDP) được triển khai từ đầu những năm 1990. Nhiệm vụ của VDP là phát triển mạng lưới DN nhỏ và vừa chuyên cung cấp linh phụ kiện cho các công ty lớn hơn… Kế thừa và tiếp tục phát huy những kết quả trong việc phát triển CNHT, năm 1996, Malaysia đã thành lập Công ty Phát triển công nghiệp nhỏ và vừa (SMIDEC), với nhiệm vụ thúc đẩy, hỗ trợ DNNVV nghiên cứu phát triển công nghệ, đồng thời tiếp thu công nghệ mới từ nước ngoài. Ngoài ra, SMIDEC cũng cung cấp hỗ trợ về mặt tài chính, tiếp cận thị trường, tư vấn dịch vụ, cấu trúc và nhiều thứ khác. Nhờ đó, các công ty đa quốc gia ở Malaysia có tỷ lệ mua sắm nội địa, mua linh kiện trong nước khá cao.</w:t>
      </w:r>
    </w:p>
    <w:p w14:paraId="490B136E" w14:textId="25453676" w:rsidR="00501B6C" w:rsidRPr="008046EC" w:rsidRDefault="00580F44" w:rsidP="004D22C4">
      <w:pPr>
        <w:pStyle w:val="Heading1"/>
        <w:spacing w:before="120" w:after="120" w:line="312" w:lineRule="auto"/>
        <w:ind w:firstLine="720"/>
        <w:rPr>
          <w:rFonts w:ascii="Times New Roman" w:hAnsi="Times New Roman"/>
          <w:b w:val="0"/>
          <w:color w:val="auto"/>
        </w:rPr>
      </w:pPr>
      <w:bookmarkStart w:id="30" w:name="_Toc118210784"/>
      <w:r w:rsidRPr="008046EC">
        <w:rPr>
          <w:rFonts w:ascii="Times New Roman" w:hAnsi="Times New Roman"/>
          <w:color w:val="auto"/>
          <w:lang w:val="en-US"/>
        </w:rPr>
        <w:t>I</w:t>
      </w:r>
      <w:r w:rsidR="00501B6C" w:rsidRPr="008046EC">
        <w:rPr>
          <w:rFonts w:ascii="Times New Roman" w:hAnsi="Times New Roman"/>
          <w:color w:val="auto"/>
        </w:rPr>
        <w:t xml:space="preserve">I. </w:t>
      </w:r>
      <w:bookmarkEnd w:id="4"/>
      <w:r w:rsidR="0005039D">
        <w:rPr>
          <w:rFonts w:ascii="Times New Roman" w:hAnsi="Times New Roman"/>
          <w:color w:val="auto"/>
          <w:lang w:val="en-US"/>
        </w:rPr>
        <w:t>Định hướng c</w:t>
      </w:r>
      <w:r w:rsidR="006C363E" w:rsidRPr="008046EC">
        <w:rPr>
          <w:rFonts w:ascii="Times New Roman" w:hAnsi="Times New Roman"/>
          <w:color w:val="auto"/>
          <w:lang w:val="en-US"/>
        </w:rPr>
        <w:t xml:space="preserve">hính sách phát triển </w:t>
      </w:r>
      <w:r w:rsidR="00F70528" w:rsidRPr="008046EC">
        <w:rPr>
          <w:rFonts w:ascii="Times New Roman" w:hAnsi="Times New Roman"/>
          <w:color w:val="auto"/>
          <w:lang w:val="en-US"/>
        </w:rPr>
        <w:t>CNHT</w:t>
      </w:r>
      <w:r w:rsidR="00BE569B" w:rsidRPr="008046EC">
        <w:rPr>
          <w:rFonts w:ascii="Times New Roman" w:hAnsi="Times New Roman"/>
          <w:color w:val="auto"/>
          <w:lang w:val="en-US"/>
        </w:rPr>
        <w:t xml:space="preserve"> của</w:t>
      </w:r>
      <w:r w:rsidR="00A7307B" w:rsidRPr="008046EC">
        <w:rPr>
          <w:rFonts w:ascii="Times New Roman" w:hAnsi="Times New Roman"/>
          <w:color w:val="auto"/>
          <w:lang w:val="en-US"/>
        </w:rPr>
        <w:t xml:space="preserve"> Việt Nam</w:t>
      </w:r>
      <w:bookmarkEnd w:id="30"/>
      <w:r w:rsidR="00501B6C" w:rsidRPr="008046EC">
        <w:rPr>
          <w:rFonts w:ascii="Times New Roman" w:hAnsi="Times New Roman"/>
          <w:color w:val="auto"/>
        </w:rPr>
        <w:t xml:space="preserve"> </w:t>
      </w:r>
    </w:p>
    <w:p w14:paraId="6A51E58E" w14:textId="6EAC2450" w:rsidR="00580F44" w:rsidRPr="008046EC" w:rsidRDefault="00580F44" w:rsidP="001A1700">
      <w:pPr>
        <w:spacing w:before="120" w:after="120" w:line="312" w:lineRule="auto"/>
        <w:ind w:firstLine="720"/>
        <w:rPr>
          <w:rFonts w:eastAsia="Times New Roman"/>
          <w:bCs/>
          <w:sz w:val="28"/>
          <w:szCs w:val="28"/>
        </w:rPr>
      </w:pPr>
      <w:r w:rsidRPr="008046EC">
        <w:rPr>
          <w:bCs/>
          <w:sz w:val="28"/>
          <w:szCs w:val="28"/>
        </w:rPr>
        <w:t>Phát triển CNHT có ý nghĩa quan trọng đối với chuyển dịch cơ cấu kinh tế theo hướng công nghiệp hóa, hiện đại hóa, giúp nâng cao năng suất lao động và năng lực cạnh tranh, tạo giá trị gia tăng, góp phần tăng tỷ trọng đóng góp của ngành công nghiệp chế biến, chế tạo trong cơ cấu nền kinh tế. Trong những năm qua, cùng với tiến trình hội nhập sâu rộng vào nền kinh tế thế giới, CNHT ở Việt Nam đã có những bước tiến nhất định, song vẫn là ngành chậm phát triển, chưa đáp ứng được nhu cầu sản xuất trong nước và các yêu cầu khắt khe của hội nhập quốc tế. Thực tế đó đòi hỏi phải có những giải pháp mang tính đồng bộ, khả thi để thúc đẩy CNHT ở Việt Nam phát triển bền vững trong tiến trình hội nhập.</w:t>
      </w:r>
    </w:p>
    <w:p w14:paraId="72AF3835" w14:textId="13E0E080" w:rsidR="00580F44" w:rsidRPr="008046EC" w:rsidRDefault="00580F44" w:rsidP="001A1700">
      <w:pPr>
        <w:pStyle w:val="Heading2"/>
        <w:spacing w:before="120" w:beforeAutospacing="0" w:after="120" w:afterAutospacing="0" w:line="312" w:lineRule="auto"/>
        <w:ind w:firstLine="720"/>
        <w:jc w:val="both"/>
        <w:rPr>
          <w:rStyle w:val="Strong"/>
          <w:b/>
          <w:bCs/>
          <w:sz w:val="28"/>
          <w:szCs w:val="28"/>
          <w:lang w:val="en-US"/>
        </w:rPr>
      </w:pPr>
      <w:bookmarkStart w:id="31" w:name="_Toc118210785"/>
      <w:r w:rsidRPr="008046EC">
        <w:rPr>
          <w:rStyle w:val="Strong"/>
          <w:b/>
          <w:bCs/>
          <w:sz w:val="28"/>
          <w:szCs w:val="28"/>
          <w:lang w:val="en-US"/>
        </w:rPr>
        <w:t>2.</w:t>
      </w:r>
      <w:r w:rsidR="00DB5924" w:rsidRPr="008046EC">
        <w:rPr>
          <w:rStyle w:val="Strong"/>
          <w:b/>
          <w:bCs/>
          <w:sz w:val="28"/>
          <w:szCs w:val="28"/>
          <w:lang w:val="en-US"/>
        </w:rPr>
        <w:t>1</w:t>
      </w:r>
      <w:r w:rsidRPr="008046EC">
        <w:rPr>
          <w:rStyle w:val="Strong"/>
          <w:b/>
          <w:bCs/>
          <w:sz w:val="28"/>
          <w:szCs w:val="28"/>
          <w:lang w:val="en-US"/>
        </w:rPr>
        <w:t xml:space="preserve">. </w:t>
      </w:r>
      <w:r w:rsidR="00A7307B" w:rsidRPr="008046EC">
        <w:rPr>
          <w:rStyle w:val="Strong"/>
          <w:b/>
          <w:bCs/>
          <w:sz w:val="28"/>
          <w:szCs w:val="28"/>
          <w:lang w:val="en-US"/>
        </w:rPr>
        <w:t xml:space="preserve">Chính sách phát triển </w:t>
      </w:r>
      <w:r w:rsidR="00F70528" w:rsidRPr="008046EC">
        <w:rPr>
          <w:rStyle w:val="Strong"/>
          <w:b/>
          <w:bCs/>
          <w:sz w:val="28"/>
          <w:szCs w:val="28"/>
          <w:lang w:val="en-US"/>
        </w:rPr>
        <w:t>CNHT</w:t>
      </w:r>
      <w:r w:rsidR="00A7307B" w:rsidRPr="008046EC">
        <w:rPr>
          <w:rStyle w:val="Strong"/>
          <w:b/>
          <w:bCs/>
          <w:sz w:val="28"/>
          <w:szCs w:val="28"/>
          <w:lang w:val="en-US"/>
        </w:rPr>
        <w:t xml:space="preserve"> </w:t>
      </w:r>
      <w:r w:rsidR="00EB1C7A" w:rsidRPr="008046EC">
        <w:rPr>
          <w:rStyle w:val="Strong"/>
          <w:b/>
          <w:bCs/>
          <w:sz w:val="28"/>
          <w:szCs w:val="28"/>
          <w:lang w:val="en-US"/>
        </w:rPr>
        <w:t xml:space="preserve">của </w:t>
      </w:r>
      <w:r w:rsidR="00A7307B" w:rsidRPr="008046EC">
        <w:rPr>
          <w:rStyle w:val="Strong"/>
          <w:b/>
          <w:bCs/>
          <w:sz w:val="28"/>
          <w:szCs w:val="28"/>
          <w:lang w:val="en-US"/>
        </w:rPr>
        <w:t>Việt Nam</w:t>
      </w:r>
      <w:bookmarkEnd w:id="31"/>
    </w:p>
    <w:p w14:paraId="576FDB99" w14:textId="51582415"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Ở Việt Nam, do sự phát triển tương đối chậm chễ của ngành CNHT mà thuật ngữ “CNHT” mới xuất hiện và được nghiên cứu từ năm 2000, được sử dụng chính thức từ năm 2004, chủ yếu trong các chỉ thị, công văn chỉ đạo của Thủ tướng Chính phủ. Cụ thể, trong Quyết định số 34/2007/QĐ-BCN, ngày 31/07/2007 của Bộ Công nghiệp phê duyệt Quy hoạch phát triển CNHT đến năm 2010, tầm nhìn đến năm 2020 có định nghĩa “CNHT là hệ thống các cơ sở sản xuất và công nghệ sản xuất các sản phẩm đầu vào là nguyên vật liệu, linh phụ kiện, phụ tùng... phục vụ cho khâu lắp ráp các sản phẩm công nghiệp cuối cùng”. Khái niệm này được làm rõ hơn trong Quyết định số 12/2011/QĐ-TTg, ngày 24/2/2011 của Thủ tướng Chính phủ về chính sách phát triển một số ngành CNHT, theo đó “CNHT là các ngành công nghiệp sản xuất vật liệu, phụ tùng linh kiện, phụ kiện, bán thành phẩm để cung cấp cho ngành công nghiệp sản xuất, lắp ráp các sản phẩm hoàn chỉnh là tư liệu sản xuất hoặc sản phẩm tiêu dùng; sản phẩm CNHT bao gồm vật liệu, phụ tùng, linh kiện, bán thành phẩm để cung cấp cho khâu lắp ráp, sản xuất sản phẩm hoàn chỉnh”.</w:t>
      </w:r>
    </w:p>
    <w:p w14:paraId="094B92FA" w14:textId="406F2071" w:rsidR="00580F44" w:rsidRPr="008046EC" w:rsidRDefault="00580F44" w:rsidP="006F2D13">
      <w:pPr>
        <w:pStyle w:val="NormalWeb"/>
        <w:spacing w:before="120" w:beforeAutospacing="0" w:after="120" w:afterAutospacing="0" w:line="312" w:lineRule="auto"/>
        <w:jc w:val="both"/>
        <w:rPr>
          <w:sz w:val="28"/>
          <w:szCs w:val="28"/>
        </w:rPr>
      </w:pPr>
      <w:r w:rsidRPr="008046EC">
        <w:rPr>
          <w:noProof/>
          <w:sz w:val="28"/>
          <w:szCs w:val="28"/>
          <w:lang w:val="en-US" w:eastAsia="en-US"/>
        </w:rPr>
        <w:drawing>
          <wp:inline distT="0" distB="0" distL="0" distR="0" wp14:anchorId="31EDF3BB" wp14:editId="33A251D7">
            <wp:extent cx="5720715" cy="3726637"/>
            <wp:effectExtent l="0" t="0" r="0" b="7620"/>
            <wp:docPr id="1" name="Picture 1" descr="Phát triển ngành công nghiệp hỗ trợ ở Việt Nam hiện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t triển ngành công nghiệp hỗ trợ ở Việt Nam hiện n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715" cy="3726637"/>
                    </a:xfrm>
                    <a:prstGeom prst="rect">
                      <a:avLst/>
                    </a:prstGeom>
                    <a:noFill/>
                    <a:ln>
                      <a:noFill/>
                    </a:ln>
                  </pic:spPr>
                </pic:pic>
              </a:graphicData>
            </a:graphic>
          </wp:inline>
        </w:drawing>
      </w:r>
    </w:p>
    <w:p w14:paraId="023C74A8" w14:textId="28F05717" w:rsidR="00580F44" w:rsidRPr="008046EC" w:rsidRDefault="00580F44" w:rsidP="006F2D13">
      <w:pPr>
        <w:pStyle w:val="NormalWeb"/>
        <w:spacing w:before="120" w:beforeAutospacing="0" w:after="120" w:afterAutospacing="0" w:line="312" w:lineRule="auto"/>
        <w:jc w:val="center"/>
        <w:rPr>
          <w:sz w:val="28"/>
          <w:szCs w:val="28"/>
          <w:lang w:val="en-US"/>
        </w:rPr>
      </w:pPr>
      <w:r w:rsidRPr="008046EC">
        <w:rPr>
          <w:sz w:val="28"/>
          <w:szCs w:val="28"/>
          <w:lang w:val="en-US"/>
        </w:rPr>
        <w:t>Ảnh: Minh họa</w:t>
      </w:r>
    </w:p>
    <w:p w14:paraId="42C8F071" w14:textId="38153E67"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 xml:space="preserve">Những năm gần đây, trên cơ sở nhận thức về vị trí, vai trò và tầm quan trọng của CNHT, Việt Nam đã có nhiều cơ chế, chính sách hỗ trợ và ưu tiên phát triển ngành này, như: Luật Đầu tư (năm 2014) và Nghị định số 118/2015/NĐ-CP, ngày 12/11/2015 quy định chi tiết và hướng dẫn thi hành một số điều của Luật Đầu tư đã quy định, CNHT là lĩnh vực được đặc biệt ưu đãi đầu tư tại Việt Nam. Các ưu đãi về thuế thu nhập </w:t>
      </w:r>
      <w:r w:rsidR="00BE569B" w:rsidRPr="008046EC">
        <w:rPr>
          <w:sz w:val="28"/>
          <w:szCs w:val="28"/>
        </w:rPr>
        <w:t>DN</w:t>
      </w:r>
      <w:r w:rsidRPr="008046EC">
        <w:rPr>
          <w:sz w:val="28"/>
          <w:szCs w:val="28"/>
        </w:rPr>
        <w:t xml:space="preserve"> đối với dự án đầu tư sản xuất sản phẩm CNHT ưu tiên phát triển cũng đã được quy định tại Luật sửa đổi, bổ sung một số điều của các luật về thuế (năm 2014)…</w:t>
      </w:r>
    </w:p>
    <w:p w14:paraId="31BD081A" w14:textId="6FD01648"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 xml:space="preserve">Để CNHT Việt Nam tận dụng được các cơ hội trong bối cảnh mới, Chính phủ đã ban hành Nghị định số 111/2015/NĐ-CP, ngày 8/6/2015 về phát triển CNHT với 06 ngành nghề được hỗ trợ, ưu đãi sau: dệt - may, da - giày, điện tử, sản xuất lắp ráp ô tô, cơ khí chế tạo, các sản phẩm CNHT cho công nghệ cao. Nghị định số 111/2015/NĐ-CP cũng đã quy định cụ thể về các ưu đãi về thuế thu nhập </w:t>
      </w:r>
      <w:r w:rsidR="00BE569B" w:rsidRPr="008046EC">
        <w:rPr>
          <w:sz w:val="28"/>
          <w:szCs w:val="28"/>
        </w:rPr>
        <w:t>DN</w:t>
      </w:r>
      <w:r w:rsidRPr="008046EC">
        <w:rPr>
          <w:sz w:val="28"/>
          <w:szCs w:val="28"/>
        </w:rPr>
        <w:t xml:space="preserve">, thuế xuất nhập khẩu, thuế giá trị gia tăng và tín dụng. Trong đó, </w:t>
      </w:r>
      <w:r w:rsidR="00BE569B" w:rsidRPr="008046EC">
        <w:rPr>
          <w:sz w:val="28"/>
          <w:szCs w:val="28"/>
        </w:rPr>
        <w:t>DN</w:t>
      </w:r>
      <w:r w:rsidRPr="008046EC">
        <w:rPr>
          <w:sz w:val="28"/>
          <w:szCs w:val="28"/>
        </w:rPr>
        <w:t xml:space="preserve"> nhỏ và vừa sản xuất sản phẩm CNHT thuộc Danh mục sản phẩm CNHT ưu tiên phát triển còn được hưởng ưu đãi về tín dụng đầu tư và tiền thuê đất… Sự ra đời của Nghị định số 111/2015/ NĐ-CP cùng hàng loạt các thông tư, quyết định của Thủ tướng Chính phủ trong giai đoạn 2016-2020 đã thúc đẩy sự phát triển mạnh mẽ của ngành CNHT ở Việt Nam.</w:t>
      </w:r>
    </w:p>
    <w:p w14:paraId="43D1473A" w14:textId="77777777" w:rsidR="00F70528" w:rsidRPr="008046EC" w:rsidRDefault="00580F44" w:rsidP="00F70528">
      <w:pPr>
        <w:pStyle w:val="NormalWeb"/>
        <w:spacing w:before="120" w:beforeAutospacing="0" w:after="120" w:afterAutospacing="0" w:line="312" w:lineRule="auto"/>
        <w:ind w:firstLine="720"/>
        <w:jc w:val="both"/>
        <w:rPr>
          <w:sz w:val="28"/>
          <w:szCs w:val="28"/>
        </w:rPr>
      </w:pPr>
      <w:r w:rsidRPr="008046EC">
        <w:rPr>
          <w:sz w:val="28"/>
          <w:szCs w:val="28"/>
        </w:rPr>
        <w:t xml:space="preserve">Đến ngày 18/01/2017, Thủ tướng Chính phủ cũng đã ban hành Quyết định số 68/QĐ-TTg về việc phê duyệt Chương trình phát triển CNHT từ năm 2016 đến năm 2025. </w:t>
      </w:r>
    </w:p>
    <w:p w14:paraId="0023D475" w14:textId="6AD092EE" w:rsidR="00F70528" w:rsidRPr="00F70528" w:rsidRDefault="00F70528" w:rsidP="00F70528">
      <w:pPr>
        <w:pStyle w:val="NormalWeb"/>
        <w:spacing w:before="120" w:beforeAutospacing="0" w:after="120" w:afterAutospacing="0" w:line="312" w:lineRule="auto"/>
        <w:ind w:firstLine="720"/>
        <w:jc w:val="both"/>
        <w:rPr>
          <w:sz w:val="28"/>
          <w:szCs w:val="28"/>
        </w:rPr>
      </w:pPr>
      <w:r w:rsidRPr="008046EC">
        <w:rPr>
          <w:sz w:val="28"/>
          <w:szCs w:val="28"/>
        </w:rPr>
        <w:t>Gần đây</w:t>
      </w:r>
      <w:r w:rsidR="00580F44" w:rsidRPr="008046EC">
        <w:rPr>
          <w:sz w:val="28"/>
          <w:szCs w:val="28"/>
        </w:rPr>
        <w:t xml:space="preserve">, Chính phủ đã ban hành Nghị quyết số 115/NQ-CP, ngày 08/6/2020 về các giải pháp thúc đẩy phát triển CNHT. </w:t>
      </w:r>
      <w:r w:rsidRPr="00F70528">
        <w:rPr>
          <w:sz w:val="28"/>
          <w:szCs w:val="28"/>
        </w:rPr>
        <w:t xml:space="preserve">Theo đó, mục tiêu đến năm 2025, doanh nghiệp Việt Nam có khả năng sản xuất các sản phẩm </w:t>
      </w:r>
      <w:r w:rsidRPr="008046EC">
        <w:rPr>
          <w:sz w:val="28"/>
          <w:szCs w:val="28"/>
        </w:rPr>
        <w:t>CNHT</w:t>
      </w:r>
      <w:r w:rsidRPr="00F70528">
        <w:rPr>
          <w:sz w:val="28"/>
          <w:szCs w:val="28"/>
        </w:rPr>
        <w:t xml:space="preserve"> có tính cạnh tranh cao. Theo nghị quyết này, Việt Nam sẽ hình thành 5 trung tâm hỗ trợ kỹ thuật trên toàn quốc để cung cấp các giải pháp thúc đẩy phát triển </w:t>
      </w:r>
      <w:r w:rsidRPr="008046EC">
        <w:rPr>
          <w:sz w:val="28"/>
          <w:szCs w:val="28"/>
        </w:rPr>
        <w:t>CNHT</w:t>
      </w:r>
      <w:r w:rsidRPr="00F70528">
        <w:rPr>
          <w:sz w:val="28"/>
          <w:szCs w:val="28"/>
        </w:rPr>
        <w:t xml:space="preserve">. Trong đó, 3 trung tâm kỹ thuật hỗ trợ phát triển công nghiệp trong lĩnh vực cơ khí, điện tử và 2 trung tâm nghiên cứu, phát triển công nghiệp lĩnh vực dệt may, da giày nhằm hỗ trợ đổi mới sáng tạo, sản xuất thử nghiệm, kiểm định chất lượng sản phẩm cho các doanh nghiệp </w:t>
      </w:r>
      <w:r w:rsidRPr="008046EC">
        <w:rPr>
          <w:sz w:val="28"/>
          <w:szCs w:val="28"/>
        </w:rPr>
        <w:t>CNHT</w:t>
      </w:r>
      <w:r w:rsidRPr="00F70528">
        <w:rPr>
          <w:sz w:val="28"/>
          <w:szCs w:val="28"/>
        </w:rPr>
        <w:t>.</w:t>
      </w:r>
    </w:p>
    <w:p w14:paraId="799A3EDA" w14:textId="51C93D96"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Chính phủ đã ban hành nhiều chính sách khuyến khích ngành </w:t>
      </w:r>
      <w:r w:rsidRPr="008046EC">
        <w:rPr>
          <w:sz w:val="28"/>
          <w:szCs w:val="28"/>
        </w:rPr>
        <w:t>CNHT</w:t>
      </w:r>
      <w:r w:rsidRPr="00F70528">
        <w:rPr>
          <w:sz w:val="28"/>
          <w:szCs w:val="28"/>
        </w:rPr>
        <w:t xml:space="preserve"> phát triển, như ưu đãi thuế thu nhập doanh nghiệp với mức 10% trong thời gian 15 năm, miễn thuế 4 năm, giảm 50% số thuế thu nhập doanh nghiệp phải nộp trong 9 năm tiếp theo.</w:t>
      </w:r>
    </w:p>
    <w:p w14:paraId="2D6A33CC" w14:textId="3F347DC1"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Đặc biệt, Nghị định số 57/2021/NĐ-CP, ngày 4-6-2021, của Chính phủ </w:t>
      </w:r>
      <w:r w:rsidRPr="008046EC">
        <w:rPr>
          <w:sz w:val="28"/>
          <w:szCs w:val="28"/>
        </w:rPr>
        <w:t>“Bổ sung điểm g, khoản 2, Điều 20, Nghị định số 218/2013/NĐ-CP (đã được sửa đổi, bổ sung tại Nghị định số 12/2015/NĐ-CP) về ưu đãi thuế thu nhập doanh nghiệp đối với dự án sản xuất sản phẩm CNHT</w:t>
      </w:r>
      <w:r w:rsidRPr="00F70528">
        <w:rPr>
          <w:sz w:val="28"/>
          <w:szCs w:val="28"/>
        </w:rPr>
        <w:t xml:space="preserve">” quy định các doanh nghiệp có dự án đầu tư (đầu tư mới và đầu tư mở rộng) sản xuất sản phẩm </w:t>
      </w:r>
      <w:r w:rsidRPr="008046EC">
        <w:rPr>
          <w:sz w:val="28"/>
          <w:szCs w:val="28"/>
        </w:rPr>
        <w:t>CNHT</w:t>
      </w:r>
      <w:r w:rsidRPr="00F70528">
        <w:rPr>
          <w:sz w:val="28"/>
          <w:szCs w:val="28"/>
        </w:rPr>
        <w:t xml:space="preserve"> trước năm 2015 và đã được cấp giấy xác nhận ưu đãi sản xuất sản phẩm </w:t>
      </w:r>
      <w:r w:rsidRPr="008046EC">
        <w:rPr>
          <w:sz w:val="28"/>
          <w:szCs w:val="28"/>
        </w:rPr>
        <w:t>CNHT</w:t>
      </w:r>
      <w:r w:rsidRPr="00F70528">
        <w:rPr>
          <w:sz w:val="28"/>
          <w:szCs w:val="28"/>
        </w:rPr>
        <w:t xml:space="preserve"> sẽ được áp dụng mức ưu đãi thuế cao nhất, đối với thu nhập phát sinh từ dự án sản xuất sản phẩm </w:t>
      </w:r>
      <w:r w:rsidRPr="008046EC">
        <w:rPr>
          <w:sz w:val="28"/>
          <w:szCs w:val="28"/>
        </w:rPr>
        <w:t>CNHT</w:t>
      </w:r>
      <w:r w:rsidRPr="00F70528">
        <w:rPr>
          <w:sz w:val="28"/>
          <w:szCs w:val="28"/>
        </w:rPr>
        <w:t xml:space="preserve"> cho thời gian còn lại, kể từ kỳ tính thuế được cấp giấy xác nhận ưu đãi </w:t>
      </w:r>
      <w:r w:rsidRPr="008046EC">
        <w:rPr>
          <w:sz w:val="28"/>
          <w:szCs w:val="28"/>
        </w:rPr>
        <w:t>CNHT</w:t>
      </w:r>
      <w:r w:rsidRPr="00F70528">
        <w:rPr>
          <w:sz w:val="28"/>
          <w:szCs w:val="28"/>
        </w:rPr>
        <w:t>.</w:t>
      </w:r>
    </w:p>
    <w:p w14:paraId="5E51F20C" w14:textId="4FB0BD19"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Việc triển khai đồng bộ các giải pháp hỗ trợ của Chính phủ đã thúc đẩy doanh nghiệp </w:t>
      </w:r>
      <w:r w:rsidRPr="008046EC">
        <w:rPr>
          <w:sz w:val="28"/>
          <w:szCs w:val="28"/>
        </w:rPr>
        <w:t>CNHT</w:t>
      </w:r>
      <w:r w:rsidRPr="00F70528">
        <w:rPr>
          <w:sz w:val="28"/>
          <w:szCs w:val="28"/>
        </w:rPr>
        <w:t xml:space="preserve"> Việt Nam có sự phát triển cả về số lượng và chất lượng, cải thiện năng lực sản xuất và tham gia ngày càng sâu vào chuỗi sản xuất toàn cầu. Năm 2018, có khoảng 2.000 doanh nghiệp sản xuất phụ tùng, linh kiện và hơn 1.500 doanh nghiệp sản xuất vật liệu cho ngành dệt - may, da - giày (chiếm gần 4,5% tổng số doanh nghiệp ngành công nghiệp chế biến, chế tạo), tạo việc làm cho hơn 600.000 lao động, chiếm 8% lao động toàn ngành chế biến, chế tạo), doanh thu sản xuất, kinh doanh xấp xỉ 1 triệu tỷ đồng (đóng góp khoảng 11% tổng doanh thu toàn ngành chế biến, chế tạo).</w:t>
      </w:r>
    </w:p>
    <w:p w14:paraId="08BFA781" w14:textId="76DE2EDC"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Một số doanh nghiệp sản xuất linh kiện Việt Nam có năng lực khá tốt trong một số lĩnh vực như sản xuất khuôn mẫu các loại; linh kiện xe đạp, xe máy; linh kiện cơ khí tiêu chuẩn; dây cáp điện; linh kiện nhựa - cao-su kỹ thuật; săm lốp các loại. Các sản phẩm này đã đáp ứng được nhu cầu trong nước và xuất khẩu tới các quốc gia trên thế giới. Năng lực sản xuất sản phẩm </w:t>
      </w:r>
      <w:r w:rsidRPr="008046EC">
        <w:rPr>
          <w:sz w:val="28"/>
          <w:szCs w:val="28"/>
        </w:rPr>
        <w:t>CNHT</w:t>
      </w:r>
      <w:r w:rsidRPr="00F70528">
        <w:rPr>
          <w:sz w:val="28"/>
          <w:szCs w:val="28"/>
        </w:rPr>
        <w:t xml:space="preserve"> trong nước theo đó được nâng lên, tỷ lệ nội địa hóa của một số ngành công nghiệp Việt Nam được cải thiện.</w:t>
      </w:r>
    </w:p>
    <w:p w14:paraId="2E4A0FEA" w14:textId="32844DAB"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Hiện nay, tỷ lệ nội địa hóa của một số ngành công nghiệp Việt Nam đã được cải thiện. Ví dụ như tỷ lệ nội địa hóa các ngành điện tử gia dụng là 30% - 35%; điện tử phục vụ các ngành ô-tô - xe máy khoảng 40% (chủ yếu cho sản xuất xe máy). Đối với ngành sản xuất, lắp ráp ô-tô, một số dòng xe đã đạt tỷ lệ nội địa hóa cao, đáp ứng thị trường nội địa (xe tải đến 7 tấn đáp ứng khoảng 70% nhu cầu, tỷ lệ nội địa hóa trung bình 55%; xe khách từ 10 chỗ ngồi trở lên, xe chuyên dụng đáp ứng khoảng 90% nhu cầu, tỷ lệ nội địa hóa đạt tối đa đến 40%).</w:t>
      </w:r>
    </w:p>
    <w:p w14:paraId="6A5153A8" w14:textId="08372934"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Tuy nhiên, theo các chuyên gia kinh tế, ngành </w:t>
      </w:r>
      <w:r w:rsidRPr="008046EC">
        <w:rPr>
          <w:sz w:val="28"/>
          <w:szCs w:val="28"/>
        </w:rPr>
        <w:t>CNHT</w:t>
      </w:r>
      <w:r w:rsidRPr="00F70528">
        <w:rPr>
          <w:sz w:val="28"/>
          <w:szCs w:val="28"/>
        </w:rPr>
        <w:t xml:space="preserve"> ở Việt Nam mới chỉ ở giai đoạn sơ khai và còn nhiều yếu kém, chưa đáp ứng được yêu cầu của ngành công nghiệp chế tạo, lắp ráp, đặc biệt là cung cấp linh kiện cho các doanh nghiệp, các tập đoàn có vốn đầu tư nước ngoài. Hơn nữa, số lượng doanh nghiệp chuyên về </w:t>
      </w:r>
      <w:r w:rsidRPr="008046EC">
        <w:rPr>
          <w:sz w:val="28"/>
          <w:szCs w:val="28"/>
        </w:rPr>
        <w:t>CNHT</w:t>
      </w:r>
      <w:r w:rsidRPr="00F70528">
        <w:rPr>
          <w:sz w:val="28"/>
          <w:szCs w:val="28"/>
        </w:rPr>
        <w:t xml:space="preserve"> còn ít, trình độ chỉ ở mức trung bình, thậm chí còn thấp và lạc hậu so với khu vực và nhiều quốc gia trên thế giới. Đây là một trở lực lớn cho sự phát triển ổn định, bền vững của nền kinh tế nước ta trong quá trình hội nhập ngày càng sâu rộng.</w:t>
      </w:r>
    </w:p>
    <w:p w14:paraId="4D033117" w14:textId="1428A6ED"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Do cơ sở vật chất còn nhiều hạn chế, </w:t>
      </w:r>
      <w:r w:rsidRPr="008046EC">
        <w:rPr>
          <w:sz w:val="28"/>
          <w:szCs w:val="28"/>
        </w:rPr>
        <w:t>CNHT</w:t>
      </w:r>
      <w:r w:rsidRPr="00F70528">
        <w:rPr>
          <w:sz w:val="28"/>
          <w:szCs w:val="28"/>
        </w:rPr>
        <w:t xml:space="preserve"> ở Việt Nam chưa thực sự đáp ứng được yêu cầu đòi hỏi của các đối tác và khả năng cạnh tranh đang còn thấp. Cho đến nay, hệ thống </w:t>
      </w:r>
      <w:r w:rsidRPr="008046EC">
        <w:rPr>
          <w:sz w:val="28"/>
          <w:szCs w:val="28"/>
        </w:rPr>
        <w:t>CNHT</w:t>
      </w:r>
      <w:r w:rsidRPr="00F70528">
        <w:rPr>
          <w:sz w:val="28"/>
          <w:szCs w:val="28"/>
        </w:rPr>
        <w:t xml:space="preserve"> mới bao gồm các nhóm phục vụ ngành điện tử tin học; dệt may, da giày; sản xuất, lắp ráp ô-tô, xe máy; gia công kim loại phục vụ sản xuất công nghiệp...</w:t>
      </w:r>
    </w:p>
    <w:p w14:paraId="0E7F3020" w14:textId="57D2A156"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Đối với ngành điện tử - tin học, </w:t>
      </w:r>
      <w:r w:rsidRPr="008046EC">
        <w:rPr>
          <w:sz w:val="28"/>
          <w:szCs w:val="28"/>
        </w:rPr>
        <w:t>CNHT</w:t>
      </w:r>
      <w:r w:rsidRPr="00F70528">
        <w:rPr>
          <w:sz w:val="28"/>
          <w:szCs w:val="28"/>
        </w:rPr>
        <w:t xml:space="preserve"> mới tập trung ở những doanh nghiệp có vốn đầu tư nước ngoài (FDI) với 90% tổng vốn đầu tư. Doanh nghiệp trong nước chiếm 2/3 số cơ sở sản xuất, sử dụng 60% lực lượng lao động, song chỉ chiếm chưa đầy 10% tổng số vốn đầu tư.</w:t>
      </w:r>
    </w:p>
    <w:p w14:paraId="4065FD43" w14:textId="5A953F36"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Trong ngành dệt may - da giày, tuy là ngành có kim ngạch xuất khẩu lớn, nhưng chưa có </w:t>
      </w:r>
      <w:r w:rsidRPr="008046EC">
        <w:rPr>
          <w:sz w:val="28"/>
          <w:szCs w:val="28"/>
        </w:rPr>
        <w:t>CNHT</w:t>
      </w:r>
      <w:r w:rsidRPr="00F70528">
        <w:rPr>
          <w:sz w:val="28"/>
          <w:szCs w:val="28"/>
        </w:rPr>
        <w:t xml:space="preserve"> thích đáng nên tỷ lệ nội địa hóa đang còn thấp. Nguyên phụ liệu cho ngành dệt may phải nhập khẩu từ 70% - 80%.</w:t>
      </w:r>
    </w:p>
    <w:p w14:paraId="23B1D1AD" w14:textId="77777777"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Trong ngành ô-tô, tỷ lệ nội địa hóa đối với xe cá nhân đến 9 chỗ ngồi: mục tiêu đề ra là 40% vào năm 2005, 60% vào năm 2010, tuy nhiên đến nay mới đạt bình quân khoảng 7% - 10%, trong đó Thaco đạt 15% - 18%, Toyota Việt Nam đạt 37% đối với dòng xe Inova. Đối với các loại xe tải, xe khách từ 10 chỗ ngồi trở lên, xe chuyên dụng sản xuất trong nước, tỷ lệ nội địa hóa trung bình 55%; xe khách từ 10 chỗ ngồi trở lên, xe chuyên dụng đáp ứng khoảng 90% nhu cầu, với tỷ lệ nội địa hóa đạt từ 45% đến 55%.</w:t>
      </w:r>
    </w:p>
    <w:p w14:paraId="77C5A79F" w14:textId="36FC1C22"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Có thể nói, mặc dù có nhiều triển vọng, song do phát triển trên nền sản xuất khép kín, công nghệ nền lạc hậu và đội ngũ doanh nhân chưa có nhiều kinh nghiệm phát triển </w:t>
      </w:r>
      <w:r w:rsidRPr="008046EC">
        <w:rPr>
          <w:sz w:val="28"/>
          <w:szCs w:val="28"/>
        </w:rPr>
        <w:t>CNHT</w:t>
      </w:r>
      <w:r w:rsidRPr="00F70528">
        <w:rPr>
          <w:sz w:val="28"/>
          <w:szCs w:val="28"/>
        </w:rPr>
        <w:t xml:space="preserve">; với thị trường nhỏ, chưa đủ quy mô sản xuất, giá thành cao, sức cạnh tranh thấp, nên thương hiệu và thị phần của </w:t>
      </w:r>
      <w:r w:rsidRPr="008046EC">
        <w:rPr>
          <w:sz w:val="28"/>
          <w:szCs w:val="28"/>
        </w:rPr>
        <w:t>CNHT</w:t>
      </w:r>
      <w:r w:rsidRPr="00F70528">
        <w:rPr>
          <w:sz w:val="28"/>
          <w:szCs w:val="28"/>
        </w:rPr>
        <w:t xml:space="preserve"> Việt Nam còn nhiều hạn chế. Trong số khoảng 1.800 doanh nghiệp sản xuất phụ tùng, linh kiện chỉ có khoảng hơn 300 doanh nghiệp trong nước tham gia vào mạng lưới sản xuất của các tập đoàn đa quốc gia. Trình độ sản xuất và công nghệ của doanh nghiệp đã từng bước được cải thiện nhưng các sản phẩm </w:t>
      </w:r>
      <w:r w:rsidRPr="008046EC">
        <w:rPr>
          <w:sz w:val="28"/>
          <w:szCs w:val="28"/>
        </w:rPr>
        <w:t>CNHT</w:t>
      </w:r>
      <w:r w:rsidRPr="00F70528">
        <w:rPr>
          <w:sz w:val="28"/>
          <w:szCs w:val="28"/>
        </w:rPr>
        <w:t xml:space="preserve"> trong nước chủ yếu vẫn là linh kiện và chi tiết đơn giản, hàm lượng công nghệ trung bình và thấp, có giá trị nhỏ trong cơ cấu giá trị sản phẩm. Các sản phẩm </w:t>
      </w:r>
      <w:r w:rsidRPr="008046EC">
        <w:rPr>
          <w:sz w:val="28"/>
          <w:szCs w:val="28"/>
        </w:rPr>
        <w:t>CNHT</w:t>
      </w:r>
      <w:r w:rsidRPr="00F70528">
        <w:rPr>
          <w:sz w:val="28"/>
          <w:szCs w:val="28"/>
        </w:rPr>
        <w:t xml:space="preserve"> có hàm lượng công nghệ cao vẫn chủ yếu do các doanh nghiệp FDI cung cấp.</w:t>
      </w:r>
    </w:p>
    <w:p w14:paraId="74BC6D6E" w14:textId="4D8AEE1D"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Khoảng cách giữa yêu cầu của các tập đoàn đa quốc gia và năng lực đáp ứng của các doanh nghiệp sản xuất nội địa còn rất lớn. Một số doanh nghiệp Việt Nam đã tham gia cung ứng sản phẩm </w:t>
      </w:r>
      <w:r w:rsidRPr="008046EC">
        <w:rPr>
          <w:sz w:val="28"/>
          <w:szCs w:val="28"/>
        </w:rPr>
        <w:t>CNHT</w:t>
      </w:r>
      <w:r w:rsidRPr="00F70528">
        <w:rPr>
          <w:sz w:val="28"/>
          <w:szCs w:val="28"/>
        </w:rPr>
        <w:t>, song còn ít doanh nghiệp có chiến lược phát triển dài hạn để có thể đầu tư chiều sâu về thiết bị, công nghệ, quản lý, cũng như nhân lực.</w:t>
      </w:r>
    </w:p>
    <w:p w14:paraId="7BBEF9BC" w14:textId="4E335706" w:rsidR="00F70528" w:rsidRPr="00F70528"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Lĩnh vực sản xuất của các doanh nghiệp </w:t>
      </w:r>
      <w:r w:rsidRPr="008046EC">
        <w:rPr>
          <w:sz w:val="28"/>
          <w:szCs w:val="28"/>
        </w:rPr>
        <w:t>CNHT</w:t>
      </w:r>
      <w:r w:rsidRPr="00F70528">
        <w:rPr>
          <w:sz w:val="28"/>
          <w:szCs w:val="28"/>
        </w:rPr>
        <w:t xml:space="preserve"> trong nước khá giống nhau, cả về trình độ, quy mô, công nghệ và sản phẩm. Phần lớn các doanh nghiệp có quy mô nhỏ, chưa đủ năng lực đầu tư, hấp thụ và đổi mới công nghệ sản xuất. Các doanh nghiệp chế biến, chế tạo và </w:t>
      </w:r>
      <w:r w:rsidRPr="008046EC">
        <w:rPr>
          <w:sz w:val="28"/>
          <w:szCs w:val="28"/>
        </w:rPr>
        <w:t>CNHT</w:t>
      </w:r>
      <w:r w:rsidRPr="00F70528">
        <w:rPr>
          <w:sz w:val="28"/>
          <w:szCs w:val="28"/>
        </w:rPr>
        <w:t xml:space="preserve"> còn gặp khó khăn trong việc tuyển dụng lao động đáp ứng các yêu cầu của doanh nghiệp, đặc biệt là lao động tay nghề cao. Trình độ của đội ngũ quản lý, lãnh đạo doanh nghiệp </w:t>
      </w:r>
      <w:r w:rsidRPr="008046EC">
        <w:rPr>
          <w:sz w:val="28"/>
          <w:szCs w:val="28"/>
        </w:rPr>
        <w:t>CNHT</w:t>
      </w:r>
      <w:r w:rsidRPr="00F70528">
        <w:rPr>
          <w:sz w:val="28"/>
          <w:szCs w:val="28"/>
        </w:rPr>
        <w:t xml:space="preserve"> của Việt Nam còn hạn chế, trong khi đây là nhân tố quyết định đường lối, chiến lược kinh doanh và cách thức vận hành doanh nghiệp, khả năng chấp nhận rủi ro để thực thi các điều chỉnh, cải cách thông qua đầu tư, đổi mới công nghệ, cách thức quản lý...</w:t>
      </w:r>
    </w:p>
    <w:p w14:paraId="7087EB96" w14:textId="31DE7287" w:rsidR="009A4B4B" w:rsidRPr="008046EC" w:rsidRDefault="00F70528" w:rsidP="00F70528">
      <w:pPr>
        <w:pStyle w:val="NormalWeb"/>
        <w:spacing w:before="120" w:beforeAutospacing="0" w:after="120" w:afterAutospacing="0" w:line="312" w:lineRule="auto"/>
        <w:ind w:firstLine="720"/>
        <w:jc w:val="both"/>
        <w:rPr>
          <w:sz w:val="28"/>
          <w:szCs w:val="28"/>
        </w:rPr>
      </w:pPr>
      <w:r w:rsidRPr="00F70528">
        <w:rPr>
          <w:sz w:val="28"/>
          <w:szCs w:val="28"/>
        </w:rPr>
        <w:t xml:space="preserve">Bên cạnh đó, sự liên kết giữa các doanh nghiệp trong nước và nước ngoài còn lỏng lẻo, sản phẩm </w:t>
      </w:r>
      <w:r w:rsidRPr="008046EC">
        <w:rPr>
          <w:sz w:val="28"/>
          <w:szCs w:val="28"/>
        </w:rPr>
        <w:t>CNHT</w:t>
      </w:r>
      <w:r w:rsidRPr="00F70528">
        <w:rPr>
          <w:sz w:val="28"/>
          <w:szCs w:val="28"/>
        </w:rPr>
        <w:t xml:space="preserve"> chưa phong phú về chủng loại, kiểu dáng và mẫu mã, chất lượng sản phẩm còn thấp, giá thành cao… Hiện nay, một số ngành công nghiệp có thế mạnh của Việt Nam như điện tử, dệt may, da giày, lắp ráp ô-tô, xe máy… hầu như chưa có </w:t>
      </w:r>
      <w:r w:rsidRPr="008046EC">
        <w:rPr>
          <w:sz w:val="28"/>
          <w:szCs w:val="28"/>
        </w:rPr>
        <w:t>CNHT</w:t>
      </w:r>
      <w:r w:rsidRPr="00F70528">
        <w:rPr>
          <w:sz w:val="28"/>
          <w:szCs w:val="28"/>
        </w:rPr>
        <w:t xml:space="preserve"> đi kèm, nên phải phụ thuộc nhiều vào nguyên liệu nhập khẩu, khiến sản xuất còn manh mún, bị động, chi phí cao. Nguyên phụ liệu trong nước chỉ co cụm ở các doanh nghiệp FDI, còn doanh nghiệp trong nước chưa đáp ứng được chất lượng cho các đơn hàng xuất khẩu. Số doanh nghiệp Việt Nam tham gia trong lĩnh vực </w:t>
      </w:r>
      <w:r w:rsidRPr="008046EC">
        <w:rPr>
          <w:sz w:val="28"/>
          <w:szCs w:val="28"/>
        </w:rPr>
        <w:t>CNHT</w:t>
      </w:r>
      <w:r w:rsidRPr="00F70528">
        <w:rPr>
          <w:sz w:val="28"/>
          <w:szCs w:val="28"/>
        </w:rPr>
        <w:t xml:space="preserve"> còn khá khiêm tốn. Các doanh nghiệp cung cấp linh kiện, bán sản phẩm hiện nay chủ yếu là các doanh nghiệp Nhật Bản, Hàn Quốc đang đầu tư vào Việt Nam, tiếp theo là các doanh nghiệp Đài Loan (Trung Quốc), cuối cùng mới là các doanh nghiệp Việt Nam với tỷ trọng thấp vì vẫn đang còn khoảng cách tiêu chuẩn chất lượng khá lớn giữa các nhà cung cấp linh kiện trong và ngoài nước. Điều này dẫn đến giá trị gia tăng của sản phẩm công nghiệp Việt Nam thấp, năng lực cạnh tranh của các doanh nghiệp trong các ngành này hạn chế…</w:t>
      </w:r>
    </w:p>
    <w:p w14:paraId="52E2F8D4" w14:textId="713C2237" w:rsidR="00580F44" w:rsidRPr="008046EC" w:rsidRDefault="00580F44" w:rsidP="00F46F2A">
      <w:pPr>
        <w:pStyle w:val="Heading2"/>
        <w:spacing w:before="120" w:beforeAutospacing="0" w:after="120" w:afterAutospacing="0" w:line="312" w:lineRule="auto"/>
        <w:ind w:firstLine="720"/>
        <w:jc w:val="both"/>
        <w:rPr>
          <w:sz w:val="28"/>
          <w:szCs w:val="28"/>
          <w:lang w:val="en-US"/>
        </w:rPr>
      </w:pPr>
      <w:bookmarkStart w:id="32" w:name="_Toc118210786"/>
      <w:r w:rsidRPr="008046EC">
        <w:rPr>
          <w:rStyle w:val="Strong"/>
          <w:b/>
          <w:bCs/>
          <w:sz w:val="28"/>
          <w:szCs w:val="28"/>
          <w:lang w:val="en-US"/>
        </w:rPr>
        <w:t>2.</w:t>
      </w:r>
      <w:r w:rsidR="00A53918" w:rsidRPr="008046EC">
        <w:rPr>
          <w:rStyle w:val="Strong"/>
          <w:b/>
          <w:bCs/>
          <w:sz w:val="28"/>
          <w:szCs w:val="28"/>
          <w:lang w:val="en-US"/>
        </w:rPr>
        <w:t>2</w:t>
      </w:r>
      <w:r w:rsidRPr="008046EC">
        <w:rPr>
          <w:rStyle w:val="Strong"/>
          <w:b/>
          <w:bCs/>
          <w:sz w:val="28"/>
          <w:szCs w:val="28"/>
          <w:lang w:val="en-US"/>
        </w:rPr>
        <w:t>. Những kết quả đạt được</w:t>
      </w:r>
      <w:r w:rsidR="00F46F2A" w:rsidRPr="008046EC">
        <w:rPr>
          <w:rStyle w:val="Strong"/>
          <w:b/>
          <w:bCs/>
          <w:sz w:val="28"/>
          <w:szCs w:val="28"/>
          <w:lang w:val="en-US"/>
        </w:rPr>
        <w:t xml:space="preserve"> của ngành CNHT</w:t>
      </w:r>
      <w:bookmarkEnd w:id="32"/>
    </w:p>
    <w:p w14:paraId="73CA04D1" w14:textId="3302C737"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 xml:space="preserve">Với sự quan tâm và đẩy mạnh hỗ trợ về cơ chế, chính sách, ngành CNHT Việt Nam đã có những hiệu quả rõ nét. Theo Ban Chỉ đạo 35 Bộ Công Thương, Việt Nam hiện có khoảng 2.000 </w:t>
      </w:r>
      <w:r w:rsidR="00BE569B" w:rsidRPr="008046EC">
        <w:rPr>
          <w:sz w:val="28"/>
          <w:szCs w:val="28"/>
        </w:rPr>
        <w:t>DN</w:t>
      </w:r>
      <w:r w:rsidRPr="008046EC">
        <w:rPr>
          <w:sz w:val="28"/>
          <w:szCs w:val="28"/>
        </w:rPr>
        <w:t xml:space="preserve"> sản xuất phụ tùng, linh kiện, trong đó chỉ có khoảng 300 </w:t>
      </w:r>
      <w:r w:rsidR="00BE569B" w:rsidRPr="008046EC">
        <w:rPr>
          <w:sz w:val="28"/>
          <w:szCs w:val="28"/>
        </w:rPr>
        <w:t>DN</w:t>
      </w:r>
      <w:r w:rsidRPr="008046EC">
        <w:rPr>
          <w:sz w:val="28"/>
          <w:szCs w:val="28"/>
        </w:rPr>
        <w:t xml:space="preserve"> tham gia vào chuỗi cung ứng đa quốc gia, tạo việc làm cho hơn 600.000 lao động. Số </w:t>
      </w:r>
      <w:r w:rsidR="00BE569B" w:rsidRPr="008046EC">
        <w:rPr>
          <w:sz w:val="28"/>
          <w:szCs w:val="28"/>
        </w:rPr>
        <w:t>DN</w:t>
      </w:r>
      <w:r w:rsidRPr="008046EC">
        <w:rPr>
          <w:sz w:val="28"/>
          <w:szCs w:val="28"/>
        </w:rPr>
        <w:t xml:space="preserve"> đang hoạt động trong lĩnh vực CNHT hiện chiếm gần 4,5% tổng số </w:t>
      </w:r>
      <w:r w:rsidR="00BE569B" w:rsidRPr="008046EC">
        <w:rPr>
          <w:sz w:val="28"/>
          <w:szCs w:val="28"/>
        </w:rPr>
        <w:t>DN</w:t>
      </w:r>
      <w:r w:rsidRPr="008046EC">
        <w:rPr>
          <w:sz w:val="28"/>
          <w:szCs w:val="28"/>
        </w:rPr>
        <w:t xml:space="preserve"> của ngành công nghiệp chế biến – chế tạo.</w:t>
      </w:r>
    </w:p>
    <w:p w14:paraId="2827BDF6" w14:textId="0F9E8929"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 xml:space="preserve">Một số </w:t>
      </w:r>
      <w:r w:rsidR="00BE569B" w:rsidRPr="008046EC">
        <w:rPr>
          <w:sz w:val="28"/>
          <w:szCs w:val="28"/>
        </w:rPr>
        <w:t>DN</w:t>
      </w:r>
      <w:r w:rsidRPr="008046EC">
        <w:rPr>
          <w:sz w:val="28"/>
          <w:szCs w:val="28"/>
        </w:rPr>
        <w:t xml:space="preserve"> sản xuất linh kiện của Việt Nam có năng lực tốt ở các lĩnh vực như: Sản xuất khuôn mẫu các loại; Linh kiện xe đạp, xe máy; Linh kiện cơ khí tiêu chuẩn; Dây cáp điện; Linh kiện nhựa - cao su kỹ thuật; Săm lốp các loại… Các sản phẩm này đã đáp ứng tốt nhu cầu trong nước và được xuất khẩu sang nhiều quốc gia trên thế giới. </w:t>
      </w:r>
      <w:r w:rsidR="00BE569B" w:rsidRPr="008046EC">
        <w:rPr>
          <w:sz w:val="28"/>
          <w:szCs w:val="28"/>
        </w:rPr>
        <w:t>DN</w:t>
      </w:r>
      <w:r w:rsidRPr="008046EC">
        <w:rPr>
          <w:sz w:val="28"/>
          <w:szCs w:val="28"/>
        </w:rPr>
        <w:t xml:space="preserve"> CNHT trong nước cũng ngày càng tích cực áp dụng các tiêu chuẩn, công cụ quản lý hiện đại vào sản xuất, chế tạo, trong đó đã hình thành và phát triển được các tập đoàn kinh tế lớn hoạt động trong lĩnh vực công nghiệp cơ bản, vật liệu, cơ khí chế tạo như: Viettel, Vingroup, Trường Hải, Thành Công, Hòa Phát..., đã tạo nền tảng cho ngành CNHT, giúp các </w:t>
      </w:r>
      <w:r w:rsidR="00BE569B" w:rsidRPr="008046EC">
        <w:rPr>
          <w:sz w:val="28"/>
          <w:szCs w:val="28"/>
        </w:rPr>
        <w:t>DN</w:t>
      </w:r>
      <w:r w:rsidRPr="008046EC">
        <w:rPr>
          <w:sz w:val="28"/>
          <w:szCs w:val="28"/>
        </w:rPr>
        <w:t xml:space="preserve"> CNHT của Việt Nam từng bước tham gia sâu hơn vào mạng lưới sản xuất và chuỗi giá trị toàn cầu.</w:t>
      </w:r>
    </w:p>
    <w:p w14:paraId="17AF5FE9" w14:textId="05518931"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 xml:space="preserve">Có thể kể tới một thành công rõ nét của ngành CNHT Việt Nam nhìn từ trường hợp Samsung. Theo Bộ Công Thương năm 2014, Tập đoàn Samsung đưa ra danh sách 170 phụ kiện </w:t>
      </w:r>
      <w:r w:rsidR="00BE569B" w:rsidRPr="008046EC">
        <w:rPr>
          <w:sz w:val="28"/>
          <w:szCs w:val="28"/>
        </w:rPr>
        <w:t>DN</w:t>
      </w:r>
      <w:r w:rsidRPr="008046EC">
        <w:rPr>
          <w:sz w:val="28"/>
          <w:szCs w:val="28"/>
        </w:rPr>
        <w:t xml:space="preserve"> Việt Nam có thể cung ứng cho sản phẩm GalaxyS4 và Tab, nhưng các </w:t>
      </w:r>
      <w:r w:rsidR="00BE569B" w:rsidRPr="008046EC">
        <w:rPr>
          <w:sz w:val="28"/>
          <w:szCs w:val="28"/>
        </w:rPr>
        <w:t>DN</w:t>
      </w:r>
      <w:r w:rsidRPr="008046EC">
        <w:rPr>
          <w:sz w:val="28"/>
          <w:szCs w:val="28"/>
        </w:rPr>
        <w:t xml:space="preserve"> CNHT của Việt Nam đã không thể đáp ứng được dù chỉ là linh kiện đơn giản nhất và phải chấp nhận thất bại ngay trên sân nhà. Một năm sau, để không bỏ lỡ cơ hội, 4 </w:t>
      </w:r>
      <w:r w:rsidR="00BE569B" w:rsidRPr="008046EC">
        <w:rPr>
          <w:sz w:val="28"/>
          <w:szCs w:val="28"/>
        </w:rPr>
        <w:t>DN</w:t>
      </w:r>
      <w:r w:rsidRPr="008046EC">
        <w:rPr>
          <w:sz w:val="28"/>
          <w:szCs w:val="28"/>
        </w:rPr>
        <w:t xml:space="preserve"> CNHT Việt Nam đã đạt cấp độ nhà cung ứng cấp 1 của Samsung và tiếp tục gia tăng số lượng nhà cung ứng cho Samsung trong những năm sau đó. Theo đó, số lượng nhà cung ứng cấp 1 của Samsung tăng từ 35 </w:t>
      </w:r>
      <w:r w:rsidR="00BE569B" w:rsidRPr="008046EC">
        <w:rPr>
          <w:sz w:val="28"/>
          <w:szCs w:val="28"/>
        </w:rPr>
        <w:t>DN</w:t>
      </w:r>
      <w:r w:rsidRPr="008046EC">
        <w:rPr>
          <w:sz w:val="28"/>
          <w:szCs w:val="28"/>
        </w:rPr>
        <w:t xml:space="preserve"> năm 2018 lên 42 </w:t>
      </w:r>
      <w:r w:rsidR="00BE569B" w:rsidRPr="008046EC">
        <w:rPr>
          <w:sz w:val="28"/>
          <w:szCs w:val="28"/>
        </w:rPr>
        <w:t>DN</w:t>
      </w:r>
      <w:r w:rsidRPr="008046EC">
        <w:rPr>
          <w:sz w:val="28"/>
          <w:szCs w:val="28"/>
        </w:rPr>
        <w:t xml:space="preserve">. Số lượng nhà cung ứng cấp 2 cũng tăng từ 157 </w:t>
      </w:r>
      <w:r w:rsidR="00BE569B" w:rsidRPr="008046EC">
        <w:rPr>
          <w:sz w:val="28"/>
          <w:szCs w:val="28"/>
        </w:rPr>
        <w:t>DN</w:t>
      </w:r>
      <w:r w:rsidRPr="008046EC">
        <w:rPr>
          <w:sz w:val="28"/>
          <w:szCs w:val="28"/>
        </w:rPr>
        <w:t xml:space="preserve"> năm 2018 lên 170 </w:t>
      </w:r>
      <w:r w:rsidR="00BE569B" w:rsidRPr="008046EC">
        <w:rPr>
          <w:sz w:val="28"/>
          <w:szCs w:val="28"/>
        </w:rPr>
        <w:t>DN</w:t>
      </w:r>
      <w:r w:rsidRPr="008046EC">
        <w:rPr>
          <w:sz w:val="28"/>
          <w:szCs w:val="28"/>
        </w:rPr>
        <w:t xml:space="preserve">. 240 </w:t>
      </w:r>
      <w:r w:rsidR="00BE569B" w:rsidRPr="008046EC">
        <w:rPr>
          <w:sz w:val="28"/>
          <w:szCs w:val="28"/>
        </w:rPr>
        <w:t>DN</w:t>
      </w:r>
      <w:r w:rsidRPr="008046EC">
        <w:rPr>
          <w:sz w:val="28"/>
          <w:szCs w:val="28"/>
        </w:rPr>
        <w:t xml:space="preserve"> Việt Nam tham gia vào mạng lưới cung ứng của Samsung. Bên cạnh đó, việc đầu tư xây dựng trung tâm nghiên cứu và phát triển có quy mô lớn nhất khu vực </w:t>
      </w:r>
      <w:r w:rsidR="006F2D13" w:rsidRPr="008046EC">
        <w:rPr>
          <w:sz w:val="28"/>
          <w:szCs w:val="28"/>
        </w:rPr>
        <w:t>ASEAN</w:t>
      </w:r>
      <w:r w:rsidRPr="008046EC">
        <w:rPr>
          <w:sz w:val="28"/>
          <w:szCs w:val="28"/>
        </w:rPr>
        <w:t xml:space="preserve"> vào đầu năm 2020 trong bối cảnh dịch Covid-19 vẫn diễn biến phức tạp một lần nữa khẳng định chiến lược phát triển lâu dài và định hướng để Việt Nam trở thành cứ điểm sản xuất toàn cầu của Samsung. Ngoài Samsung, đến năm 2020, Toyota Việt Nam có tổng cộng 33 nhà cung cấp thì đã có 5 nhà cung cấp Việt Nam (chiếm 15,15%).</w:t>
      </w:r>
    </w:p>
    <w:p w14:paraId="1FC9139E" w14:textId="28413266" w:rsidR="00F86E22" w:rsidRPr="008046EC" w:rsidRDefault="00580F44" w:rsidP="001A1700">
      <w:pPr>
        <w:pStyle w:val="NormalWeb"/>
        <w:spacing w:before="120" w:beforeAutospacing="0" w:after="120" w:afterAutospacing="0" w:line="312" w:lineRule="auto"/>
        <w:ind w:firstLine="720"/>
        <w:jc w:val="both"/>
        <w:rPr>
          <w:sz w:val="28"/>
          <w:szCs w:val="28"/>
          <w:lang w:val="en-US"/>
        </w:rPr>
      </w:pPr>
      <w:r w:rsidRPr="008046EC">
        <w:rPr>
          <w:sz w:val="28"/>
          <w:szCs w:val="28"/>
        </w:rPr>
        <w:t xml:space="preserve">Việc các </w:t>
      </w:r>
      <w:r w:rsidR="00BE569B" w:rsidRPr="008046EC">
        <w:rPr>
          <w:sz w:val="28"/>
          <w:szCs w:val="28"/>
        </w:rPr>
        <w:t>DN</w:t>
      </w:r>
      <w:r w:rsidRPr="008046EC">
        <w:rPr>
          <w:sz w:val="28"/>
          <w:szCs w:val="28"/>
        </w:rPr>
        <w:t xml:space="preserve"> FDI đã có những thay đổi tích cực trong sử dụng nhà cung cấp khi chú ý hơn tới nguồn cung cấp từ các </w:t>
      </w:r>
      <w:r w:rsidR="00BE569B" w:rsidRPr="008046EC">
        <w:rPr>
          <w:sz w:val="28"/>
          <w:szCs w:val="28"/>
        </w:rPr>
        <w:t>DN</w:t>
      </w:r>
      <w:r w:rsidRPr="008046EC">
        <w:rPr>
          <w:sz w:val="28"/>
          <w:szCs w:val="28"/>
        </w:rPr>
        <w:t xml:space="preserve"> Việt Nam cũng được thể hiện qua kết quả khảo sát của Qima - một nhà cung cấp các giải pháp chuỗi cung ứng. Qima đã thực hiện khảo sát với hơn 700 </w:t>
      </w:r>
      <w:r w:rsidR="00BE569B" w:rsidRPr="008046EC">
        <w:rPr>
          <w:sz w:val="28"/>
          <w:szCs w:val="28"/>
        </w:rPr>
        <w:t>DN</w:t>
      </w:r>
      <w:r w:rsidRPr="008046EC">
        <w:rPr>
          <w:sz w:val="28"/>
          <w:szCs w:val="28"/>
        </w:rPr>
        <w:t xml:space="preserve"> trên toàn cầu trong </w:t>
      </w:r>
      <w:r w:rsidR="00F86E22" w:rsidRPr="008046EC">
        <w:rPr>
          <w:sz w:val="28"/>
          <w:szCs w:val="28"/>
          <w:lang w:val="en-US"/>
        </w:rPr>
        <w:t xml:space="preserve">năm </w:t>
      </w:r>
      <w:r w:rsidRPr="008046EC">
        <w:rPr>
          <w:sz w:val="28"/>
          <w:szCs w:val="28"/>
        </w:rPr>
        <w:t xml:space="preserve">2021 cho thấy, Việt Nam tiếp tục được nhiều </w:t>
      </w:r>
      <w:r w:rsidR="00BE569B" w:rsidRPr="008046EC">
        <w:rPr>
          <w:sz w:val="28"/>
          <w:szCs w:val="28"/>
        </w:rPr>
        <w:t>DN</w:t>
      </w:r>
      <w:r w:rsidRPr="008046EC">
        <w:rPr>
          <w:sz w:val="28"/>
          <w:szCs w:val="28"/>
        </w:rPr>
        <w:t xml:space="preserve"> </w:t>
      </w:r>
      <w:r w:rsidR="006C363E" w:rsidRPr="008046EC">
        <w:rPr>
          <w:sz w:val="28"/>
          <w:szCs w:val="28"/>
        </w:rPr>
        <w:t>Hoa Kỳ</w:t>
      </w:r>
      <w:r w:rsidRPr="008046EC">
        <w:rPr>
          <w:sz w:val="28"/>
          <w:szCs w:val="28"/>
        </w:rPr>
        <w:t xml:space="preserve"> và châu Âu lựa chọn vào chuỗi cung ứng. 25% </w:t>
      </w:r>
      <w:r w:rsidR="00BE569B" w:rsidRPr="008046EC">
        <w:rPr>
          <w:sz w:val="28"/>
          <w:szCs w:val="28"/>
        </w:rPr>
        <w:t>DN</w:t>
      </w:r>
      <w:r w:rsidRPr="008046EC">
        <w:rPr>
          <w:sz w:val="28"/>
          <w:szCs w:val="28"/>
        </w:rPr>
        <w:t xml:space="preserve"> có trụ sở tại châu Âu trong cuộc khảo sát này đã bình chọn Việt Nam là một trong 3 quốc gia cung ứng hàng đầu của họ, riêng với </w:t>
      </w:r>
      <w:r w:rsidR="00BE569B" w:rsidRPr="008046EC">
        <w:rPr>
          <w:sz w:val="28"/>
          <w:szCs w:val="28"/>
        </w:rPr>
        <w:t>DN</w:t>
      </w:r>
      <w:r w:rsidRPr="008046EC">
        <w:rPr>
          <w:sz w:val="28"/>
          <w:szCs w:val="28"/>
        </w:rPr>
        <w:t xml:space="preserve"> ở </w:t>
      </w:r>
      <w:r w:rsidR="006C363E" w:rsidRPr="008046EC">
        <w:rPr>
          <w:sz w:val="28"/>
          <w:szCs w:val="28"/>
        </w:rPr>
        <w:t>Hoa Kỳ</w:t>
      </w:r>
      <w:r w:rsidRPr="008046EC">
        <w:rPr>
          <w:sz w:val="28"/>
          <w:szCs w:val="28"/>
        </w:rPr>
        <w:t xml:space="preserve">, con số này thậm chí còn cao hơn, ở mức 43%. Trong số các </w:t>
      </w:r>
      <w:r w:rsidR="00BE569B" w:rsidRPr="008046EC">
        <w:rPr>
          <w:sz w:val="28"/>
          <w:szCs w:val="28"/>
        </w:rPr>
        <w:t>DN</w:t>
      </w:r>
      <w:r w:rsidRPr="008046EC">
        <w:rPr>
          <w:sz w:val="28"/>
          <w:szCs w:val="28"/>
        </w:rPr>
        <w:t xml:space="preserve"> tham gia khảo sát đã chuyển sang các nhà cung cấp khác vào năm ngoái để tránh đại dịch và các rủi ro khác, có 1/3 </w:t>
      </w:r>
      <w:r w:rsidR="00BE569B" w:rsidRPr="008046EC">
        <w:rPr>
          <w:sz w:val="28"/>
          <w:szCs w:val="28"/>
        </w:rPr>
        <w:t>DN</w:t>
      </w:r>
      <w:r w:rsidRPr="008046EC">
        <w:rPr>
          <w:sz w:val="28"/>
          <w:szCs w:val="28"/>
        </w:rPr>
        <w:t xml:space="preserve"> cho biết Việt Nam là lựa chọn hàng đầu của họ. Riêng với </w:t>
      </w:r>
      <w:r w:rsidR="00BE569B" w:rsidRPr="008046EC">
        <w:rPr>
          <w:sz w:val="28"/>
          <w:szCs w:val="28"/>
        </w:rPr>
        <w:t>DN</w:t>
      </w:r>
      <w:r w:rsidRPr="008046EC">
        <w:rPr>
          <w:sz w:val="28"/>
          <w:szCs w:val="28"/>
        </w:rPr>
        <w:t xml:space="preserve"> </w:t>
      </w:r>
      <w:r w:rsidR="006C363E" w:rsidRPr="008046EC">
        <w:rPr>
          <w:sz w:val="28"/>
          <w:szCs w:val="28"/>
        </w:rPr>
        <w:t>Hoa Kỳ</w:t>
      </w:r>
      <w:r w:rsidRPr="008046EC">
        <w:rPr>
          <w:sz w:val="28"/>
          <w:szCs w:val="28"/>
        </w:rPr>
        <w:t xml:space="preserve">, con số này thậm chí còn cao hơn, ở mức 40%. Trong số những </w:t>
      </w:r>
      <w:r w:rsidR="00BE569B" w:rsidRPr="008046EC">
        <w:rPr>
          <w:sz w:val="28"/>
          <w:szCs w:val="28"/>
        </w:rPr>
        <w:t>DN</w:t>
      </w:r>
      <w:r w:rsidRPr="008046EC">
        <w:rPr>
          <w:sz w:val="28"/>
          <w:szCs w:val="28"/>
        </w:rPr>
        <w:t xml:space="preserve"> được hỏi có ý định tìm kiếm các nhà cung ứng mới trong </w:t>
      </w:r>
      <w:r w:rsidR="00F86E22" w:rsidRPr="008046EC">
        <w:rPr>
          <w:sz w:val="28"/>
          <w:szCs w:val="28"/>
          <w:lang w:val="en-US"/>
        </w:rPr>
        <w:t>năm 2023</w:t>
      </w:r>
      <w:r w:rsidRPr="008046EC">
        <w:rPr>
          <w:sz w:val="28"/>
          <w:szCs w:val="28"/>
        </w:rPr>
        <w:t xml:space="preserve">, có 38% </w:t>
      </w:r>
      <w:r w:rsidR="00BE569B" w:rsidRPr="008046EC">
        <w:rPr>
          <w:sz w:val="28"/>
          <w:szCs w:val="28"/>
        </w:rPr>
        <w:t>DN</w:t>
      </w:r>
      <w:r w:rsidRPr="008046EC">
        <w:rPr>
          <w:sz w:val="28"/>
          <w:szCs w:val="28"/>
        </w:rPr>
        <w:t xml:space="preserve"> </w:t>
      </w:r>
      <w:r w:rsidR="006C363E" w:rsidRPr="008046EC">
        <w:rPr>
          <w:sz w:val="28"/>
          <w:szCs w:val="28"/>
        </w:rPr>
        <w:t>Hoa Kỳ</w:t>
      </w:r>
      <w:r w:rsidRPr="008046EC">
        <w:rPr>
          <w:sz w:val="28"/>
          <w:szCs w:val="28"/>
        </w:rPr>
        <w:t xml:space="preserve"> và 28% </w:t>
      </w:r>
      <w:r w:rsidR="00BE569B" w:rsidRPr="008046EC">
        <w:rPr>
          <w:sz w:val="28"/>
          <w:szCs w:val="28"/>
        </w:rPr>
        <w:t>DN</w:t>
      </w:r>
      <w:r w:rsidRPr="008046EC">
        <w:rPr>
          <w:sz w:val="28"/>
          <w:szCs w:val="28"/>
        </w:rPr>
        <w:t xml:space="preserve"> châu Âu cho biết có kế hoạch chọn Việt Nam hoặc mua thêm từ các nhà cung cấp ở đây</w:t>
      </w:r>
      <w:r w:rsidR="00F86E22" w:rsidRPr="008046EC">
        <w:rPr>
          <w:sz w:val="28"/>
          <w:szCs w:val="28"/>
          <w:lang w:val="en-US"/>
        </w:rPr>
        <w:t>.</w:t>
      </w:r>
    </w:p>
    <w:p w14:paraId="7FFF8FEC" w14:textId="79486869" w:rsidR="00580F44" w:rsidRPr="008046EC" w:rsidRDefault="00580F44" w:rsidP="001A1700">
      <w:pPr>
        <w:pStyle w:val="NormalWeb"/>
        <w:spacing w:before="120" w:beforeAutospacing="0" w:after="120" w:afterAutospacing="0" w:line="312" w:lineRule="auto"/>
        <w:ind w:firstLine="720"/>
        <w:jc w:val="both"/>
        <w:rPr>
          <w:sz w:val="28"/>
          <w:szCs w:val="28"/>
        </w:rPr>
      </w:pPr>
      <w:r w:rsidRPr="008046EC">
        <w:rPr>
          <w:sz w:val="28"/>
          <w:szCs w:val="28"/>
        </w:rPr>
        <w:t>Bên cạnh việc gia tăng số lượng nhà cung ứng, nhiều sản phẩm “made in Việt Nam” đã ra đời. Năm 2015, đánh dấu bước đầu phát triển của ngành công nghiệp công nghệ thông tin Việt Nam với sự xuất hiện của chiếc điện thoại cao cấp “Made in Việt Nam” thương hiệu Bphone trên thị trường. Đến năm 2019, ô tô VinFast thương hiệu Việt xuất hiện đánh dấu vị thế mới của ngành công nghiệp ô tô đang vươn lên tự chủ trong đầu tư, sản xuất, làm chủ công nghệ và tham gia chuỗi giá trị toàn cầu, sau 30 năm chủ yếu làm lắp ráp với tỷ lệ nội địa hóa chưa bao giờ đạt kỳ vọng.</w:t>
      </w:r>
    </w:p>
    <w:p w14:paraId="69DA7DD3" w14:textId="1226050E" w:rsidR="00836280" w:rsidRPr="008046EC" w:rsidRDefault="00836280" w:rsidP="00F86E22">
      <w:pPr>
        <w:pStyle w:val="NormalWeb"/>
        <w:spacing w:before="120" w:beforeAutospacing="0" w:after="120" w:afterAutospacing="0" w:line="312" w:lineRule="auto"/>
        <w:ind w:firstLine="720"/>
        <w:jc w:val="both"/>
        <w:rPr>
          <w:b/>
          <w:i/>
          <w:sz w:val="28"/>
          <w:szCs w:val="28"/>
          <w:lang w:val="en-US"/>
        </w:rPr>
      </w:pPr>
      <w:r w:rsidRPr="008046EC">
        <w:rPr>
          <w:b/>
          <w:i/>
          <w:sz w:val="28"/>
          <w:szCs w:val="28"/>
          <w:lang w:val="en-US"/>
        </w:rPr>
        <w:t>Những điểm sáng của CNHT trong năm 2022:</w:t>
      </w:r>
    </w:p>
    <w:p w14:paraId="51BC72E1" w14:textId="0E8EEF6C" w:rsidR="00836280" w:rsidRPr="008046EC" w:rsidRDefault="00836280" w:rsidP="00F86E22">
      <w:pPr>
        <w:pStyle w:val="NormalWeb"/>
        <w:spacing w:before="120" w:beforeAutospacing="0" w:after="120" w:afterAutospacing="0" w:line="312" w:lineRule="auto"/>
        <w:ind w:firstLine="720"/>
        <w:jc w:val="both"/>
        <w:rPr>
          <w:sz w:val="28"/>
          <w:szCs w:val="28"/>
        </w:rPr>
      </w:pPr>
      <w:r w:rsidRPr="008046EC">
        <w:rPr>
          <w:bCs/>
          <w:sz w:val="28"/>
          <w:szCs w:val="28"/>
        </w:rPr>
        <w:t xml:space="preserve">Sự đúng hướng và triển khai linh hoạt trong phát triển công nghiệp, trong đó có </w:t>
      </w:r>
      <w:r w:rsidR="00F86E22" w:rsidRPr="008046EC">
        <w:rPr>
          <w:bCs/>
          <w:sz w:val="28"/>
          <w:szCs w:val="28"/>
        </w:rPr>
        <w:t>CNHT</w:t>
      </w:r>
      <w:r w:rsidRPr="008046EC">
        <w:rPr>
          <w:bCs/>
          <w:sz w:val="28"/>
          <w:szCs w:val="28"/>
        </w:rPr>
        <w:t xml:space="preserve"> đã giúp lĩnh vực này có nhiều khởi sắc và đóng góp quan trọng cho tăng trưởng kinh tế trong 9 tháng đầu năm 2022.</w:t>
      </w:r>
    </w:p>
    <w:p w14:paraId="42878DD9" w14:textId="3F85206D"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Đầu năm 2022, Việt Nam đã mở cửa lại toàn bộ nền kinh tế - xã hội với phương châm “thích ứng, linh hoạt”, do đó các hoạt động sản xuất, giao thương đã diễn ra bình thường. Việc kiểm soát dịch tích cực, cùng sự quyết liệt, linh hoạt trong điều hành của Chính phủ, môi trường kinh doanh tiếp tục được cải thiện đã giúp Việt Nam trở thành điểm đến của nhiều nhà đầu tư nước ngoài, hoặc tìm kiếm cơ hội hợp tác kinh doanh với </w:t>
      </w:r>
      <w:r w:rsidR="00BE569B" w:rsidRPr="008046EC">
        <w:rPr>
          <w:bCs/>
          <w:sz w:val="28"/>
          <w:szCs w:val="28"/>
        </w:rPr>
        <w:t>DN</w:t>
      </w:r>
      <w:r w:rsidRPr="008046EC">
        <w:rPr>
          <w:bCs/>
          <w:sz w:val="28"/>
          <w:szCs w:val="28"/>
        </w:rPr>
        <w:t xml:space="preserve"> Việt, trong đó có </w:t>
      </w:r>
      <w:r w:rsidR="00BE569B" w:rsidRPr="008046EC">
        <w:rPr>
          <w:bCs/>
          <w:sz w:val="28"/>
          <w:szCs w:val="28"/>
        </w:rPr>
        <w:t>DN</w:t>
      </w:r>
      <w:r w:rsidRPr="008046EC">
        <w:rPr>
          <w:bCs/>
          <w:sz w:val="28"/>
          <w:szCs w:val="28"/>
        </w:rPr>
        <w:t xml:space="preserve"> </w:t>
      </w:r>
      <w:r w:rsidR="00F86E22" w:rsidRPr="008046EC">
        <w:rPr>
          <w:bCs/>
          <w:sz w:val="28"/>
          <w:szCs w:val="28"/>
        </w:rPr>
        <w:t>CNHT</w:t>
      </w:r>
      <w:r w:rsidRPr="008046EC">
        <w:rPr>
          <w:bCs/>
          <w:sz w:val="28"/>
          <w:szCs w:val="28"/>
        </w:rPr>
        <w:t>. Đặc biệt, cùng với sự dịch chuyển chuỗi cung ứng của các tập đoàn đa quốc gia về Việt Nam, thì rất nhiều ông lớn trong ngành sản xuất, dịch vụ như Samsung, Panasonic, LG, Bosch, Marsk… đang tiếp tục tìm kiếm nhà cung cấp thiết bị phụ trợ tại Việt Nam.</w:t>
      </w:r>
    </w:p>
    <w:p w14:paraId="65599486" w14:textId="292E1AD5"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Về phía các </w:t>
      </w:r>
      <w:r w:rsidR="00BE569B" w:rsidRPr="008046EC">
        <w:rPr>
          <w:bCs/>
          <w:sz w:val="28"/>
          <w:szCs w:val="28"/>
        </w:rPr>
        <w:t>DN</w:t>
      </w:r>
      <w:r w:rsidRPr="008046EC">
        <w:rPr>
          <w:bCs/>
          <w:sz w:val="28"/>
          <w:szCs w:val="28"/>
        </w:rPr>
        <w:t xml:space="preserve"> FDI cũng đã có những thay đổi tích cực trong sử dụng nhà cung cấp khi chú ý hơn tới nguồn cung cấp từ các </w:t>
      </w:r>
      <w:r w:rsidR="00BE569B" w:rsidRPr="008046EC">
        <w:rPr>
          <w:bCs/>
          <w:sz w:val="28"/>
          <w:szCs w:val="28"/>
        </w:rPr>
        <w:t>DN</w:t>
      </w:r>
      <w:r w:rsidRPr="008046EC">
        <w:rPr>
          <w:bCs/>
          <w:sz w:val="28"/>
          <w:szCs w:val="28"/>
        </w:rPr>
        <w:t xml:space="preserve"> Việt trong những năm gần đây. Theo khảo sát của Phòng Thương mại và Công nghiệp Việt Nam, năm 2020, tỷ lệ </w:t>
      </w:r>
      <w:r w:rsidR="00BE569B" w:rsidRPr="008046EC">
        <w:rPr>
          <w:bCs/>
          <w:sz w:val="28"/>
          <w:szCs w:val="28"/>
        </w:rPr>
        <w:t>DN</w:t>
      </w:r>
      <w:r w:rsidRPr="008046EC">
        <w:rPr>
          <w:bCs/>
          <w:sz w:val="28"/>
          <w:szCs w:val="28"/>
        </w:rPr>
        <w:t xml:space="preserve"> FDI mua nguyên liệu đầu vào từ các </w:t>
      </w:r>
      <w:r w:rsidR="00BE569B" w:rsidRPr="008046EC">
        <w:rPr>
          <w:bCs/>
          <w:sz w:val="28"/>
          <w:szCs w:val="28"/>
        </w:rPr>
        <w:t>DN</w:t>
      </w:r>
      <w:r w:rsidRPr="008046EC">
        <w:rPr>
          <w:bCs/>
          <w:sz w:val="28"/>
          <w:szCs w:val="28"/>
        </w:rPr>
        <w:t xml:space="preserve"> tại nước xuất xứ đã giảm dần từ 58,7% năm 2016 xuống 41,4% năm 2020. Các </w:t>
      </w:r>
      <w:r w:rsidR="00BE569B" w:rsidRPr="008046EC">
        <w:rPr>
          <w:bCs/>
          <w:sz w:val="28"/>
          <w:szCs w:val="28"/>
        </w:rPr>
        <w:t>DN</w:t>
      </w:r>
      <w:r w:rsidRPr="008046EC">
        <w:rPr>
          <w:bCs/>
          <w:sz w:val="28"/>
          <w:szCs w:val="28"/>
        </w:rPr>
        <w:t xml:space="preserve"> FDI cũng đang giảm dần sự phụ thuộc vào các nhà cung cấp từ nước thứ ba hơn so với 5 năm trước. Chỉ 26,8% </w:t>
      </w:r>
      <w:r w:rsidR="00BE569B" w:rsidRPr="008046EC">
        <w:rPr>
          <w:bCs/>
          <w:sz w:val="28"/>
          <w:szCs w:val="28"/>
        </w:rPr>
        <w:t>DN</w:t>
      </w:r>
      <w:r w:rsidRPr="008046EC">
        <w:rPr>
          <w:bCs/>
          <w:sz w:val="28"/>
          <w:szCs w:val="28"/>
        </w:rPr>
        <w:t xml:space="preserve"> FDI cho biết đã sử dụng nhà cung cấp bên thứ ba trong năm 2020, so với 39% năm 2016.</w:t>
      </w:r>
    </w:p>
    <w:p w14:paraId="57AA6971" w14:textId="4D980A93"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Giám đốc điều hành Hiệp hội </w:t>
      </w:r>
      <w:r w:rsidR="00BE569B" w:rsidRPr="008046EC">
        <w:rPr>
          <w:bCs/>
          <w:sz w:val="28"/>
          <w:szCs w:val="28"/>
        </w:rPr>
        <w:t>DN</w:t>
      </w:r>
      <w:r w:rsidRPr="008046EC">
        <w:rPr>
          <w:bCs/>
          <w:sz w:val="28"/>
          <w:szCs w:val="28"/>
        </w:rPr>
        <w:t xml:space="preserve"> Hoa Kỳ (AmCham) tại Việt Nam Mary Tarnowka cho biết, các </w:t>
      </w:r>
      <w:r w:rsidR="00BE569B" w:rsidRPr="008046EC">
        <w:rPr>
          <w:bCs/>
          <w:sz w:val="28"/>
          <w:szCs w:val="28"/>
        </w:rPr>
        <w:t>DN</w:t>
      </w:r>
      <w:r w:rsidRPr="008046EC">
        <w:rPr>
          <w:bCs/>
          <w:sz w:val="28"/>
          <w:szCs w:val="28"/>
        </w:rPr>
        <w:t xml:space="preserve"> Hoa Kỳ đang chủ động gia tăng sử dụng nguồn cung ứng từ </w:t>
      </w:r>
      <w:r w:rsidR="00BE569B" w:rsidRPr="008046EC">
        <w:rPr>
          <w:bCs/>
          <w:sz w:val="28"/>
          <w:szCs w:val="28"/>
        </w:rPr>
        <w:t>DN</w:t>
      </w:r>
      <w:r w:rsidRPr="008046EC">
        <w:rPr>
          <w:bCs/>
          <w:sz w:val="28"/>
          <w:szCs w:val="28"/>
        </w:rPr>
        <w:t xml:space="preserve"> Việt Nam. Trong số 500 công ty Hoa Kỳ được khảo sát ý kiến, có đến 40% chọn và tính toán chọn </w:t>
      </w:r>
      <w:r w:rsidR="00BE569B" w:rsidRPr="008046EC">
        <w:rPr>
          <w:bCs/>
          <w:sz w:val="28"/>
          <w:szCs w:val="28"/>
        </w:rPr>
        <w:t>DN</w:t>
      </w:r>
      <w:r w:rsidRPr="008046EC">
        <w:rPr>
          <w:bCs/>
          <w:sz w:val="28"/>
          <w:szCs w:val="28"/>
        </w:rPr>
        <w:t xml:space="preserve"> ngành </w:t>
      </w:r>
      <w:r w:rsidR="00F86E22" w:rsidRPr="008046EC">
        <w:rPr>
          <w:bCs/>
          <w:sz w:val="28"/>
          <w:szCs w:val="28"/>
        </w:rPr>
        <w:t>CNHT</w:t>
      </w:r>
      <w:r w:rsidRPr="008046EC">
        <w:rPr>
          <w:bCs/>
          <w:sz w:val="28"/>
          <w:szCs w:val="28"/>
        </w:rPr>
        <w:t xml:space="preserve"> Việt Nam để bổ sung vào chuỗi cung ứng toàn cầu.</w:t>
      </w:r>
    </w:p>
    <w:p w14:paraId="3F9C00C6" w14:textId="2C0416CE"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Để có những chuyển biến tích cực trong ngành </w:t>
      </w:r>
      <w:r w:rsidR="00F86E22" w:rsidRPr="008046EC">
        <w:rPr>
          <w:bCs/>
          <w:sz w:val="28"/>
          <w:szCs w:val="28"/>
        </w:rPr>
        <w:t>CNHT</w:t>
      </w:r>
      <w:r w:rsidRPr="008046EC">
        <w:rPr>
          <w:bCs/>
          <w:sz w:val="28"/>
          <w:szCs w:val="28"/>
        </w:rPr>
        <w:t xml:space="preserve">, bên cạnh chính sách của Nhà nước còn có sự vào cuộc của các cơ quan quản lý các cấp và cộng đồng </w:t>
      </w:r>
      <w:r w:rsidR="00BE569B" w:rsidRPr="008046EC">
        <w:rPr>
          <w:bCs/>
          <w:sz w:val="28"/>
          <w:szCs w:val="28"/>
        </w:rPr>
        <w:t>DN</w:t>
      </w:r>
      <w:r w:rsidRPr="008046EC">
        <w:rPr>
          <w:bCs/>
          <w:sz w:val="28"/>
          <w:szCs w:val="28"/>
        </w:rPr>
        <w:t xml:space="preserve">. Đơn cử như Bộ Công thương đã tích cực hỗ trợ kết nối các </w:t>
      </w:r>
      <w:r w:rsidR="00BE569B" w:rsidRPr="008046EC">
        <w:rPr>
          <w:bCs/>
          <w:sz w:val="28"/>
          <w:szCs w:val="28"/>
        </w:rPr>
        <w:t>DN</w:t>
      </w:r>
      <w:r w:rsidRPr="008046EC">
        <w:rPr>
          <w:bCs/>
          <w:sz w:val="28"/>
          <w:szCs w:val="28"/>
        </w:rPr>
        <w:t xml:space="preserve"> hỗ trợ trong nước với các nhà đầu tư FDI thông qua hàng loạt hoạt động xúc tiến thương mại, kết nối các </w:t>
      </w:r>
      <w:r w:rsidR="00BE569B" w:rsidRPr="008046EC">
        <w:rPr>
          <w:bCs/>
          <w:sz w:val="28"/>
          <w:szCs w:val="28"/>
        </w:rPr>
        <w:t>DN</w:t>
      </w:r>
      <w:r w:rsidRPr="008046EC">
        <w:rPr>
          <w:bCs/>
          <w:sz w:val="28"/>
          <w:szCs w:val="28"/>
        </w:rPr>
        <w:t>.</w:t>
      </w:r>
    </w:p>
    <w:p w14:paraId="5ED674E9" w14:textId="71088857"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Cùng cộng hưởng, các địa phương, </w:t>
      </w:r>
      <w:r w:rsidR="00BE569B" w:rsidRPr="008046EC">
        <w:rPr>
          <w:bCs/>
          <w:sz w:val="28"/>
          <w:szCs w:val="28"/>
        </w:rPr>
        <w:t>DN</w:t>
      </w:r>
      <w:r w:rsidRPr="008046EC">
        <w:rPr>
          <w:bCs/>
          <w:sz w:val="28"/>
          <w:szCs w:val="28"/>
        </w:rPr>
        <w:t xml:space="preserve"> cũng tích cực vào cuộc. Đơn cử như mới đây, tại Hà Nội đã diễn ra hội thảo “Cải thiện vị thế ngành </w:t>
      </w:r>
      <w:r w:rsidR="00F86E22" w:rsidRPr="008046EC">
        <w:rPr>
          <w:bCs/>
          <w:sz w:val="28"/>
          <w:szCs w:val="28"/>
        </w:rPr>
        <w:t>CNHT</w:t>
      </w:r>
      <w:r w:rsidRPr="008046EC">
        <w:rPr>
          <w:bCs/>
          <w:sz w:val="28"/>
          <w:szCs w:val="28"/>
        </w:rPr>
        <w:t xml:space="preserve"> Việt Nam: Vai trò của nâng cao năng lực và đổi mới sáng tạo” nhằm làm rõ nét hơn vị thế của ngành </w:t>
      </w:r>
      <w:r w:rsidR="00F86E22" w:rsidRPr="008046EC">
        <w:rPr>
          <w:bCs/>
          <w:sz w:val="28"/>
          <w:szCs w:val="28"/>
        </w:rPr>
        <w:t>CNHT</w:t>
      </w:r>
      <w:r w:rsidRPr="008046EC">
        <w:rPr>
          <w:bCs/>
          <w:sz w:val="28"/>
          <w:szCs w:val="28"/>
        </w:rPr>
        <w:t xml:space="preserve"> Việt Nam, những cơ hội và thách thức của các </w:t>
      </w:r>
      <w:r w:rsidR="00BE569B" w:rsidRPr="008046EC">
        <w:rPr>
          <w:bCs/>
          <w:sz w:val="28"/>
          <w:szCs w:val="28"/>
        </w:rPr>
        <w:t>DN</w:t>
      </w:r>
      <w:r w:rsidRPr="008046EC">
        <w:rPr>
          <w:bCs/>
          <w:sz w:val="28"/>
          <w:szCs w:val="28"/>
        </w:rPr>
        <w:t xml:space="preserve">. Đồng thời là cầu nối cho các </w:t>
      </w:r>
      <w:r w:rsidR="00BE569B" w:rsidRPr="008046EC">
        <w:rPr>
          <w:bCs/>
          <w:sz w:val="28"/>
          <w:szCs w:val="28"/>
        </w:rPr>
        <w:t>DN</w:t>
      </w:r>
      <w:r w:rsidRPr="008046EC">
        <w:rPr>
          <w:bCs/>
          <w:sz w:val="28"/>
          <w:szCs w:val="28"/>
        </w:rPr>
        <w:t xml:space="preserve">, hiệp hội gặp gỡ, kết nối, mở rộng hoạt động sản xuất, kinh doanh, trong đó có ngành </w:t>
      </w:r>
      <w:r w:rsidR="00F86E22" w:rsidRPr="008046EC">
        <w:rPr>
          <w:bCs/>
          <w:sz w:val="28"/>
          <w:szCs w:val="28"/>
        </w:rPr>
        <w:t>CNHT</w:t>
      </w:r>
      <w:r w:rsidRPr="008046EC">
        <w:rPr>
          <w:bCs/>
          <w:sz w:val="28"/>
          <w:szCs w:val="28"/>
        </w:rPr>
        <w:t xml:space="preserve">. Bên cạnh đó, chính quyền địa phương cũng đã cấp Giấy chứng nhận đầu tư nhà máy sản xuất linh kiện máy bay, hàng không vũ trụ, ôtô… tại Khu công nghiệp (KCN) hỗ trợ Nam Hà Nội (Hanssip) cho Công ty Onaga (Nhật Bản). Công ty này cũng đã ký hợp đồng, thỏa thuận hợp tác tư vấn, hỗ trợ chuyển giao công nghệ với nhóm các </w:t>
      </w:r>
      <w:r w:rsidR="00BE569B" w:rsidRPr="008046EC">
        <w:rPr>
          <w:bCs/>
          <w:sz w:val="28"/>
          <w:szCs w:val="28"/>
        </w:rPr>
        <w:t>DN</w:t>
      </w:r>
      <w:r w:rsidRPr="008046EC">
        <w:rPr>
          <w:bCs/>
          <w:sz w:val="28"/>
          <w:szCs w:val="28"/>
        </w:rPr>
        <w:t xml:space="preserve"> sản xuất </w:t>
      </w:r>
      <w:r w:rsidR="00F86E22" w:rsidRPr="008046EC">
        <w:rPr>
          <w:bCs/>
          <w:sz w:val="28"/>
          <w:szCs w:val="28"/>
        </w:rPr>
        <w:t>CNHT</w:t>
      </w:r>
      <w:r w:rsidRPr="008046EC">
        <w:rPr>
          <w:bCs/>
          <w:sz w:val="28"/>
          <w:szCs w:val="28"/>
        </w:rPr>
        <w:t> Việt Nam. Hay, tại TP. Hồ Chí Minh, Techonic Industries đang triển khai dự án đầu tư 650 triệu USD vào Khu công nghệ cao TP. Hồ Chí Minh hay Luxshare, Pegatron, Foxconn… cũng mở rộng quy mô sẵn có tại Việt Nam.</w:t>
      </w:r>
    </w:p>
    <w:p w14:paraId="644FE556" w14:textId="77777777"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
          <w:sz w:val="28"/>
          <w:szCs w:val="28"/>
        </w:rPr>
        <w:t>Đóng góp cho tăng trưởng</w:t>
      </w:r>
    </w:p>
    <w:p w14:paraId="681DF426" w14:textId="2A5A5836" w:rsidR="00836280" w:rsidRPr="008046EC" w:rsidRDefault="00F86E22" w:rsidP="00F86E22">
      <w:pPr>
        <w:pStyle w:val="NormalWeb"/>
        <w:spacing w:before="120" w:beforeAutospacing="0" w:after="120" w:afterAutospacing="0" w:line="312" w:lineRule="auto"/>
        <w:ind w:firstLine="720"/>
        <w:jc w:val="both"/>
        <w:rPr>
          <w:bCs/>
          <w:sz w:val="28"/>
          <w:szCs w:val="28"/>
        </w:rPr>
      </w:pPr>
      <w:r w:rsidRPr="008046EC">
        <w:rPr>
          <w:bCs/>
          <w:sz w:val="28"/>
          <w:szCs w:val="28"/>
          <w:lang w:val="en-US"/>
        </w:rPr>
        <w:t>Phòng</w:t>
      </w:r>
      <w:r w:rsidR="00836280" w:rsidRPr="008046EC">
        <w:rPr>
          <w:bCs/>
          <w:sz w:val="28"/>
          <w:szCs w:val="28"/>
        </w:rPr>
        <w:t xml:space="preserve"> Thư</w:t>
      </w:r>
      <w:r w:rsidRPr="008046EC">
        <w:rPr>
          <w:bCs/>
          <w:sz w:val="28"/>
          <w:szCs w:val="28"/>
        </w:rPr>
        <w:t xml:space="preserve">ơng mại và công nghiệp Việt Nam </w:t>
      </w:r>
      <w:r w:rsidR="00836280" w:rsidRPr="008046EC">
        <w:rPr>
          <w:bCs/>
          <w:sz w:val="28"/>
          <w:szCs w:val="28"/>
        </w:rPr>
        <w:t xml:space="preserve">cho biết, ngành </w:t>
      </w:r>
      <w:r w:rsidRPr="008046EC">
        <w:rPr>
          <w:bCs/>
          <w:sz w:val="28"/>
          <w:szCs w:val="28"/>
        </w:rPr>
        <w:t>CNHT</w:t>
      </w:r>
      <w:r w:rsidR="00836280" w:rsidRPr="008046EC">
        <w:rPr>
          <w:bCs/>
          <w:sz w:val="28"/>
          <w:szCs w:val="28"/>
        </w:rPr>
        <w:t xml:space="preserve"> góp phần tăng cường sự liên kết trong chuỗi cung ứng của các ngành công nghiệp chủ lực của nền kinh tế như dệt may, da giày, điện tử, nông nghiệp, thủy sản… với các thị trường lớn và khó tính như Hàn Quốc, Nhật, </w:t>
      </w:r>
      <w:r w:rsidR="006C363E" w:rsidRPr="008046EC">
        <w:rPr>
          <w:bCs/>
          <w:sz w:val="28"/>
          <w:szCs w:val="28"/>
        </w:rPr>
        <w:t>Hoa Kỳ</w:t>
      </w:r>
      <w:r w:rsidR="00836280" w:rsidRPr="008046EC">
        <w:rPr>
          <w:bCs/>
          <w:sz w:val="28"/>
          <w:szCs w:val="28"/>
        </w:rPr>
        <w:t>, châu Âu, Trung Quốc…Qua đó, đóng góp cho sự tăng trưởng của nền kinh tế nước ta.</w:t>
      </w:r>
    </w:p>
    <w:p w14:paraId="0337AA70" w14:textId="77777777"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Báo cáo của Bộ Kế hoạch – Đầu tư tại cuộc họp Chính phủ thường kỳ tháng 9 mới đây cho thấy, GDP Quý III.2022  tăng 13,67% so với cùng kỳ, trong đó ngành công nghiệp-xây dựng tăng 12,91%. Tính chung 9 tháng GDP tăng 8,83%, cao nhất từ năm 2011 đến nay, phục hồi và tăng đồng đều trong cả 3 khu vực. Kim ngạch xuất nhập khẩu tháng 9 ước tăng 8,4% so với cùng kỳ năm 2021; tính chung 9 tháng đạt 558,5 tỷ USD, tăng 15,1%, trong đó xuất khẩu tăng 17,3%, nhập khẩu tăng 13%. Nền kinh tế tháng 9 ước xuất siêu 1,14 tỷ USD, tính chung 9 tháng xuất siêu 6,52 tỷ USD.</w:t>
      </w:r>
    </w:p>
    <w:p w14:paraId="099245BC" w14:textId="6F9036F7"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Đóng góp vào kết quả tích cực này, có vai trò rất lớn của sản xuất công nghiệp nói chung và </w:t>
      </w:r>
      <w:r w:rsidR="00F86E22" w:rsidRPr="008046EC">
        <w:rPr>
          <w:bCs/>
          <w:sz w:val="28"/>
          <w:szCs w:val="28"/>
        </w:rPr>
        <w:t>CNHT</w:t>
      </w:r>
      <w:r w:rsidRPr="008046EC">
        <w:rPr>
          <w:bCs/>
          <w:sz w:val="28"/>
          <w:szCs w:val="28"/>
        </w:rPr>
        <w:t xml:space="preserve"> nói riêng. Cụ thể, giá trị tăng thêm toàn ngành công nghiệp 9 tháng năm 2022 tăng 9,63% so với cùng kỳ năm trước (quý 1 tăng 7,16%; quý 2 tăng 9,51%; quý 3 tăng 12,12%). Trong đó, ngành công nghiệp chế biến, chế tạo tăng 10,69% (quý 1 tăng 7,85%; quý 2 tăng 11,07%; quý 3 tăng 13,02%), đóng góp 2,74 điểm phần trăm vào mức tăng tổng giá trị tăng thêm của toàn nền kinh tế…</w:t>
      </w:r>
    </w:p>
    <w:p w14:paraId="579C9625" w14:textId="521DE5E2" w:rsidR="00836280" w:rsidRPr="008046EC" w:rsidRDefault="00836280" w:rsidP="00F86E22">
      <w:pPr>
        <w:pStyle w:val="NormalWeb"/>
        <w:spacing w:before="120" w:beforeAutospacing="0" w:after="120" w:afterAutospacing="0" w:line="312" w:lineRule="auto"/>
        <w:ind w:firstLine="720"/>
        <w:jc w:val="both"/>
        <w:rPr>
          <w:bCs/>
          <w:sz w:val="28"/>
          <w:szCs w:val="28"/>
        </w:rPr>
      </w:pPr>
      <w:r w:rsidRPr="008046EC">
        <w:rPr>
          <w:bCs/>
          <w:sz w:val="28"/>
          <w:szCs w:val="28"/>
        </w:rPr>
        <w:t xml:space="preserve">Có thể khẳng định, những nỗ lực của các bộ, ngành, địa phương và cộng đồng </w:t>
      </w:r>
      <w:r w:rsidR="00BE569B" w:rsidRPr="008046EC">
        <w:rPr>
          <w:bCs/>
          <w:sz w:val="28"/>
          <w:szCs w:val="28"/>
        </w:rPr>
        <w:t>DN</w:t>
      </w:r>
      <w:r w:rsidRPr="008046EC">
        <w:rPr>
          <w:bCs/>
          <w:sz w:val="28"/>
          <w:szCs w:val="28"/>
        </w:rPr>
        <w:t xml:space="preserve"> đã góp phần quan trọng thúc đẩy ngành </w:t>
      </w:r>
      <w:r w:rsidR="00F86E22" w:rsidRPr="008046EC">
        <w:rPr>
          <w:bCs/>
          <w:sz w:val="28"/>
          <w:szCs w:val="28"/>
        </w:rPr>
        <w:t>CNHT</w:t>
      </w:r>
      <w:r w:rsidRPr="008046EC">
        <w:rPr>
          <w:bCs/>
          <w:sz w:val="28"/>
          <w:szCs w:val="28"/>
        </w:rPr>
        <w:t xml:space="preserve"> tại Việt Nam phát triển, tham gia sâu vào chuỗi cung ứng toàn cầu và đóng góp cho nền kinh tế- xã hội.</w:t>
      </w:r>
    </w:p>
    <w:p w14:paraId="153E3B8C" w14:textId="37349640" w:rsidR="00B1651E" w:rsidRPr="008046EC" w:rsidRDefault="00A01FEF" w:rsidP="00A01FEF">
      <w:pPr>
        <w:pStyle w:val="Caption"/>
        <w:ind w:firstLine="0"/>
        <w:jc w:val="center"/>
        <w:rPr>
          <w:iCs/>
          <w:sz w:val="28"/>
          <w:szCs w:val="28"/>
          <w:shd w:val="clear" w:color="auto" w:fill="FFFFFF"/>
        </w:rPr>
      </w:pPr>
      <w:bookmarkStart w:id="33" w:name="_Toc87819291"/>
      <w:bookmarkStart w:id="34" w:name="_Toc118210644"/>
      <w:r w:rsidRPr="008046EC">
        <w:rPr>
          <w:sz w:val="28"/>
          <w:szCs w:val="28"/>
        </w:rPr>
        <w:t xml:space="preserve">Bảng </w:t>
      </w:r>
      <w:r w:rsidRPr="008046EC">
        <w:rPr>
          <w:sz w:val="28"/>
          <w:szCs w:val="28"/>
        </w:rPr>
        <w:fldChar w:fldCharType="begin"/>
      </w:r>
      <w:r w:rsidRPr="008046EC">
        <w:rPr>
          <w:sz w:val="28"/>
          <w:szCs w:val="28"/>
        </w:rPr>
        <w:instrText xml:space="preserve"> SEQ Bảng \* ARABIC </w:instrText>
      </w:r>
      <w:r w:rsidRPr="008046EC">
        <w:rPr>
          <w:sz w:val="28"/>
          <w:szCs w:val="28"/>
        </w:rPr>
        <w:fldChar w:fldCharType="separate"/>
      </w:r>
      <w:r w:rsidR="00E603DD" w:rsidRPr="008046EC">
        <w:rPr>
          <w:noProof/>
          <w:sz w:val="28"/>
          <w:szCs w:val="28"/>
        </w:rPr>
        <w:t>1</w:t>
      </w:r>
      <w:r w:rsidRPr="008046EC">
        <w:rPr>
          <w:sz w:val="28"/>
          <w:szCs w:val="28"/>
        </w:rPr>
        <w:fldChar w:fldCharType="end"/>
      </w:r>
      <w:r w:rsidR="00BE569B" w:rsidRPr="008046EC">
        <w:rPr>
          <w:iCs/>
          <w:sz w:val="28"/>
          <w:szCs w:val="28"/>
          <w:shd w:val="clear" w:color="auto" w:fill="FFFFFF"/>
        </w:rPr>
        <w:t>: M</w:t>
      </w:r>
      <w:r w:rsidR="00B1651E" w:rsidRPr="008046EC">
        <w:rPr>
          <w:iCs/>
          <w:sz w:val="28"/>
          <w:szCs w:val="28"/>
          <w:shd w:val="clear" w:color="auto" w:fill="FFFFFF"/>
        </w:rPr>
        <w:t>ục tiêu của Chiến lược quốc gia về Cách mạng công nghiệp lần thứ tư đến năm 2030</w:t>
      </w:r>
      <w:bookmarkEnd w:id="33"/>
      <w:bookmarkEnd w:id="34"/>
    </w:p>
    <w:p w14:paraId="0F7F2F05" w14:textId="77777777" w:rsidR="00B1651E" w:rsidRPr="008046EC" w:rsidRDefault="00B1651E" w:rsidP="001A1700">
      <w:pPr>
        <w:pBdr>
          <w:top w:val="single" w:sz="4" w:space="1" w:color="auto"/>
          <w:left w:val="single" w:sz="4" w:space="4" w:color="auto"/>
          <w:bottom w:val="single" w:sz="4" w:space="1" w:color="auto"/>
          <w:right w:val="single" w:sz="4" w:space="4" w:color="auto"/>
        </w:pBdr>
        <w:spacing w:before="120" w:after="120" w:line="312" w:lineRule="auto"/>
        <w:ind w:firstLine="720"/>
        <w:rPr>
          <w:b/>
          <w:i/>
          <w:sz w:val="28"/>
          <w:szCs w:val="28"/>
          <w:shd w:val="clear" w:color="auto" w:fill="FFFFFF"/>
        </w:rPr>
      </w:pPr>
      <w:r w:rsidRPr="008046EC">
        <w:rPr>
          <w:b/>
          <w:i/>
          <w:sz w:val="28"/>
          <w:szCs w:val="28"/>
          <w:shd w:val="clear" w:color="auto" w:fill="FFFFFF"/>
        </w:rPr>
        <w:t>Mục tiêu đến năm 2025:</w:t>
      </w:r>
    </w:p>
    <w:p w14:paraId="1D3B9F65"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Duy trì xếp hạng Đổi mới sáng tạo toàn cầu (GII) của Tổ chức sở hữu trí tuệ thế giới (WIPO) thuộc 3 nước dẫn đầu ASEAN;</w:t>
      </w:r>
    </w:p>
    <w:p w14:paraId="135EB199"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Chỉ số An toàn, an ninh mạng toàn cầu của Liên minh viễn thông quốc tế (ITU) thuộc nhóm 40 nước dẫn đầu;</w:t>
      </w:r>
    </w:p>
    <w:p w14:paraId="32CFEE22"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Chỉ số Chính phủ điện tử theo xếp hạng của Liên hợp quốc thuộc nhóm 4 nước dẫn đầu ASEAN;</w:t>
      </w:r>
    </w:p>
    <w:p w14:paraId="6DEF66FD"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Kinh tế số chiếm khoảng 20% GDP; năng suất lao động tăng bình quân trên 7%/năm;</w:t>
      </w:r>
    </w:p>
    <w:p w14:paraId="144EF38B"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Hạ tầng mạng băng rộng cáp quang phủ trên 80% hộ gia đình, 100% xã; phổ cập dịch vụ mạng di động 4G/5G và điện thoại di động thông minh; 80% dân số sử dụng Internet; 80% dịch vụ công trực tuyến mức độ 4, được cung cấp trên nhiều phương tiện truy cập khác nhau, bao gồm cả thiết bị di động; tỷ lệ dân số có tài khoản thanh toán điện tử trên 50%;</w:t>
      </w:r>
    </w:p>
    <w:p w14:paraId="33E1EA3F"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Có ít nhất 3 đô thị thông minh tại 3 vùng kinh tế trọng điểm (Bắc, Trung, Nam) và triển khai mạng 5G tại các đô thị này.</w:t>
      </w:r>
    </w:p>
    <w:p w14:paraId="7CE4490D" w14:textId="77777777" w:rsidR="00B1651E" w:rsidRPr="008046EC" w:rsidRDefault="00B1651E" w:rsidP="001A1700">
      <w:pPr>
        <w:pBdr>
          <w:top w:val="single" w:sz="4" w:space="1" w:color="auto"/>
          <w:left w:val="single" w:sz="4" w:space="4" w:color="auto"/>
          <w:bottom w:val="single" w:sz="4" w:space="1" w:color="auto"/>
          <w:right w:val="single" w:sz="4" w:space="4" w:color="auto"/>
        </w:pBdr>
        <w:spacing w:before="120" w:after="120" w:line="312" w:lineRule="auto"/>
        <w:ind w:firstLine="720"/>
        <w:rPr>
          <w:b/>
          <w:i/>
          <w:sz w:val="28"/>
          <w:szCs w:val="28"/>
          <w:shd w:val="clear" w:color="auto" w:fill="FFFFFF"/>
        </w:rPr>
      </w:pPr>
      <w:r w:rsidRPr="008046EC">
        <w:rPr>
          <w:b/>
          <w:i/>
          <w:sz w:val="28"/>
          <w:szCs w:val="28"/>
          <w:shd w:val="clear" w:color="auto" w:fill="FFFFFF"/>
        </w:rPr>
        <w:t>Mục tiêu đến năm 2030:</w:t>
      </w:r>
    </w:p>
    <w:p w14:paraId="5CD37394"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Duy trì xếp hạng Đổi mới sáng tạo toàn cầu (GII) của WIPO thuộc nhóm 40 nước dẫn đầu thế giới;</w:t>
      </w:r>
    </w:p>
    <w:p w14:paraId="3705D859"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Chỉ số An toàn, an ninh mạng toàn cầu của ITU thuộc nhóm 30 nước đứng đầu;</w:t>
      </w:r>
    </w:p>
    <w:p w14:paraId="7649912A"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Chỉ số Chính phủ điện tử theo xếp hạng của Liên hợp quốc thuộc nhóm 50 nước đứng đầu;</w:t>
      </w:r>
    </w:p>
    <w:p w14:paraId="7F52F95B"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Kinh tế số chiếm khoảng 30% GDP; năng suất lao động tăng bình quân trên 7,5%/năm;</w:t>
      </w:r>
    </w:p>
    <w:p w14:paraId="2D351710"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Phổ cập dịch vụ mạng Internet băng rộng cáp quang; phổ cập dịch vụ mạng di động 5G;</w:t>
      </w:r>
    </w:p>
    <w:p w14:paraId="68C29627"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Hoàn thành xây dựng Chính phủ số;</w:t>
      </w:r>
    </w:p>
    <w:p w14:paraId="0C07521A" w14:textId="77777777" w:rsidR="00B1651E" w:rsidRPr="008046EC" w:rsidRDefault="00B1651E" w:rsidP="001A1700">
      <w:pPr>
        <w:pStyle w:val="ListParagraph"/>
        <w:pBdr>
          <w:top w:val="single" w:sz="4" w:space="1" w:color="auto"/>
          <w:left w:val="single" w:sz="4" w:space="4" w:color="auto"/>
          <w:bottom w:val="single" w:sz="4" w:space="1" w:color="auto"/>
          <w:right w:val="single" w:sz="4" w:space="4" w:color="auto"/>
        </w:pBdr>
        <w:spacing w:before="120" w:after="120" w:line="312" w:lineRule="auto"/>
        <w:ind w:left="0" w:firstLine="720"/>
        <w:rPr>
          <w:sz w:val="28"/>
          <w:szCs w:val="28"/>
          <w:shd w:val="clear" w:color="auto" w:fill="FFFFFF"/>
        </w:rPr>
      </w:pPr>
      <w:r w:rsidRPr="008046EC">
        <w:rPr>
          <w:sz w:val="28"/>
          <w:szCs w:val="28"/>
          <w:shd w:val="clear" w:color="auto" w:fill="FFFFFF"/>
        </w:rPr>
        <w:t>- Hình thành một số chuỗi đô thị thông minh tại các khu vực kinh tế trọng điểm phía Bắc, phía Nam và miền Trung; từng bước kết nối với mạng lưới đô thị thông minh trong khu vực và thế giới.</w:t>
      </w:r>
    </w:p>
    <w:p w14:paraId="0D35C794" w14:textId="2C9F3989" w:rsidR="008046EC" w:rsidRPr="008046EC" w:rsidRDefault="008046EC" w:rsidP="007C6D3E">
      <w:pPr>
        <w:pStyle w:val="desctiption"/>
        <w:spacing w:before="120" w:beforeAutospacing="0" w:after="120" w:afterAutospacing="0" w:line="312" w:lineRule="auto"/>
        <w:ind w:firstLine="720"/>
        <w:jc w:val="both"/>
        <w:outlineLvl w:val="1"/>
        <w:rPr>
          <w:b/>
          <w:sz w:val="28"/>
          <w:szCs w:val="28"/>
        </w:rPr>
      </w:pPr>
      <w:bookmarkStart w:id="35" w:name="_Toc118210787"/>
      <w:r w:rsidRPr="008046EC">
        <w:rPr>
          <w:b/>
          <w:sz w:val="28"/>
          <w:szCs w:val="28"/>
        </w:rPr>
        <w:t>2.</w:t>
      </w:r>
      <w:r>
        <w:rPr>
          <w:b/>
          <w:sz w:val="28"/>
          <w:szCs w:val="28"/>
        </w:rPr>
        <w:t>3</w:t>
      </w:r>
      <w:r w:rsidRPr="008046EC">
        <w:rPr>
          <w:b/>
          <w:sz w:val="28"/>
          <w:szCs w:val="28"/>
        </w:rPr>
        <w:t>. Kết quả thực thi chính sách của một số ngành CNHT chủ lực</w:t>
      </w:r>
      <w:bookmarkEnd w:id="35"/>
    </w:p>
    <w:p w14:paraId="63362725" w14:textId="2EB326C2" w:rsidR="008046EC" w:rsidRPr="008046EC" w:rsidRDefault="008046EC" w:rsidP="008046EC">
      <w:pPr>
        <w:pStyle w:val="Heading3"/>
        <w:spacing w:before="120" w:after="120" w:line="312" w:lineRule="auto"/>
        <w:ind w:firstLine="720"/>
        <w:rPr>
          <w:rFonts w:ascii="Times New Roman" w:hAnsi="Times New Roman"/>
          <w:b w:val="0"/>
          <w:i/>
          <w:sz w:val="28"/>
          <w:szCs w:val="28"/>
        </w:rPr>
      </w:pPr>
      <w:bookmarkStart w:id="36" w:name="_Toc118210788"/>
      <w:r w:rsidRPr="008046EC">
        <w:rPr>
          <w:rFonts w:ascii="Times New Roman" w:hAnsi="Times New Roman"/>
          <w:b w:val="0"/>
          <w:i/>
          <w:sz w:val="28"/>
          <w:szCs w:val="28"/>
          <w:lang w:val="en-US"/>
        </w:rPr>
        <w:t>2.3.1</w:t>
      </w:r>
      <w:r w:rsidRPr="008046EC">
        <w:rPr>
          <w:rFonts w:ascii="Times New Roman" w:hAnsi="Times New Roman"/>
          <w:b w:val="0"/>
          <w:i/>
          <w:sz w:val="28"/>
          <w:szCs w:val="28"/>
        </w:rPr>
        <w:t>. CNHT dệt may</w:t>
      </w:r>
      <w:bookmarkEnd w:id="36"/>
    </w:p>
    <w:p w14:paraId="2F88A0FE"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Chuỗi cung ứng ngành dệt may Việt Nam còn tồn tại rất nhiều bất cập. Trong đó, sự yếu kém trong khâu sản xuất nguyên, phụ liệu đầu vào đã kìm hãm sự phát triển của ngành dệt may Việt Nam, đặc biệt là trước những cơ hội từ các Hiệp định thương mại tự do. Tuy nhiên, nhờ có các chính sách phát triển CNHT mới đây của Chính phủ ngành công nghiệp phụ trợ dệt may – da giày có khả năng phát triển mạnh mẽ trong thời gian tới.</w:t>
      </w:r>
    </w:p>
    <w:p w14:paraId="2794EEFE"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​Hiện nay, Việt Nam mới chỉ cung cấp được 0,2% nhu cầu về bông, 30% nhu cầu xơ, còn lại là phải nhập khẩu từ Hoa Kỳ, Trung Quốc và Đài Loan,…. Sản lượng sợi đạt 1,4 triệu tấn một năm nhưng hơn 70% trong đó là xuất khẩu do chất lượng thấp, không đáp ứng được nhu cầu trong nước; mặt khác lại phải nhập khẩu sợi chất lượng cao từ Trung Quốc, Hàn Quốc, Đài Loan,… Khâu dệt vải tạo ra khoảng 1,4 tỉ mét vải/năm (chiếm 15-16% nhu cầu), vẫn phải nhập khẩu 7 tỷ mét vải từ các nước ngoài TPP như TrungQuốc và Hàn Quốc (chiếm hơn 70%). Như vậy, may xuất khẩu lệ thuộc quá lớn vào nguồn nguyên, phụ liệu nhập khẩu, mà chủ yếu không phải từ các nước TPP.</w:t>
      </w:r>
    </w:p>
    <w:p w14:paraId="17A13B07"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Đáng chú ý, 70-80% nguyên vật liệu dệt may, da giầy hiện nay vẫn phụ thuộc vào nguồn cung từ Trung Quốc và các nước ngoài khu vực FTA. Sản phẩm sợi và vải sản xuất nội địa chưa đa dạng, chất lượng chưa cao nên chỉ sử dụng được 20-25% sản lượng cho ngành may xuất khẩu. Trong khi đó, hai hiệp định FTA lớn nhất của Việt Nam là TPP và Việt Nam – EU đều có những quy định khá khắt khe đối với hàng hoá được hưởng ưu đãi thuế. Cụ thể, TPP yêu cầu nguồn gốc xuất xứ "từ sợi trở đi" còn FTA Việt Nam – EU yêu cầu "từ vải trở đi" đối với các sản phẩm dệt may xuất nhập khẩu trong khu vực hiệu lực của thương mai tự do. Do vậy, mặc dù thị trường TPP và EU rất tiềm năng nhưng trong ngắn hạn, các sản phẩm dệt may hiện nay của Việt Nam sẽ khó được hưởng lợi được về thuế XNK.</w:t>
      </w:r>
    </w:p>
    <w:p w14:paraId="1F622A3A"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Tuy nhiên, ngành CNHT dệt may – da giày có khả năng phát triển mạnh mẽ trong thời gian tới nhờ chính sách phát triển CNHT mới đây của Chính phủ</w:t>
      </w:r>
      <w:r w:rsidRPr="008046EC">
        <w:rPr>
          <w:rFonts w:eastAsia="Times New Roman"/>
          <w:b/>
          <w:bCs/>
          <w:sz w:val="28"/>
          <w:szCs w:val="28"/>
        </w:rPr>
        <w:t>. </w:t>
      </w:r>
      <w:r w:rsidRPr="008046EC">
        <w:rPr>
          <w:rFonts w:eastAsia="Times New Roman"/>
          <w:sz w:val="28"/>
          <w:szCs w:val="28"/>
        </w:rPr>
        <w:t>Theo Nghị định số 111/2015/NĐ-CP hiệu lực thi hành kể từ ngày 01/01/2016, dệt may và da giày là 2 trong số 6 lĩnh vực nằm trong danh mục sản phẩm CNHT ưu tiên phát triển của Việt Nam. Cụ thể, Nhà nước sẽ hỗ trợ tối đa đến 50% kinh phí các hoạt động nghiên cứu và phát triển, 50-75% đối với hoạt động ứng dụng và chuyển giao công nghệ sản xuất. Ngoài ra, các doanhnghiệp phụ trợ dệt may – da giày cũng được hưởng các ưu đãi về thuế thu nhập DN, miễn thuế nhập khẩu, thuế đất...</w:t>
      </w:r>
    </w:p>
    <w:p w14:paraId="13FAACC5"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b/>
          <w:bCs/>
          <w:i/>
          <w:iCs/>
          <w:sz w:val="28"/>
          <w:szCs w:val="28"/>
        </w:rPr>
        <w:t>Liên kết DN</w:t>
      </w:r>
    </w:p>
    <w:p w14:paraId="12C2AFCD"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DN dệt may trong nước đa phần đều là DN có quy mô vừa và nhỏ, công nghệ hỗ trợ lạc hậu, mẫu mã không đa dạng, chất lượng chưa đáp ứng nhưng giá thành cao. Hiện DN dệt may trong nước đang phải nhập khẩu 60% nguyên liệu từ Trung Quốc. Trong thời gian tới, sẽ có những giải pháp dần nội địa hóa nguồn nguyên phụ liệu để gia tăng cạnh tranh.</w:t>
      </w:r>
    </w:p>
    <w:p w14:paraId="51DF01B8"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Trong bối cảnh Việt Nam đã và đang gia nhập các hiệp định kinh tế lớn với thế giới, DN dệt may trong nước được đánh giá có nhiều thuận lợi, song cũng có không ít thách thức. Đa số DN nước ta chủ yếu gia công hoặc sản xuất theo chỉ định của DN nước ngoài nên không chủ động được nguồn nguyên liệu sản xuất. Muốn cạnh tranh với các DN ngoại, chúng ta cần liên kết, hợp tác chặt chẽ hơn.</w:t>
      </w:r>
    </w:p>
    <w:p w14:paraId="7351DD29"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Thống kê cho thấy trung bình mỗi năm DN trong nước sản xuất được khoảng 1,2 triệu tấn sợi; 1 tỷ mét vải.  Tuy nhiên vải do DN trong nước sản xuất chủ yếu phục vụ cho xuất khẩu thì DN sản xuất hàng xuất khẩu lại đi nhập vài từ nước ngoài về. Đối với mặt hàng sợi cũng trong tình trạng tương tự, lượng xuất đi xấp xỉ lượng nhập về. </w:t>
      </w:r>
    </w:p>
    <w:p w14:paraId="269E6EA0"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Để đáp ứng quy tắc về xuất xứ nguyên liệu đối với mặt hàng dệt may khi tham gia TPP, DN trong nước cần có sự hợp tác chặt chẽ với nhau nhằm hạn chế tình trạng nhập khẩu, tăng khả năng cạnh tranh về giá. Bởi để đầu tư nhà máy sản xuất nguyên liệu thì DN phải bỏ ra hàng chục triệu USD, trong khi hầu hết DN dệt may trong nước có quy mô vừa và nhỏ.</w:t>
      </w:r>
    </w:p>
    <w:p w14:paraId="2706A600"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Liên kết thành chuỗi là bước đi cần thiết và mang tính tất yếu. Thế nhưng, DN cần thực hiện theo lộ trình từng bước nâng dần lên, đồng thời liên kết chuỗi phải có sự ràng buộc, không chỉ vì tình cảm mà phải mang lại lợi ích kinh tế cho từng DN.</w:t>
      </w:r>
    </w:p>
    <w:p w14:paraId="451B187B"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b/>
          <w:bCs/>
          <w:i/>
          <w:iCs/>
          <w:sz w:val="28"/>
          <w:szCs w:val="28"/>
        </w:rPr>
        <w:t>Thu hút vốn đầu tư</w:t>
      </w:r>
    </w:p>
    <w:p w14:paraId="3B86EF4A"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Không chủ động được nguyên, phụ liệu trong nước, phải phụ thuộc vào các nhà cung cấp nước ngoài đã làm hạn chế khả năng cạnh tranh của các DN dệt may Việt Nam, khiến giá trị gia tăng trong sản phẩm dệt may còn thấp. Dệt may là lĩnh vực sản xuất khá phát triển tại Việt Nam với kim ngạch xuất khẩu lên tới 12 tỷ USD mỗi năm. Tuy nhiên, kim ngạch nhập khẩu của ngành này cũng không hề nhỏ. Hầu hết các dây chuyền và thiết bị của ngành dệt may đều phải nhập từ Hàn Quốc và Ðài Loan (Trung Quốc). Ðối với nguyên, phụ liệu, mặc dù Việt Nam xuất khẩu được sản phẩm sợi đi các nước, song lại phải nhập khẩu các loại vải đã nhuộm, hoàn tất phục vụ sản xuất trong nước do thiếu các khâu nhuộm, hoàn tất vải.</w:t>
      </w:r>
    </w:p>
    <w:p w14:paraId="4296C419"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Ðơn cử như sản xuất sợi của Việt Nam phát triển khá nhanh trong thời gian gần đây, các loại sợi thông dụng đã đáp ứng đủ nhu cầu sản xuất, còn các loại sợi tổng hợp, sợi pha với tỷ lệ khác nhau cũng bắt đầu được sản xuất, hiện đã xuất khẩu được khoảng 1,8 tỷ USD sản phẩm sợi đi các nước. Tuy nhiên, nguyên liệu xơ để sản xuất sợi dự kiến phải đến năm 2015 mới đáp ứng được 80-90% nhu cầu của ngành dệt. Còn trong khâu dệt vải, nhiều mặt hàng dệt thoi mới, chất lượng cao đã bắt đầu được sản xuất. Song, toàn bộ số thuốc nhuộm hiện đang sử dụng đều phải nhập khẩu: tỷ lệ chất trợ và hóa chất cơ bản trong nước sản xuất cung cấp cho ngành dệt chỉ chiếm từ 5 đến 15% nhưng hầu hết là những sản phẩm có giá trị thấp, mặc dù về số lượng nhiều nhưng giá trị chỉ đạt 4,55% tổng nhu cầu của ngành dệt.</w:t>
      </w:r>
    </w:p>
    <w:p w14:paraId="2CEDC13C"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Về phụ liệu may, trong nước hiện đã có các cơ sở sản xuất một số chủng loại phụ liệu chính như chỉ may, bông tấm, mex dính, cúc nhựa, khóa kéo, băng chun, nhãn mác, bao bì... nhưng cũng chỉ đáp ứng được một phần nhu cầu của thị trường trong nước, phần còn lại vẫn phải nhập khẩu.</w:t>
      </w:r>
    </w:p>
    <w:p w14:paraId="381ADF95"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Nâng cao tỷ lệ nội địa hóa của sản phẩm là nhu cầu cấp thiết của ngành dệt may. Trong khi đó, CNHT cho ngành này của nước ta lại chưa phát triển tương xứng. Theo Bộ Công Thương, đầu tư nước ngoài (FDI) vào lĩnh vực CNHT ngành dệt may còn khá hạn chế, chỉ có 307 dự án FDI với hơn 5,1 tỷ USD vốn đầu tư. Trong đó, lĩnh vực sản xuất sợi có 52 dự án FDI với tổng vốn đầu tư 3,5 tỷ USD, chiếm vai trò chính trong thu hút đầu tư của lĩnh vực này. Còn các công đoạn dệt, nhuộm, hoàn tất cũng như sản xuất phụ liệu dệt may vẫn chưa thu hút sự quan tâm của các nhà đầu tư. Các DN vốn trong nước nếu đầu tư sản xuất nguyên phụ liệu dệt may thì phần lớn đều là DN nhỏ và vừa nên năng lực sản xuất rất nhỏ bé so với nhu cầu thị trường.</w:t>
      </w:r>
    </w:p>
    <w:p w14:paraId="7A002739"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Nhu cầu sử dụng nguyên phụ liệu dệt may trong nước là rất lớn nên các DN có nhiều cơ hội  kinh doanh trong lĩnh vực CNHT cho ngành này. Tuy nhiên, đây là ngành đòi hỏi vốn đầu tư lớn, công nghệ hiện đại thì DN mới có thể cạnh tranh được với các DN nước ngoài. Chính vì thế, Nhà nước cần có chính sách khuyến khích DN đầu tư vào lĩnh vực này, chẳng hạn như chính sách ưu đãi về thuế, đất đai và nhất là vốn.</w:t>
      </w:r>
    </w:p>
    <w:p w14:paraId="72EDBC93"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Để khuyến khích phát triển CNHT nói chung và cho ngành dệt may nói riêng, Nhà nước cần những chính sách ưu đãi DN đầu tư vào lĩnh vực này. Hiện những hỗ trợ ưu đãi cho DN trong lĩnh vực CNHT gần như không có gì mới so với cho DN nhỏ và vừa cũng như chưa đủ sức hấp dẫn các DN FDI. Chưa kể, những chính sách ưu đãi đầu tư hiện nay chỉ khuyến khích đầu tư mới, chứ không khuyến khích đầu tư mở rộng.</w:t>
      </w:r>
    </w:p>
    <w:p w14:paraId="256851CF"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Nếu Nhà nước có những chính sách ưu đãi đầu tư mở rộng thì sẽ khuyến khích DN sản xuất sợi mạnh dạn tiếp tục đầu tư, gia tăng quy mô, năng lực sản xuất, dần dần tích lũy để đủ sức cạnh tranh với các DN lớn ở nước ngoài. Bên cạnh lĩnh vực sản xuất sợi, cũng cần tập trung các hoạt động xúc tiến, kêu gọi đầu tư vào các lĩnh vực dệt, nhuộm, hoàn tất.</w:t>
      </w:r>
    </w:p>
    <w:p w14:paraId="2E173629" w14:textId="77777777" w:rsidR="008046EC" w:rsidRPr="008046EC" w:rsidRDefault="008046EC" w:rsidP="008046EC">
      <w:pPr>
        <w:pStyle w:val="Caption"/>
        <w:ind w:firstLine="0"/>
        <w:jc w:val="center"/>
        <w:rPr>
          <w:rFonts w:eastAsia="Times New Roman"/>
          <w:sz w:val="28"/>
          <w:szCs w:val="28"/>
        </w:rPr>
      </w:pPr>
      <w:bookmarkStart w:id="37" w:name="_Toc118210645"/>
      <w:r w:rsidRPr="008046EC">
        <w:rPr>
          <w:sz w:val="28"/>
          <w:szCs w:val="28"/>
        </w:rPr>
        <w:t xml:space="preserve">Bảng </w:t>
      </w:r>
      <w:r w:rsidRPr="008046EC">
        <w:rPr>
          <w:sz w:val="28"/>
          <w:szCs w:val="28"/>
        </w:rPr>
        <w:fldChar w:fldCharType="begin"/>
      </w:r>
      <w:r w:rsidRPr="008046EC">
        <w:rPr>
          <w:sz w:val="28"/>
          <w:szCs w:val="28"/>
        </w:rPr>
        <w:instrText xml:space="preserve"> SEQ Bảng \* ARABIC </w:instrText>
      </w:r>
      <w:r w:rsidRPr="008046EC">
        <w:rPr>
          <w:sz w:val="28"/>
          <w:szCs w:val="28"/>
        </w:rPr>
        <w:fldChar w:fldCharType="separate"/>
      </w:r>
      <w:r w:rsidRPr="008046EC">
        <w:rPr>
          <w:noProof/>
          <w:sz w:val="28"/>
          <w:szCs w:val="28"/>
        </w:rPr>
        <w:t>2</w:t>
      </w:r>
      <w:r w:rsidRPr="008046EC">
        <w:rPr>
          <w:sz w:val="28"/>
          <w:szCs w:val="28"/>
        </w:rPr>
        <w:fldChar w:fldCharType="end"/>
      </w:r>
      <w:r w:rsidRPr="008046EC">
        <w:rPr>
          <w:rFonts w:eastAsia="Times New Roman"/>
          <w:sz w:val="28"/>
          <w:szCs w:val="28"/>
        </w:rPr>
        <w:t>: Định hướng phát triển CNHT dệt may</w:t>
      </w:r>
      <w:bookmarkEnd w:id="37"/>
    </w:p>
    <w:tbl>
      <w:tblPr>
        <w:tblStyle w:val="TableGrid"/>
        <w:tblW w:w="0" w:type="auto"/>
        <w:tblLook w:val="04A0" w:firstRow="1" w:lastRow="0" w:firstColumn="1" w:lastColumn="0" w:noHBand="0" w:noVBand="1"/>
      </w:tblPr>
      <w:tblGrid>
        <w:gridCol w:w="8999"/>
      </w:tblGrid>
      <w:tr w:rsidR="008046EC" w:rsidRPr="008046EC" w14:paraId="48EC6195" w14:textId="77777777" w:rsidTr="005B7809">
        <w:tc>
          <w:tcPr>
            <w:tcW w:w="8999" w:type="dxa"/>
          </w:tcPr>
          <w:p w14:paraId="4B859311" w14:textId="77777777" w:rsidR="008046EC" w:rsidRPr="008046EC" w:rsidRDefault="008046EC" w:rsidP="005B7809">
            <w:pPr>
              <w:shd w:val="clear" w:color="auto" w:fill="FFFFFF"/>
              <w:spacing w:after="120" w:line="312" w:lineRule="auto"/>
              <w:ind w:firstLine="720"/>
              <w:rPr>
                <w:rFonts w:eastAsia="Times New Roman"/>
                <w:sz w:val="28"/>
                <w:szCs w:val="28"/>
              </w:rPr>
            </w:pPr>
            <w:r w:rsidRPr="008046EC">
              <w:rPr>
                <w:rFonts w:eastAsia="Times New Roman"/>
                <w:sz w:val="28"/>
                <w:szCs w:val="28"/>
              </w:rPr>
              <w:t>Tăng trưởng kim ngạch xuất khẩu giai đoạn 2021-2030 đạt 5,5-6,0%/năm. Trong đó, giai đoạn 2021-2025 phấn đấu đạt 5,5%/năm và giai đoạn 2026-2030 đạt 5,5-6,5%/năm.</w:t>
            </w:r>
          </w:p>
          <w:p w14:paraId="5E67DAA6" w14:textId="77777777" w:rsidR="008046EC" w:rsidRPr="008046EC" w:rsidRDefault="008046EC" w:rsidP="005B7809">
            <w:pPr>
              <w:shd w:val="clear" w:color="auto" w:fill="FFFFFF"/>
              <w:spacing w:after="120" w:line="312" w:lineRule="auto"/>
              <w:ind w:firstLine="720"/>
              <w:rPr>
                <w:rFonts w:eastAsia="Times New Roman"/>
                <w:sz w:val="28"/>
                <w:szCs w:val="28"/>
              </w:rPr>
            </w:pPr>
            <w:r w:rsidRPr="008046EC">
              <w:rPr>
                <w:rFonts w:eastAsia="Times New Roman"/>
                <w:sz w:val="28"/>
                <w:szCs w:val="28"/>
              </w:rPr>
              <w:t>Phấn đấu kim ngạch xuất khẩu năm 2025 đạt 46-47 tỷ USD và đạt 60-62 tỷ USD vào năm 2030.</w:t>
            </w:r>
          </w:p>
          <w:p w14:paraId="513C0C96" w14:textId="77777777" w:rsidR="008046EC" w:rsidRPr="008046EC" w:rsidRDefault="008046EC" w:rsidP="005B7809">
            <w:pPr>
              <w:shd w:val="clear" w:color="auto" w:fill="FFFFFF"/>
              <w:spacing w:after="120" w:line="312" w:lineRule="auto"/>
              <w:ind w:firstLine="720"/>
              <w:rPr>
                <w:rFonts w:eastAsia="Times New Roman"/>
                <w:sz w:val="28"/>
                <w:szCs w:val="28"/>
              </w:rPr>
            </w:pPr>
            <w:r w:rsidRPr="008046EC">
              <w:rPr>
                <w:rFonts w:eastAsia="Times New Roman"/>
                <w:sz w:val="28"/>
                <w:szCs w:val="28"/>
              </w:rPr>
              <w:t>Phấn đấu tỷ lệ nội địa hoá ngành dệt may tổng 05 năm 2021-2025 đạt 48-50% và đạt trung bình 58-60% trong giai đoạn 2026-2030.</w:t>
            </w:r>
          </w:p>
          <w:p w14:paraId="07BBC11E" w14:textId="77777777" w:rsidR="008046EC" w:rsidRPr="008046EC" w:rsidRDefault="008046EC" w:rsidP="005B7809">
            <w:pPr>
              <w:shd w:val="clear" w:color="auto" w:fill="FFFFFF"/>
              <w:spacing w:after="120" w:line="312" w:lineRule="auto"/>
              <w:ind w:firstLine="720"/>
              <w:rPr>
                <w:iCs/>
                <w:szCs w:val="28"/>
              </w:rPr>
            </w:pPr>
            <w:r w:rsidRPr="008046EC">
              <w:rPr>
                <w:rFonts w:eastAsia="Times New Roman"/>
                <w:sz w:val="28"/>
                <w:szCs w:val="28"/>
              </w:rPr>
              <w:t>Đến năm 2030, phấn đấu thu nhập của lao động ngành dệt may tương đương mức thu nhập của ngành công nghiệp chế biến, chế tạo và giảm dần khoảng cách với thu nhập chung của lao động DN cả nước.</w:t>
            </w:r>
          </w:p>
        </w:tc>
      </w:tr>
    </w:tbl>
    <w:p w14:paraId="2F68681F" w14:textId="74F758B1" w:rsidR="008046EC" w:rsidRPr="008046EC" w:rsidRDefault="008046EC" w:rsidP="008046EC">
      <w:pPr>
        <w:pStyle w:val="Heading3"/>
        <w:spacing w:before="120" w:after="120" w:line="312" w:lineRule="auto"/>
        <w:ind w:firstLine="720"/>
        <w:rPr>
          <w:rFonts w:ascii="Times New Roman" w:hAnsi="Times New Roman"/>
          <w:b w:val="0"/>
          <w:i/>
          <w:sz w:val="28"/>
          <w:szCs w:val="28"/>
        </w:rPr>
      </w:pPr>
      <w:bookmarkStart w:id="38" w:name="_Toc118210789"/>
      <w:r w:rsidRPr="008046EC">
        <w:rPr>
          <w:rFonts w:ascii="Times New Roman" w:hAnsi="Times New Roman"/>
          <w:b w:val="0"/>
          <w:i/>
          <w:sz w:val="28"/>
          <w:szCs w:val="28"/>
          <w:lang w:val="en-US"/>
        </w:rPr>
        <w:t>2.3.</w:t>
      </w:r>
      <w:r w:rsidRPr="008046EC">
        <w:rPr>
          <w:rFonts w:ascii="Times New Roman" w:hAnsi="Times New Roman"/>
          <w:b w:val="0"/>
          <w:i/>
          <w:sz w:val="28"/>
          <w:szCs w:val="28"/>
        </w:rPr>
        <w:t>2. CNHT da giày</w:t>
      </w:r>
      <w:bookmarkEnd w:id="38"/>
    </w:p>
    <w:p w14:paraId="536F42AE"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Với mục tiêu đến năm 2025, nguyên vật liệu và phụ liệu phục vụ ngành da giày tại thị trường nội địa Việt Nam phát triển mạnh mẽ đạt tỷ lệ cung cấp trong nước của ngành công nghiệp ngành da giày là 75%-80%. Tuy vậy, để đạt được mục tiêu này, ngành CNHT cần có sự tăng tốc và bứt phá mạnh mẽ.</w:t>
      </w:r>
    </w:p>
    <w:p w14:paraId="6E5DE9BF"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Hiện nay, ngành da giày của Việt Nam có thị trường rộng lớn, đã hiện diện ở 44 thị trường chủ yếu. Điển hình năm 2021, đã có hơn 20 thị trường đạt giá trị xuất khẩu trên 100 triệu USD, như Hoa Kỳ, Trung Quốc, Bỉ, Đức, Nhật Bản, Hà Lan, Ấn Độ, Hàn Quốc… Tính đến hết quý III/2022, kim ngạch xuất khẩu giày dép đạt 18,16 tỷ USD, tăng 36,53% so với cùng kỳ năm 2021. Tuy vậy, theo báo cáo của Cục Công nghiệp, chiếm gần 80% tổng kim ngạch xuất khẩu của toàn ngành giày dép là của khu vực DN có vốn đầu tư nước ngoài. Tại Việt Nam, mỗi năm nguyên phụ liệu cho ngành công nghiệp da giày nhập vào là khoảng 300 triệu đô la Hoa Kỳ.</w:t>
      </w:r>
    </w:p>
    <w:p w14:paraId="23DD2ABE"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Nguyên phụ liệu chiếm tới 68-75% trong cơ cấu giá thành sản phẩm giày dép, tuy nhiên tỷ lệ nội địa hóa sản phẩm da giày của DN Việt Nam hiện nay chỉ đạt khoảng 40-45%. Theo báo cáo thống kê, Việt Nam hiện có khoảng 129 DN đầu tư vào sản xuất nguyên, phụ liệu, điều đáng nói ở đây chỉ có khoảng 20 DN trong nước đủ sức cung ứng nguồn nguyên liệu cao cấp, điếu đó khiến cho các nhà sản xuất da, giày gặp nhiều khó khăn trong việc chủ động đơn hàng và nguồn nguyên liệu.</w:t>
      </w:r>
    </w:p>
    <w:p w14:paraId="76BD734B"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Đứng trước mục tiêu phát triển nguyên vật liệu và phụ liệu phục vụ ngành da giày, Việt Nam cần có sự đồng bộ cơ chế, chính sách, giải pháp thu hút đầu tư từ những tập đoàn đa quốc gia; kết nối DN trong nước tham gia chuỗi cung ứng nguyên phụ liệu cho DN có vốn đầu tư nước ngoài.</w:t>
      </w:r>
    </w:p>
    <w:p w14:paraId="5CFCEDE5"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Theo chuyên gia về lĩnh vực da giày hiện nay, các DN trong ngành da giày cần lưu ý đảm bảo nguyên liệu cho sản xuất, vì hiện nay, một lượng nguyên liệu lớn cho ngành vẫn phải nhập khẩu.</w:t>
      </w:r>
    </w:p>
    <w:p w14:paraId="6E3F4886"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Theo đại diện Bộ Công Thương, ngành da giày hiện nay theo xu hướng thời trang thay đổi liên tục, do đó cần phát triển CNHT da giày phù hợp với xu hướng. Bộ Công Thương sẽ có hỗ trợ chính sách, sự chủ động của DN tìm hiểu thông tin để hiện thực hóa hiệu quả các chính sách này rất cần thiết, nằm bắt kịp thời cơ hội từ các Hiệp định thương mại trong thời gian tới.</w:t>
      </w:r>
    </w:p>
    <w:p w14:paraId="0CCE30D2" w14:textId="77777777" w:rsidR="008046EC" w:rsidRPr="008046EC" w:rsidRDefault="008046EC" w:rsidP="008046EC">
      <w:pPr>
        <w:pStyle w:val="Caption"/>
        <w:ind w:firstLine="0"/>
        <w:jc w:val="center"/>
        <w:rPr>
          <w:rFonts w:eastAsia="Times New Roman"/>
          <w:sz w:val="28"/>
          <w:szCs w:val="28"/>
        </w:rPr>
      </w:pPr>
      <w:bookmarkStart w:id="39" w:name="_Toc118210646"/>
      <w:r w:rsidRPr="008046EC">
        <w:rPr>
          <w:sz w:val="28"/>
          <w:szCs w:val="28"/>
        </w:rPr>
        <w:t xml:space="preserve">Bảng </w:t>
      </w:r>
      <w:r w:rsidRPr="008046EC">
        <w:rPr>
          <w:sz w:val="28"/>
          <w:szCs w:val="28"/>
        </w:rPr>
        <w:fldChar w:fldCharType="begin"/>
      </w:r>
      <w:r w:rsidRPr="008046EC">
        <w:rPr>
          <w:sz w:val="28"/>
          <w:szCs w:val="28"/>
        </w:rPr>
        <w:instrText xml:space="preserve"> SEQ Bảng \* ARABIC </w:instrText>
      </w:r>
      <w:r w:rsidRPr="008046EC">
        <w:rPr>
          <w:sz w:val="28"/>
          <w:szCs w:val="28"/>
        </w:rPr>
        <w:fldChar w:fldCharType="separate"/>
      </w:r>
      <w:r w:rsidRPr="008046EC">
        <w:rPr>
          <w:noProof/>
          <w:sz w:val="28"/>
          <w:szCs w:val="28"/>
        </w:rPr>
        <w:t>3</w:t>
      </w:r>
      <w:r w:rsidRPr="008046EC">
        <w:rPr>
          <w:sz w:val="28"/>
          <w:szCs w:val="28"/>
        </w:rPr>
        <w:fldChar w:fldCharType="end"/>
      </w:r>
      <w:r w:rsidRPr="008046EC">
        <w:rPr>
          <w:sz w:val="28"/>
          <w:szCs w:val="28"/>
        </w:rPr>
        <w:t xml:space="preserve">: </w:t>
      </w:r>
      <w:r w:rsidRPr="008046EC">
        <w:rPr>
          <w:rFonts w:eastAsia="Times New Roman"/>
          <w:sz w:val="28"/>
          <w:szCs w:val="28"/>
        </w:rPr>
        <w:t>Định hướng phát triển CNHT da giày</w:t>
      </w:r>
      <w:bookmarkEnd w:id="39"/>
    </w:p>
    <w:tbl>
      <w:tblPr>
        <w:tblStyle w:val="TableGrid"/>
        <w:tblW w:w="0" w:type="auto"/>
        <w:tblLook w:val="04A0" w:firstRow="1" w:lastRow="0" w:firstColumn="1" w:lastColumn="0" w:noHBand="0" w:noVBand="1"/>
      </w:tblPr>
      <w:tblGrid>
        <w:gridCol w:w="8999"/>
      </w:tblGrid>
      <w:tr w:rsidR="008046EC" w:rsidRPr="008046EC" w14:paraId="758DE507" w14:textId="77777777" w:rsidTr="005B7809">
        <w:tc>
          <w:tcPr>
            <w:tcW w:w="8999" w:type="dxa"/>
          </w:tcPr>
          <w:p w14:paraId="5D33B0BE" w14:textId="77777777" w:rsidR="008046EC" w:rsidRPr="008046EC" w:rsidRDefault="008046EC" w:rsidP="005B7809">
            <w:pPr>
              <w:spacing w:after="120" w:line="312" w:lineRule="auto"/>
              <w:ind w:firstLine="567"/>
              <w:rPr>
                <w:iCs/>
                <w:sz w:val="28"/>
                <w:szCs w:val="28"/>
              </w:rPr>
            </w:pPr>
            <w:r w:rsidRPr="008046EC">
              <w:rPr>
                <w:iCs/>
                <w:sz w:val="28"/>
                <w:szCs w:val="28"/>
              </w:rPr>
              <w:t>Tốc độ tăng trưởng kim ngạch xuất đạt 6,2-6,5%/năm trong giai đoạn 2021-2030. Trong đó, phấn đấu giai đoạn 2021-2025 là 6,5%/năm và đạt 6,0-6,5%/năm trong giai đoạn 2026-2030.</w:t>
            </w:r>
          </w:p>
          <w:p w14:paraId="23105BAA" w14:textId="77777777" w:rsidR="008046EC" w:rsidRPr="008046EC" w:rsidRDefault="008046EC" w:rsidP="005B7809">
            <w:pPr>
              <w:spacing w:after="120" w:line="312" w:lineRule="auto"/>
              <w:ind w:firstLine="567"/>
              <w:rPr>
                <w:sz w:val="28"/>
                <w:szCs w:val="28"/>
                <w:bdr w:val="none" w:sz="0" w:space="0" w:color="auto" w:frame="1"/>
              </w:rPr>
            </w:pPr>
            <w:r w:rsidRPr="008046EC">
              <w:rPr>
                <w:sz w:val="28"/>
                <w:szCs w:val="28"/>
                <w:bdr w:val="none" w:sz="0" w:space="0" w:color="auto" w:frame="1"/>
              </w:rPr>
              <w:t>Phấn đấu kim ngạch xuất khẩu năm 2025 là 27-28 tỷ USD và đạt 37-38 tỷ USD vào năm 2030.</w:t>
            </w:r>
          </w:p>
          <w:p w14:paraId="45995F26" w14:textId="77777777" w:rsidR="008046EC" w:rsidRPr="008046EC" w:rsidRDefault="008046EC" w:rsidP="005B7809">
            <w:pPr>
              <w:spacing w:after="120" w:line="312" w:lineRule="auto"/>
              <w:ind w:firstLine="567"/>
              <w:rPr>
                <w:iCs/>
                <w:sz w:val="28"/>
                <w:szCs w:val="28"/>
              </w:rPr>
            </w:pPr>
            <w:r w:rsidRPr="008046EC">
              <w:rPr>
                <w:iCs/>
                <w:sz w:val="28"/>
                <w:szCs w:val="28"/>
              </w:rPr>
              <w:t>Tỷ lệ nội địa hoá tổng 05 năm 2021-2025 phấn đấu đạt trên 50% và trung bình giai đoạn 05 năm 2026-2030 đạt từ 55-60%.</w:t>
            </w:r>
          </w:p>
          <w:p w14:paraId="27E41F34" w14:textId="77777777" w:rsidR="008046EC" w:rsidRPr="008046EC" w:rsidRDefault="008046EC" w:rsidP="005B7809">
            <w:pPr>
              <w:spacing w:after="120" w:line="312" w:lineRule="auto"/>
              <w:ind w:firstLine="567"/>
              <w:rPr>
                <w:szCs w:val="28"/>
                <w:bdr w:val="none" w:sz="0" w:space="0" w:color="auto" w:frame="1"/>
              </w:rPr>
            </w:pPr>
            <w:r w:rsidRPr="008046EC">
              <w:rPr>
                <w:sz w:val="28"/>
                <w:szCs w:val="28"/>
                <w:bdr w:val="none" w:sz="0" w:space="0" w:color="auto" w:frame="1"/>
              </w:rPr>
              <w:t>Đến năm 2030, phấn đấu thu nhập của lao động ngành da giầy bằng 95-100% mức thu nhập của ngành công nghiệp chế biến, chế tạo và giảm dần khoảng cách với thu nhập chung của lao động DN cả nước.</w:t>
            </w:r>
          </w:p>
        </w:tc>
      </w:tr>
    </w:tbl>
    <w:p w14:paraId="5F984742" w14:textId="3BD32CF5" w:rsidR="008046EC" w:rsidRPr="008046EC" w:rsidRDefault="008046EC" w:rsidP="008046EC">
      <w:pPr>
        <w:pStyle w:val="Heading3"/>
        <w:spacing w:before="120" w:after="120" w:line="312" w:lineRule="auto"/>
        <w:ind w:firstLine="720"/>
        <w:rPr>
          <w:rFonts w:ascii="Times New Roman" w:hAnsi="Times New Roman"/>
          <w:b w:val="0"/>
          <w:i/>
          <w:sz w:val="28"/>
          <w:szCs w:val="28"/>
        </w:rPr>
      </w:pPr>
      <w:bookmarkStart w:id="40" w:name="_Toc118210790"/>
      <w:r w:rsidRPr="008046EC">
        <w:rPr>
          <w:rFonts w:ascii="Times New Roman" w:hAnsi="Times New Roman"/>
          <w:b w:val="0"/>
          <w:i/>
          <w:sz w:val="28"/>
          <w:szCs w:val="28"/>
          <w:lang w:val="en-US"/>
        </w:rPr>
        <w:t>2.3</w:t>
      </w:r>
      <w:r w:rsidRPr="008046EC">
        <w:rPr>
          <w:rFonts w:ascii="Times New Roman" w:hAnsi="Times New Roman"/>
          <w:b w:val="0"/>
          <w:i/>
          <w:sz w:val="28"/>
          <w:szCs w:val="28"/>
        </w:rPr>
        <w:t>.3. CNHT điện tử</w:t>
      </w:r>
      <w:bookmarkEnd w:id="40"/>
    </w:p>
    <w:p w14:paraId="6FF2A9C8"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Theo thống kê của Cục Công nghiệp, Bộ Công Thương, tăng trưởng của mặt hàng điện thoại và linh kiện có ảnh hưởng khá lớn đến tăng trưởng xuất khẩu chung của cả nước. Nếu như năm 2010, xuất khẩu điện thoại và linh kiện của Việt Nam mới chỉ chiếm 3,2% tổng kim ngạch xuất khẩu thì đến năm 2016 chiếm tới 19,5%, gấp 6 lần tỷ trọng của năm 2010 và luôn duy trì mức trên dưới 20% từ đó đến nay.</w:t>
      </w:r>
    </w:p>
    <w:p w14:paraId="4B6852B2"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Thị trường xuất khẩu các mặt hàng điện tử của Việt Nam cũng liên tục được mở rộng, hiện Việt Nam đã xuất khẩu điện thoại sang 50 thị trường trên thế giới, trong đó có các thị trường hàng đầu, như: Trung Quốc, Hoa Kỳ, EU, UAE, Nhật Bản, Hàn Quốc, Hồng Kông, Đài Loan (Trung Quốc), Ấn Độ, ASEAN…).</w:t>
      </w:r>
    </w:p>
    <w:p w14:paraId="7C394603"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Đặc biệt, với sự xuất hiện của các tập đoàn toàn cầu hoạt động trong lĩnh vực điện tử, điện thoại như: LG, Samsung… Đồng thời, các chuyên gia kinh tế cũng cho rằng, do ảnh hưởng của chiến tranh thương mại Hoa Kỳ - Trung, ngành sản xuất điện tử, điện thoại có nhiều cơ hội đón làn sóng đầu tư từ các tập đoàn công nghệ lớn dịch chuyển sang Việt Nam. Đây cũng chính là cơ hội tốt để DN trong nước tham gia cung ứng linh, phụ kiện cho các tập đoàn toàn cầu.</w:t>
      </w:r>
    </w:p>
    <w:p w14:paraId="3C3FC8A4"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Theo Cục Công nghiệp, CNHT ngành điện tử là ngành công nghiệp tuy còn non trẻ nhưng đã đạt được những thành tựu đáng ghi nhận trong giai đoạn vừa qua. Các DN điện tử hoạt động tại Việt Nam (bao gồm cả DN trong nước và FDI) đã sản xuất được hầu hết các sản phẩm điện tử thiết yếu như điều hòa nhiệt độ, ti vi, máy giặt, điện thoại, máy in…. Các sản phẩm điện tử sản xuất trong nước đa dạng về chủng loại, màu sắc, mẫu mã, có chất lượng tốt, đáp ứng phần lớn nhu cầu trong nước và đã xuất khẩu đi một số nước trên thế giới. Do ảnh hưởng của dịch Covid-19 và các quy định về giãn cách xã hội tại nhiều quốc gia đã khiến nhu cầu sử dụng các phương tiện thông tin liên lạc, phương tiện làm việc online, trực tuyến của người tiêu dùng tại nhiều quốc gia tăng mạnh, cùng với đó là sự dịch chuyển chuỗi giá trị của một số hãng điện tử lớn trên thế giới, trong giai đoạn từ cuối năm 2020 đến nửa đầu năm 2022, các DN điện tử trong nước cũng đã tiếp cận được nhiều đơn hàng mới.</w:t>
      </w:r>
    </w:p>
    <w:p w14:paraId="7601169D"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Thời gian qua, phát triển công nghiệp ngành điện tử đã được nhà nước và các DN quan tâm nhiều hơn và đã có những chuyển biến tích cực. Tuy nhiên, kết quả đạt được vẫn chưa đáp ứng được với yêu cầu của các nhà đầu tư nước ngoài và mong muốn của các nhà quản lý. Vì các DN CNHT đang gặp rất nhiều khó khăn từ việc tìm mặt bằng sản xuất đến vay vốn ngân hàng với lãi suất phù hợp hay tiếp cận các chương trình ưu đãi của chính phủ.</w:t>
      </w:r>
    </w:p>
    <w:p w14:paraId="22CD797A"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Bên cạnh đó, Việt Nam thiếu các trung tâm, viện nghiên cứu đầu ngành để trợ giúp kỹ thuật công nghệ cho các DN, thực hiện thử nghiệm sản phẩm. Hơn nữa, DN điện tử muốn tham gia chuỗi cung ứng toàn cầu thì phải có thực lực, trước hết là công nghệ. Có công nghệ mới có khả năng tạo ra được sản phẩm phù hợp với yêu cầu trong chuỗi. Bên cạnh đó, phải có biện pháp quản lý công nghệ để kiểm soát chất lượng sản phẩm tốt, ổn định và tạo ra sản phẩm có chi phí giá thành phù hợp.</w:t>
      </w:r>
    </w:p>
    <w:p w14:paraId="3FB9FB49"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Thực tế, các DN không đủ sức tham gia vào chuỗi giá trị của các tập đoàn đa quốc gia. Cụ thể, để tham gia cung ứng linh kiện, bản mạch..., cần đầu tư hàng nghìn tỷ đồng, vì thế nếu không được đảm bảo đầu ra, DN chắc chắn sẽ rơi vào khó khăn. Để làm được điều này phải có sự quan tâm, chỉ đạo của nhà nước.</w:t>
      </w:r>
    </w:p>
    <w:p w14:paraId="5CEA01AD" w14:textId="77777777" w:rsidR="008046EC" w:rsidRPr="008046EC" w:rsidRDefault="008046EC" w:rsidP="008046EC">
      <w:pPr>
        <w:shd w:val="clear" w:color="auto" w:fill="FFFFFF"/>
        <w:spacing w:before="120" w:after="120" w:line="312" w:lineRule="auto"/>
        <w:ind w:firstLine="720"/>
        <w:rPr>
          <w:rFonts w:eastAsia="Times New Roman"/>
          <w:sz w:val="28"/>
          <w:szCs w:val="28"/>
        </w:rPr>
      </w:pPr>
      <w:r w:rsidRPr="008046EC">
        <w:rPr>
          <w:rFonts w:eastAsia="Times New Roman"/>
          <w:sz w:val="28"/>
          <w:szCs w:val="28"/>
        </w:rPr>
        <w:t>Nhiều chuyên gia cho rằng, các DN điện tử Việt Nam phải đáp ứng được 3 điều kiện là chất lượng, giao hàng đúng hẹn và giá cả hợp lý. Có như vậy, các DN điện tử Việt Nam mới có thể tham gia vào chuỗi cung ứng của các tập đoàn lớn có thương hiệu quốc tế đang hoạt động tại Việt Nam và tiến tới tham gia chuỗi giá trị ngành điện tử toàn cầu…</w:t>
      </w:r>
    </w:p>
    <w:p w14:paraId="184F21BE" w14:textId="3C3D661B" w:rsidR="008046EC" w:rsidRPr="008046EC" w:rsidRDefault="008046EC" w:rsidP="008046EC">
      <w:pPr>
        <w:pStyle w:val="Heading3"/>
        <w:spacing w:before="120" w:after="120" w:line="312" w:lineRule="auto"/>
        <w:ind w:firstLine="720"/>
        <w:rPr>
          <w:rFonts w:ascii="Times New Roman" w:hAnsi="Times New Roman"/>
          <w:b w:val="0"/>
          <w:i/>
          <w:sz w:val="28"/>
          <w:szCs w:val="28"/>
        </w:rPr>
      </w:pPr>
      <w:bookmarkStart w:id="41" w:name="_Toc118210791"/>
      <w:r w:rsidRPr="008046EC">
        <w:rPr>
          <w:rFonts w:ascii="Times New Roman" w:hAnsi="Times New Roman"/>
          <w:b w:val="0"/>
          <w:i/>
          <w:sz w:val="28"/>
          <w:szCs w:val="28"/>
          <w:lang w:val="en-US"/>
        </w:rPr>
        <w:t>2.3</w:t>
      </w:r>
      <w:r w:rsidRPr="008046EC">
        <w:rPr>
          <w:rFonts w:ascii="Times New Roman" w:hAnsi="Times New Roman"/>
          <w:b w:val="0"/>
          <w:i/>
          <w:sz w:val="28"/>
          <w:szCs w:val="28"/>
        </w:rPr>
        <w:t>.4. CNHT ô tô</w:t>
      </w:r>
      <w:bookmarkEnd w:id="41"/>
    </w:p>
    <w:p w14:paraId="2ECE2BF9" w14:textId="77777777" w:rsidR="008046EC" w:rsidRPr="008046EC" w:rsidRDefault="008046EC" w:rsidP="008046EC">
      <w:pPr>
        <w:rPr>
          <w:b/>
          <w:bCs/>
          <w:sz w:val="28"/>
          <w:szCs w:val="28"/>
        </w:rPr>
      </w:pPr>
      <w:bookmarkStart w:id="42" w:name="_Toc117256639"/>
      <w:r w:rsidRPr="008046EC">
        <w:rPr>
          <w:sz w:val="28"/>
          <w:szCs w:val="28"/>
        </w:rPr>
        <w:t>Các văn bản quy phạm pháp luật quy định về phương pháp xác định tỷ lệ nội địa hóa đối với ô tô ở Việt Nam sẽ được bãi bỏ từ ngày 1/10/2022 do không còn phù hợp với thực tiễn phát triển của ngành công nghiệp sản xuất ô tô trong bối cảnh hội nhập hiện nay.</w:t>
      </w:r>
      <w:bookmarkEnd w:id="42"/>
    </w:p>
    <w:p w14:paraId="3679C0E8" w14:textId="77777777" w:rsidR="008046EC" w:rsidRPr="008046EC" w:rsidRDefault="008046EC" w:rsidP="008046EC">
      <w:pPr>
        <w:rPr>
          <w:i/>
          <w:sz w:val="28"/>
          <w:szCs w:val="28"/>
        </w:rPr>
      </w:pPr>
      <w:bookmarkStart w:id="43" w:name="_Toc117256640"/>
      <w:r w:rsidRPr="008046EC">
        <w:rPr>
          <w:i/>
          <w:sz w:val="28"/>
          <w:szCs w:val="28"/>
        </w:rPr>
        <w:t>Bỏ quy định tỷ lệ nội địa hóa ô tô: Phù hợp nhu cầu thực tiễn và tiêu chuẩn chung quốc tế</w:t>
      </w:r>
      <w:bookmarkEnd w:id="43"/>
    </w:p>
    <w:p w14:paraId="77EA48C3"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Theo Thông tư số 11/2022/TT-BKHCN của Bộ Khoa học và Công nghệ vừa ban hành, Thông tư này đã bãi bỏ 3 văn bản quy phạm pháp luật do Bộ này ban hành quy định về phương pháp xác định tỷ lệ nội địa hóa đối với ô tô.</w:t>
      </w:r>
    </w:p>
    <w:p w14:paraId="71F661CA"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Cụ thể, bãi bỏ Quyết định số 28/2004/QĐ-BKHCN ngày 1/10/2004 của Bộ trưởng Bộ Khoa học và Công nghệ về phương pháp xác định tỷ lệ nội địa hóa đối với ô tô; Quyết định số 05/2005/QĐ-BKHCN ngày 11/5/2005 của Bộ trưởng Bộ Khoa học và Công nghệ về việc sửa đổi, bổ sung Quyết định số 28/2004/QĐ-BKHCN và bãi bỏ Thông tư số 05/2012/TT-BKHCN ngày 12/3/2012 của Bộ trưởng Bộ Khoa học và Công nghệ về việc sửa đổi, bổ sung Điều 1 Quyết định số 05/2005/QĐ-BKHCN.</w:t>
      </w:r>
    </w:p>
    <w:p w14:paraId="14127374"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Theo các chuyên gia, trong bối cảnh hội nhập quốc tế, các văn bản quy phạm pháp luật trên không còn phù hợp với thực tiễn phát triển của ngành công nghiệp ô tô, bởi Việt Nam hiện vẫn sử dụng cách tính tỷ lệ nội địa hóa theo cụm chi tiết được sản xuất trong nước. Trong khi đó, các nước ASEAN lại tính theo tổng giá trị của từng chi tiết cộng lại để hưởng ưu đãi thuế theo Hiệp định Thương mại hàng hóa ASEAN (ATIGA).</w:t>
      </w:r>
    </w:p>
    <w:p w14:paraId="22E3E05D"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Bên cạnh đó, Việt Nam cũng đã ký kết các Hiệp định thương mại CPTPP, EVFTA… nên các chênh lệch về thuế suất nhập khẩu xe nguyên chiếc và bộ linh kiện không còn nên cần bãi bỏ, sửa đổi các quy định liên quan để phù hợp với tình hình thực tế. </w:t>
      </w:r>
    </w:p>
    <w:p w14:paraId="1B23249B"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Việc bãi bỏ các quy định trên không chỉ đảm bảo sự thống nhất của hệ thống văn bản quy phạm pháp luật mà còn đáp ứng nhu cầu thực tiễn, phù hợp với tiêu chuẩn chung của khu vực và quốc tế.</w:t>
      </w:r>
    </w:p>
    <w:p w14:paraId="2E401977" w14:textId="77777777" w:rsidR="008046EC" w:rsidRPr="008046EC" w:rsidRDefault="008046EC" w:rsidP="008046EC">
      <w:pPr>
        <w:rPr>
          <w:i/>
          <w:sz w:val="28"/>
          <w:szCs w:val="28"/>
        </w:rPr>
      </w:pPr>
      <w:bookmarkStart w:id="44" w:name="_Toc117256641"/>
      <w:r w:rsidRPr="008046EC">
        <w:rPr>
          <w:i/>
          <w:sz w:val="28"/>
          <w:szCs w:val="28"/>
        </w:rPr>
        <w:t>Bỏ quy định tỷ lệ nội địa hóa ô tô: Bước ngoặt lớn trong xây dựng chính sách phát triển công nghiệp ô tô</w:t>
      </w:r>
      <w:bookmarkEnd w:id="44"/>
    </w:p>
    <w:p w14:paraId="6C1DA4D2"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Bộ Khoa học và Công nghệ ban hành Thông tư số 11/2022/TT-BKHCN được coi là bước ngoặt lớn trong xây dựng chính sách ngành công nghiệp ô tô thời gian tới. </w:t>
      </w:r>
    </w:p>
    <w:p w14:paraId="48490E24"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Thực tế cho thấy, sau gần 30 năm phát triển ngành công nghiệp ô tô, các liên doanh vào Việt Nam đều cam kết về tỷ lệ nội địa hóa ô tô tăng dần theo từng giai đoạn, nhưng chính sách quản lý không có chế tài ràng buộc về việc gia tăng tỷ lệ nội địa hóa. Đây là một trong những lý do khiến ngành công nghiệp ô tô Việt Nam đến nay vẫn loay hoay với bài toán nội địa hóa.</w:t>
      </w:r>
    </w:p>
    <w:p w14:paraId="35B04CAD"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Chiến lược phát triển ngành công nghiệp ô tô Việt Nam đến năm 2025, tầm nhìn đến năm 2035 được ban hành tại Quyết định số 1168/QĐ-TTg của Thủ tướng Chính phủ ngày 16/7/2014, đến năm 2020, cơ bản hình thành ngành CNHT cho sản xuất ô tô; phấn đấu đáp ứng khoảng 35% (tính theo giá trị) nhu cầu về linh kiện, phụ tùng cho sản xuất lắp ráp ô tô trong nước; giai đoạn 2021 - 2025 bắt đầu sản xuất được một số chi tiết quan trọng trong bộ phận truyền động, hộp số, động cơ (nhất là cho xe khách và xe tải nhẹ)...</w:t>
      </w:r>
    </w:p>
    <w:p w14:paraId="477A5B45"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Tuy nhiên, đến nay ngoại trừ ô tô tải nhẹ, ô tô khách, các mục tiêu trên đều không đạt, tỷ lệ nội địa hóa đối với xe cá nhân đến 9 chỗ ngồi mới đạt bình quân khoảng 7 - 10%, thấp hơn khá nhiều so với các quốc gia trong khu vực. Trong khi đó, các sản phẩm đã được nội địa hóa lại mang hàm lượng công nghệ rất thấp.</w:t>
      </w:r>
    </w:p>
    <w:p w14:paraId="3C0C386A"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Mới đây, Bộ Kế hoạch và Đầu tư đã công bố danh sách về danh mục máy móc, thiết bị, phụ tùng thay thế, phương tiện vận tải chuyên dùng, nguyên liệu, vật tư, bán thành phẩm trong nước đã sản xuất được.</w:t>
      </w:r>
    </w:p>
    <w:p w14:paraId="3BDD05E3"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Theo đó, các DN Việt Nam mới chỉ sản xuất được 256 chi tiết và cụm chi tiết cho xe ô tô dưới 9 chỗ ngồi, 14 chi tiết và cụm chi tiết cho xe ô tô trên 9 chỗ ngồi và 17 chi tiết và cụm chi tiết cho xe ô tô tải. </w:t>
      </w:r>
    </w:p>
    <w:p w14:paraId="2937A4F7"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Các DN chủ yếu sản xuất được những sản phẩm giản đơn như: keo dán kính chắn gió, ống dẫn xăng dẫn nước, nắp che két nước, lốp, dây điện, miếng đệm biển số sau, chắn bùn, bộ ghế, cản xe, ắc quy, vành xe, ống xả, điều hòa không khí… </w:t>
      </w:r>
    </w:p>
    <w:p w14:paraId="56C066DB"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Chỉ một số ít DN đầu tư dây chuyền dập thân, vỏ xe và danh sách này không có những chi tiết quan trọng về động cơ, hệ truyền động, hộp số, hệ thống an toàn và nhiều hệ thống điện tử trên xe.</w:t>
      </w:r>
    </w:p>
    <w:p w14:paraId="2E36B235" w14:textId="77777777" w:rsidR="008046EC" w:rsidRPr="008046EC" w:rsidRDefault="008046EC" w:rsidP="008046EC">
      <w:pPr>
        <w:rPr>
          <w:i/>
          <w:sz w:val="28"/>
          <w:szCs w:val="28"/>
        </w:rPr>
      </w:pPr>
      <w:bookmarkStart w:id="45" w:name="_Toc117256642"/>
      <w:r w:rsidRPr="008046EC">
        <w:rPr>
          <w:i/>
          <w:sz w:val="28"/>
          <w:szCs w:val="28"/>
        </w:rPr>
        <w:t>Có khoảng hơn 350 DN CNHT ô tô, nhưng phần lớn có quy mô nhỏ</w:t>
      </w:r>
      <w:bookmarkEnd w:id="45"/>
    </w:p>
    <w:p w14:paraId="035F5C25"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Hiệp hội các nhà sản xuất ô tô Việt Nam (VAMA) cho biết, một chiếc ô tô có khoảng 30.000 linh kiện, nhưng có đến 80% phục vụ cho sản xuất lắp ráp xe trong nước là nhập khẩu, số còn lại sản xuất trong nước nhưng chủ yếu vẫn là các chi tiết cồng kềnh, giản đơn... </w:t>
      </w:r>
    </w:p>
    <w:p w14:paraId="7C5EB674"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Điều này khiến cho chi phí sản xuất lắp ráp xe trong nước cao hơn từ 10 – 20% và giá bán xe cao hơn khoảng 20% so với các nước trong khu vực.</w:t>
      </w:r>
    </w:p>
    <w:p w14:paraId="588A7720"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Dẫn chứng cho câu chuyện này, Toyota Việt Nam đưa ra ví dụ về chiếc nắp bình xăng bán ở Thái Lan chỉ 1,5 USD, còn tại Việt Nam là 3,8 USD. Sau nhiều lần thương thảo, sản phẩm này vẫn có giá 2,5 USD. Với giá này, chắc chắn các DN lắp ráp ô tô sẽ phải nhập khẩu.</w:t>
      </w:r>
    </w:p>
    <w:p w14:paraId="5308F18C"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Còn theo Bộ Công Thương, hiện nay cả nước có khoảng hơn 350 DN CNHT ô tô, nhưng phần lớn có quy mô nhỏ, khó khăn trong tiếp cận vốn, khó có điều kiện đầu tư cho công nghệ và việc liên kết giữa các DN này khá yếu…</w:t>
      </w:r>
    </w:p>
    <w:p w14:paraId="1927696B" w14:textId="77777777" w:rsidR="008046EC" w:rsidRPr="008046EC" w:rsidRDefault="008046EC" w:rsidP="008046EC">
      <w:pPr>
        <w:pStyle w:val="NormalWeb"/>
        <w:spacing w:before="120" w:beforeAutospacing="0" w:after="120" w:afterAutospacing="0" w:line="312" w:lineRule="auto"/>
        <w:ind w:firstLine="720"/>
        <w:jc w:val="both"/>
        <w:textAlignment w:val="baseline"/>
        <w:rPr>
          <w:sz w:val="28"/>
          <w:szCs w:val="28"/>
        </w:rPr>
      </w:pPr>
      <w:r w:rsidRPr="008046EC">
        <w:rPr>
          <w:sz w:val="28"/>
          <w:szCs w:val="28"/>
        </w:rPr>
        <w:t>Theo một liên doanh ô tô tại Việt Nam, cùng với các Hiệp định Việt Nam đã ký kết, việc bãi bỏ các văn bản quy phạp pháp luật trên là hoàn toàn phù hợp trong bối cảnh hội nhập hiện nay. </w:t>
      </w:r>
    </w:p>
    <w:p w14:paraId="32146FA5" w14:textId="25517B12" w:rsidR="008046EC" w:rsidRPr="008046EC" w:rsidRDefault="008046EC" w:rsidP="008046EC">
      <w:pPr>
        <w:pStyle w:val="desctiption"/>
        <w:spacing w:before="120" w:beforeAutospacing="0" w:after="120" w:afterAutospacing="0" w:line="312" w:lineRule="auto"/>
        <w:ind w:firstLine="720"/>
        <w:jc w:val="both"/>
        <w:rPr>
          <w:rStyle w:val="Strong"/>
          <w:sz w:val="28"/>
          <w:szCs w:val="28"/>
        </w:rPr>
      </w:pPr>
      <w:r w:rsidRPr="008046EC">
        <w:rPr>
          <w:sz w:val="28"/>
          <w:szCs w:val="28"/>
        </w:rPr>
        <w:t>Qua đó, giúp cải thiện môi trường đầu tư kinh doanh, tạo điều kiện thuận lợi cho DN sản xuất, lắp ráp ô tô trong nước duy trì sản xuất trong bối cảnh cạnh tranh khốc liệt với ô tô nguyên chiếc nhập khẩu được hưởng thuế suất nhập khẩu theo các Hiệp định Việt Nam đã ký kết.</w:t>
      </w:r>
    </w:p>
    <w:p w14:paraId="0A4143D4" w14:textId="66DC5A54" w:rsidR="00580F44" w:rsidRPr="008046EC" w:rsidRDefault="00580F44" w:rsidP="007C6D3E">
      <w:pPr>
        <w:pStyle w:val="Heading2"/>
        <w:ind w:firstLine="720"/>
        <w:rPr>
          <w:sz w:val="28"/>
          <w:szCs w:val="28"/>
          <w:lang w:val="en-US"/>
        </w:rPr>
      </w:pPr>
      <w:bookmarkStart w:id="46" w:name="_Toc118210792"/>
      <w:r w:rsidRPr="008046EC">
        <w:rPr>
          <w:rStyle w:val="Strong"/>
          <w:b/>
          <w:bCs/>
          <w:sz w:val="28"/>
          <w:szCs w:val="28"/>
          <w:lang w:val="en-US"/>
        </w:rPr>
        <w:t>2.</w:t>
      </w:r>
      <w:r w:rsidR="008046EC">
        <w:rPr>
          <w:rStyle w:val="Strong"/>
          <w:b/>
          <w:bCs/>
          <w:sz w:val="28"/>
          <w:szCs w:val="28"/>
          <w:lang w:val="en-US"/>
        </w:rPr>
        <w:t>4</w:t>
      </w:r>
      <w:r w:rsidR="00F46F2A" w:rsidRPr="008046EC">
        <w:rPr>
          <w:rStyle w:val="Strong"/>
          <w:b/>
          <w:bCs/>
          <w:sz w:val="28"/>
          <w:szCs w:val="28"/>
          <w:lang w:val="en-US"/>
        </w:rPr>
        <w:t xml:space="preserve">. </w:t>
      </w:r>
      <w:r w:rsidRPr="008046EC">
        <w:rPr>
          <w:rStyle w:val="Strong"/>
          <w:b/>
          <w:bCs/>
          <w:sz w:val="28"/>
          <w:szCs w:val="28"/>
        </w:rPr>
        <w:t xml:space="preserve">Những </w:t>
      </w:r>
      <w:r w:rsidR="00810FE9" w:rsidRPr="008046EC">
        <w:rPr>
          <w:rStyle w:val="Strong"/>
          <w:b/>
          <w:bCs/>
          <w:sz w:val="28"/>
          <w:szCs w:val="28"/>
          <w:lang w:val="en-US"/>
        </w:rPr>
        <w:t>khó khăn, hạn chế</w:t>
      </w:r>
      <w:bookmarkEnd w:id="46"/>
      <w:r w:rsidR="00166A88" w:rsidRPr="008046EC">
        <w:rPr>
          <w:rStyle w:val="Strong"/>
          <w:b/>
          <w:bCs/>
          <w:sz w:val="28"/>
          <w:szCs w:val="28"/>
          <w:lang w:val="en-US"/>
        </w:rPr>
        <w:t xml:space="preserve"> </w:t>
      </w:r>
    </w:p>
    <w:p w14:paraId="61D81F14" w14:textId="227BEAB5" w:rsidR="00166A88" w:rsidRPr="008046EC" w:rsidRDefault="00F86E22" w:rsidP="00166A88">
      <w:pPr>
        <w:pStyle w:val="desctiption"/>
        <w:spacing w:before="120" w:beforeAutospacing="0" w:after="120" w:afterAutospacing="0" w:line="312" w:lineRule="auto"/>
        <w:ind w:firstLine="720"/>
        <w:jc w:val="both"/>
        <w:rPr>
          <w:bCs/>
          <w:sz w:val="28"/>
          <w:szCs w:val="28"/>
        </w:rPr>
      </w:pPr>
      <w:r w:rsidRPr="008046EC">
        <w:rPr>
          <w:bCs/>
          <w:sz w:val="28"/>
          <w:szCs w:val="28"/>
        </w:rPr>
        <w:t xml:space="preserve">Thời gian qua, </w:t>
      </w:r>
      <w:r w:rsidR="00166A88" w:rsidRPr="008046EC">
        <w:rPr>
          <w:bCs/>
          <w:sz w:val="28"/>
          <w:szCs w:val="28"/>
        </w:rPr>
        <w:t>CNHT</w:t>
      </w:r>
      <w:r w:rsidRPr="008046EC">
        <w:rPr>
          <w:bCs/>
          <w:sz w:val="28"/>
          <w:szCs w:val="28"/>
        </w:rPr>
        <w:t xml:space="preserve"> đã được Đảng và nhà nước đặc biệt quan tâm và định hướng là một trong những ngành ưu tiên phát triển và được xác định là ngành công nghiệp phát triển bền vững vào năm 2025 (theo Nghị định 111/2015/NĐ-CP ngày 03//11/2015 về phát triển </w:t>
      </w:r>
      <w:r w:rsidR="00F70528" w:rsidRPr="008046EC">
        <w:rPr>
          <w:bCs/>
          <w:sz w:val="28"/>
          <w:szCs w:val="28"/>
        </w:rPr>
        <w:t>CNHT</w:t>
      </w:r>
      <w:r w:rsidRPr="008046EC">
        <w:rPr>
          <w:bCs/>
          <w:sz w:val="28"/>
          <w:szCs w:val="28"/>
        </w:rPr>
        <w:t>). Tuy nhiên, ngành CNHT Việt Nam vẫn bộc lộ những tồn tại, hạn chế và chưa phát triển theo kỳ vọng như:</w:t>
      </w:r>
    </w:p>
    <w:p w14:paraId="4CA9EA93" w14:textId="77777777" w:rsidR="00166A88" w:rsidRPr="008046EC" w:rsidRDefault="00F86E22" w:rsidP="00166A88">
      <w:pPr>
        <w:pStyle w:val="desctiption"/>
        <w:spacing w:before="120" w:beforeAutospacing="0" w:after="120" w:afterAutospacing="0" w:line="312" w:lineRule="auto"/>
        <w:ind w:firstLine="720"/>
        <w:jc w:val="both"/>
        <w:rPr>
          <w:bCs/>
          <w:i/>
          <w:sz w:val="28"/>
          <w:szCs w:val="28"/>
        </w:rPr>
      </w:pPr>
      <w:r w:rsidRPr="008046EC">
        <w:rPr>
          <w:bCs/>
          <w:i/>
          <w:sz w:val="28"/>
          <w:szCs w:val="28"/>
        </w:rPr>
        <w:t>N</w:t>
      </w:r>
      <w:r w:rsidRPr="008046EC">
        <w:rPr>
          <w:bCs/>
          <w:i/>
          <w:sz w:val="28"/>
          <w:szCs w:val="28"/>
          <w:lang w:val="vi-VN"/>
        </w:rPr>
        <w:t>guồn nhân lực chất lượng cao còn yếu và thiếu</w:t>
      </w:r>
    </w:p>
    <w:p w14:paraId="38870ADF" w14:textId="06AF3301" w:rsidR="00166A88" w:rsidRPr="008046EC" w:rsidRDefault="00F86E22" w:rsidP="00166A88">
      <w:pPr>
        <w:pStyle w:val="desctiption"/>
        <w:spacing w:before="120" w:beforeAutospacing="0" w:after="120" w:afterAutospacing="0" w:line="312" w:lineRule="auto"/>
        <w:ind w:firstLine="720"/>
        <w:jc w:val="both"/>
        <w:rPr>
          <w:sz w:val="28"/>
          <w:szCs w:val="28"/>
        </w:rPr>
      </w:pPr>
      <w:r w:rsidRPr="008046EC">
        <w:rPr>
          <w:sz w:val="28"/>
          <w:szCs w:val="28"/>
          <w:lang w:val="vi-VN"/>
        </w:rPr>
        <w:t xml:space="preserve">Nhu cầu về sản phẩm CNHT là rất lớn, đặc biệt là khi tốc độ đầu tư của các </w:t>
      </w:r>
      <w:r w:rsidR="00BE569B" w:rsidRPr="008046EC">
        <w:rPr>
          <w:sz w:val="28"/>
          <w:szCs w:val="28"/>
          <w:lang w:val="vi-VN"/>
        </w:rPr>
        <w:t>DN</w:t>
      </w:r>
      <w:r w:rsidRPr="008046EC">
        <w:rPr>
          <w:sz w:val="28"/>
          <w:szCs w:val="28"/>
          <w:lang w:val="vi-VN"/>
        </w:rPr>
        <w:t xml:space="preserve"> nước ngoài vào Việt Nam ngày càng tăng cao. Trong bối cảnh khoa học công nghệ phát triển mạnh, đòi hỏi chất lượng sản phẩm của các </w:t>
      </w:r>
      <w:r w:rsidR="00BE569B" w:rsidRPr="008046EC">
        <w:rPr>
          <w:sz w:val="28"/>
          <w:szCs w:val="28"/>
          <w:lang w:val="vi-VN"/>
        </w:rPr>
        <w:t>DN</w:t>
      </w:r>
      <w:r w:rsidRPr="008046EC">
        <w:rPr>
          <w:sz w:val="28"/>
          <w:szCs w:val="28"/>
          <w:lang w:val="vi-VN"/>
        </w:rPr>
        <w:t xml:space="preserve"> sẽ ngày càng khắt khe hơn</w:t>
      </w:r>
      <w:r w:rsidRPr="008046EC">
        <w:rPr>
          <w:sz w:val="28"/>
          <w:szCs w:val="28"/>
        </w:rPr>
        <w:t>, t</w:t>
      </w:r>
      <w:r w:rsidRPr="008046EC">
        <w:rPr>
          <w:sz w:val="28"/>
          <w:szCs w:val="28"/>
          <w:lang w:val="vi-VN"/>
        </w:rPr>
        <w:t xml:space="preserve">rong bối cảnh đó các </w:t>
      </w:r>
      <w:r w:rsidR="00BE569B" w:rsidRPr="008046EC">
        <w:rPr>
          <w:sz w:val="28"/>
          <w:szCs w:val="28"/>
          <w:lang w:val="vi-VN"/>
        </w:rPr>
        <w:t>DN</w:t>
      </w:r>
      <w:r w:rsidRPr="008046EC">
        <w:rPr>
          <w:sz w:val="28"/>
          <w:szCs w:val="28"/>
          <w:lang w:val="vi-VN"/>
        </w:rPr>
        <w:t xml:space="preserve"> ngoài việc phải đầu tư nhiều hơn cho dây chuyền công nghệ mới, hiện đại để đáp ứng yêu cầu sản xuất thì việc </w:t>
      </w:r>
      <w:r w:rsidRPr="008046EC">
        <w:rPr>
          <w:sz w:val="28"/>
          <w:szCs w:val="28"/>
        </w:rPr>
        <w:t>nâng cao chất lượng</w:t>
      </w:r>
      <w:r w:rsidRPr="008046EC">
        <w:rPr>
          <w:sz w:val="28"/>
          <w:szCs w:val="28"/>
          <w:lang w:val="vi-VN"/>
        </w:rPr>
        <w:t xml:space="preserve"> nguồn nhân lực chất lượng cao cho quá trình này ngày càng trở nên bức thiết. Tuy nhiên, hiện trạng nguồn nhân lực trong các </w:t>
      </w:r>
      <w:r w:rsidR="00BE569B" w:rsidRPr="008046EC">
        <w:rPr>
          <w:sz w:val="28"/>
          <w:szCs w:val="28"/>
          <w:lang w:val="vi-VN"/>
        </w:rPr>
        <w:t>DN</w:t>
      </w:r>
      <w:r w:rsidRPr="008046EC">
        <w:rPr>
          <w:sz w:val="28"/>
          <w:szCs w:val="28"/>
          <w:lang w:val="vi-VN"/>
        </w:rPr>
        <w:t xml:space="preserve"> CNHT ở Việt Nam mặc dù có lực lượng lao động dồi dào, cần cù, nhưng hiện nay nguồn lao động có chất lượng cao vẫn còn quá ít chủ yếu là các lao động giản đơn, chưa qua đào tạo chuyên ngành ứng dụng công nghệ cao vào quá trình sản xuất quá trình lao động, ngoại ngữ và hạn chế trong việc thích nghi môi trường có áp lực cạnh tranh cao. Nhiều </w:t>
      </w:r>
      <w:r w:rsidR="00BE569B" w:rsidRPr="008046EC">
        <w:rPr>
          <w:sz w:val="28"/>
          <w:szCs w:val="28"/>
          <w:lang w:val="vi-VN"/>
        </w:rPr>
        <w:t>DN</w:t>
      </w:r>
      <w:r w:rsidRPr="008046EC">
        <w:rPr>
          <w:sz w:val="28"/>
          <w:szCs w:val="28"/>
          <w:lang w:val="vi-VN"/>
        </w:rPr>
        <w:t xml:space="preserve"> còn chưa gắn kế hoạch phát triển nguồn nhân lực với mục tiêu phát triển sản xuất nên có sự hụt hẫng về đội ngũ, không chủ động nguồn nhân lực </w:t>
      </w:r>
      <w:r w:rsidRPr="008046EC">
        <w:rPr>
          <w:sz w:val="28"/>
          <w:szCs w:val="28"/>
        </w:rPr>
        <w:t>c</w:t>
      </w:r>
      <w:r w:rsidRPr="008046EC">
        <w:rPr>
          <w:sz w:val="28"/>
          <w:szCs w:val="28"/>
          <w:lang w:val="vi-VN"/>
        </w:rPr>
        <w:t>hất lượng đào tạo thấp đã làm ảnh hưởng đến chất lượng các công trình nghiên cứu khoa học ứng dụng, chất lượng kỹ sư, công nghệ viên, kỹ thuật viên và công nhân. Đặc biệt là lao động có tay nghề còn rất yếu so với các nước </w:t>
      </w:r>
      <w:r w:rsidRPr="008046EC">
        <w:rPr>
          <w:sz w:val="28"/>
          <w:szCs w:val="28"/>
        </w:rPr>
        <w:t>trong khu vực</w:t>
      </w:r>
      <w:r w:rsidRPr="008046EC">
        <w:rPr>
          <w:sz w:val="28"/>
          <w:szCs w:val="28"/>
          <w:lang w:val="vi-VN"/>
        </w:rPr>
        <w:t> như Thái Lan, </w:t>
      </w:r>
      <w:r w:rsidRPr="008046EC">
        <w:rPr>
          <w:sz w:val="28"/>
          <w:szCs w:val="28"/>
        </w:rPr>
        <w:t>Indonesia, Malaysia..</w:t>
      </w:r>
      <w:r w:rsidRPr="008046EC">
        <w:rPr>
          <w:sz w:val="28"/>
          <w:szCs w:val="28"/>
          <w:lang w:val="vi-VN"/>
        </w:rPr>
        <w:t>.</w:t>
      </w:r>
      <w:r w:rsidRPr="008046EC">
        <w:rPr>
          <w:sz w:val="28"/>
          <w:szCs w:val="28"/>
        </w:rPr>
        <w:t>đ</w:t>
      </w:r>
      <w:r w:rsidRPr="008046EC">
        <w:rPr>
          <w:sz w:val="28"/>
          <w:szCs w:val="28"/>
          <w:lang w:val="vi-VN"/>
        </w:rPr>
        <w:t xml:space="preserve">iều này khiến cho rất nhiều </w:t>
      </w:r>
      <w:r w:rsidR="00BE569B" w:rsidRPr="008046EC">
        <w:rPr>
          <w:sz w:val="28"/>
          <w:szCs w:val="28"/>
          <w:lang w:val="vi-VN"/>
        </w:rPr>
        <w:t>DN</w:t>
      </w:r>
      <w:r w:rsidRPr="008046EC">
        <w:rPr>
          <w:sz w:val="28"/>
          <w:szCs w:val="28"/>
          <w:lang w:val="vi-VN"/>
        </w:rPr>
        <w:t xml:space="preserve"> bị mất các hợp đồng sản xuất cũng như nhận được sự đầu tư của các </w:t>
      </w:r>
      <w:r w:rsidR="00BE569B" w:rsidRPr="008046EC">
        <w:rPr>
          <w:sz w:val="28"/>
          <w:szCs w:val="28"/>
          <w:lang w:val="vi-VN"/>
        </w:rPr>
        <w:t>DN</w:t>
      </w:r>
      <w:r w:rsidRPr="008046EC">
        <w:rPr>
          <w:sz w:val="28"/>
          <w:szCs w:val="28"/>
          <w:lang w:val="vi-VN"/>
        </w:rPr>
        <w:t xml:space="preserve"> CNHT lớn trên thế giới...</w:t>
      </w:r>
      <w:r w:rsidRPr="008046EC">
        <w:rPr>
          <w:sz w:val="28"/>
          <w:szCs w:val="28"/>
        </w:rPr>
        <w:t>n</w:t>
      </w:r>
      <w:r w:rsidRPr="008046EC">
        <w:rPr>
          <w:sz w:val="28"/>
          <w:szCs w:val="28"/>
          <w:lang w:val="vi-VN"/>
        </w:rPr>
        <w:t>guyên nhân dẫn tới việc thiếu hụt nguồn nhân lực chất lượng cao có trình độ có nhiều nhưng tựu chung là do quản lý nhà nước về phát triển nguồn nhân lực ngành CNHT còn nhiều vấn đề bất cập so với yêu cầu. Chưa có một chiến lược phát triển nguồn nhân lực trong ngành CNH</w:t>
      </w:r>
      <w:r w:rsidRPr="008046EC">
        <w:rPr>
          <w:sz w:val="28"/>
          <w:szCs w:val="28"/>
        </w:rPr>
        <w:t>T</w:t>
      </w:r>
      <w:r w:rsidRPr="008046EC">
        <w:rPr>
          <w:sz w:val="28"/>
          <w:szCs w:val="28"/>
          <w:lang w:val="vi-VN"/>
        </w:rPr>
        <w:t> một cách toàn diện và dài hạn, mang tầm quốc gia để định hướng các cơ quan, đoàn thể cùng phối hợp hành động.  </w:t>
      </w:r>
      <w:r w:rsidRPr="008046EC">
        <w:rPr>
          <w:sz w:val="28"/>
          <w:szCs w:val="28"/>
        </w:rPr>
        <w:t> </w:t>
      </w:r>
    </w:p>
    <w:p w14:paraId="21C696C2" w14:textId="77777777" w:rsidR="00166A88" w:rsidRPr="008046EC" w:rsidRDefault="00F86E22" w:rsidP="00166A88">
      <w:pPr>
        <w:pStyle w:val="desctiption"/>
        <w:spacing w:before="120" w:beforeAutospacing="0" w:after="120" w:afterAutospacing="0" w:line="312" w:lineRule="auto"/>
        <w:ind w:firstLine="720"/>
        <w:jc w:val="both"/>
        <w:rPr>
          <w:bCs/>
          <w:i/>
          <w:sz w:val="28"/>
          <w:szCs w:val="28"/>
        </w:rPr>
      </w:pPr>
      <w:r w:rsidRPr="008046EC">
        <w:rPr>
          <w:bCs/>
          <w:i/>
          <w:sz w:val="28"/>
          <w:szCs w:val="28"/>
        </w:rPr>
        <w:t>Các chính sách hỗ trợ chưa thực sự hiệu quả</w:t>
      </w:r>
    </w:p>
    <w:p w14:paraId="37FDADBF" w14:textId="4B906840" w:rsidR="00166A88" w:rsidRPr="008046EC" w:rsidRDefault="00F86E22" w:rsidP="00166A88">
      <w:pPr>
        <w:pStyle w:val="desctiption"/>
        <w:spacing w:before="120" w:beforeAutospacing="0" w:after="120" w:afterAutospacing="0" w:line="312" w:lineRule="auto"/>
        <w:ind w:firstLine="720"/>
        <w:jc w:val="both"/>
        <w:rPr>
          <w:spacing w:val="-6"/>
          <w:sz w:val="28"/>
          <w:szCs w:val="28"/>
        </w:rPr>
      </w:pPr>
      <w:r w:rsidRPr="008046EC">
        <w:rPr>
          <w:sz w:val="28"/>
          <w:szCs w:val="28"/>
        </w:rPr>
        <w:t xml:space="preserve">Mặc dù đã có những văn bản quy phạm pháp luật nhằm phát triển CNHT, tuy nhiên các chính sách được ban hành chậm. Chính sách thu hút các </w:t>
      </w:r>
      <w:r w:rsidR="00BE569B" w:rsidRPr="008046EC">
        <w:rPr>
          <w:sz w:val="28"/>
          <w:szCs w:val="28"/>
        </w:rPr>
        <w:t>DN</w:t>
      </w:r>
      <w:r w:rsidRPr="008046EC">
        <w:rPr>
          <w:sz w:val="28"/>
          <w:szCs w:val="28"/>
        </w:rPr>
        <w:t xml:space="preserve"> FDI chưa gắn với các ràng buộc về trách nhiệm phát triển hệ thống nhà cung ứng nội địa tại Việt Nam. CNHT có mối liên hệ hữu cơ với các ngành sản xuất sản phẩm hoàn chỉnh, tuy nhiên chính sách tạo ra các liên kết giữa các </w:t>
      </w:r>
      <w:r w:rsidR="00BE569B" w:rsidRPr="008046EC">
        <w:rPr>
          <w:sz w:val="28"/>
          <w:szCs w:val="28"/>
        </w:rPr>
        <w:t>DN</w:t>
      </w:r>
      <w:r w:rsidRPr="008046EC">
        <w:rPr>
          <w:sz w:val="28"/>
          <w:szCs w:val="28"/>
        </w:rPr>
        <w:t xml:space="preserve"> này và các </w:t>
      </w:r>
      <w:r w:rsidR="00BE569B" w:rsidRPr="008046EC">
        <w:rPr>
          <w:sz w:val="28"/>
          <w:szCs w:val="28"/>
        </w:rPr>
        <w:t>DN</w:t>
      </w:r>
      <w:r w:rsidRPr="008046EC">
        <w:rPr>
          <w:sz w:val="28"/>
          <w:szCs w:val="28"/>
        </w:rPr>
        <w:t xml:space="preserve"> CNHT còn chưa được hình thành. Mối quan hệ ràng buộc giữa các ưu đãi của các </w:t>
      </w:r>
      <w:r w:rsidR="00BE569B" w:rsidRPr="008046EC">
        <w:rPr>
          <w:sz w:val="28"/>
          <w:szCs w:val="28"/>
        </w:rPr>
        <w:t>DN</w:t>
      </w:r>
      <w:r w:rsidRPr="008046EC">
        <w:rPr>
          <w:sz w:val="28"/>
          <w:szCs w:val="28"/>
        </w:rPr>
        <w:t xml:space="preserve"> sản xuất các sản phẩm hoàn chỉnh và nghĩa vụ đối với các </w:t>
      </w:r>
      <w:r w:rsidR="00BE569B" w:rsidRPr="008046EC">
        <w:rPr>
          <w:sz w:val="28"/>
          <w:szCs w:val="28"/>
        </w:rPr>
        <w:t>DN</w:t>
      </w:r>
      <w:r w:rsidRPr="008046EC">
        <w:rPr>
          <w:sz w:val="28"/>
          <w:szCs w:val="28"/>
        </w:rPr>
        <w:t xml:space="preserve"> vừa và nhỏ chưa được thể hiện trong bất kỳ văn bản qui phạm pháp luật nào. Ở giai đoạn đầu phát triển, ngành CNHT còn nhiều hạn chế và yếu kém, chưa đủ nguồn lực để vươn ra chiếm- lĩnh thị trường nước ngoài, vì vậy thị trường nội địa đóng vai trò quan trọng trong giai đoạn hiện nay. Tuy nhiên, các chính sách phát triển các ngành công nghiệp chính như ô tô, cơ khí, điện tử, dệt may…nhằm tạo thị trường cho CNHT cũng chưa đạt được những kết quả như mong muốn, gây ra các hạn chế trong việc phát triển chuỗi sản xuất trong nước và quốc tế, khiến dung lượng thị trường cho </w:t>
      </w:r>
      <w:r w:rsidRPr="008046EC">
        <w:rPr>
          <w:spacing w:val="-6"/>
          <w:sz w:val="28"/>
          <w:szCs w:val="28"/>
        </w:rPr>
        <w:t>ngành CNHT thời gian vừa qua không đủ để thúc đẩy sự phát triển của ngành này.</w:t>
      </w:r>
    </w:p>
    <w:p w14:paraId="7F1971FF" w14:textId="5707E9DE" w:rsidR="00166A88" w:rsidRPr="008046EC" w:rsidRDefault="00F86E22" w:rsidP="00166A88">
      <w:pPr>
        <w:pStyle w:val="desctiption"/>
        <w:spacing w:before="120" w:beforeAutospacing="0" w:after="120" w:afterAutospacing="0" w:line="312" w:lineRule="auto"/>
        <w:ind w:firstLine="720"/>
        <w:jc w:val="both"/>
        <w:rPr>
          <w:b/>
          <w:bCs/>
          <w:sz w:val="28"/>
          <w:szCs w:val="28"/>
        </w:rPr>
      </w:pPr>
      <w:r w:rsidRPr="008046EC">
        <w:rPr>
          <w:sz w:val="28"/>
          <w:szCs w:val="28"/>
        </w:rPr>
        <w:t xml:space="preserve">Trong khi đó, một số chính sách ưu đãi, hỗ trợ tuy đã được quy định trong nghị định số 111/2015/NĐ-CP, nhưng chịu sự điều chỉnh của các luật chuyên ngành (như Luật Đất đai, Luật các Tổ chức tín dụng, Luật Đấu thầu…). Việc tổ chức thực hiện một số chính sách ưu đãi, hỗ trợ còn gặp nhiều vướng mắc như chính sách bảo lãnh tín dụng cho </w:t>
      </w:r>
      <w:r w:rsidR="00BE569B" w:rsidRPr="008046EC">
        <w:rPr>
          <w:sz w:val="28"/>
          <w:szCs w:val="28"/>
        </w:rPr>
        <w:t>DN</w:t>
      </w:r>
      <w:r w:rsidRPr="008046EC">
        <w:rPr>
          <w:sz w:val="28"/>
          <w:szCs w:val="28"/>
        </w:rPr>
        <w:t xml:space="preserve"> vừa và nhỏ qua hệ thống ngân hàng phát triển, chính sách hỗ trợ </w:t>
      </w:r>
      <w:r w:rsidR="00BE569B" w:rsidRPr="008046EC">
        <w:rPr>
          <w:sz w:val="28"/>
          <w:szCs w:val="28"/>
        </w:rPr>
        <w:t>DN</w:t>
      </w:r>
      <w:r w:rsidRPr="008046EC">
        <w:rPr>
          <w:sz w:val="28"/>
          <w:szCs w:val="28"/>
        </w:rPr>
        <w:t xml:space="preserve"> vừa và nhỏ trong CNHT. Các cơ chế về ưu đãi tín dụng đầu tư, tiền thuê đất, đặc biệt là phân bổ nguồn lực để triển khai các chính sách về CNHT chưa được cụ thể hóa…Việc thiếu các cơ chế này khiến </w:t>
      </w:r>
      <w:r w:rsidR="00BE569B" w:rsidRPr="008046EC">
        <w:rPr>
          <w:sz w:val="28"/>
          <w:szCs w:val="28"/>
        </w:rPr>
        <w:t>DN</w:t>
      </w:r>
      <w:r w:rsidRPr="008046EC">
        <w:rPr>
          <w:sz w:val="28"/>
          <w:szCs w:val="28"/>
        </w:rPr>
        <w:t xml:space="preserve"> CNHT khó khăn trong việc tiếp cận các hỗ trợ và ưu đãi. Bên cạnh đó, công tác thực thi chính sách về CNHT còn rất hạn chế chưa tạo ra các chế tài chặt chẽ buộc phải tuân thủ về việc bố trí các nguồn lực để triển khai</w:t>
      </w:r>
      <w:r w:rsidRPr="008046EC">
        <w:rPr>
          <w:b/>
          <w:bCs/>
          <w:sz w:val="28"/>
          <w:szCs w:val="28"/>
        </w:rPr>
        <w:t>.</w:t>
      </w:r>
    </w:p>
    <w:p w14:paraId="6F153BFF" w14:textId="1644F2E5" w:rsidR="00F86E22" w:rsidRPr="008046EC" w:rsidRDefault="00F86E22" w:rsidP="00166A88">
      <w:pPr>
        <w:pStyle w:val="desctiption"/>
        <w:spacing w:before="120" w:beforeAutospacing="0" w:after="120" w:afterAutospacing="0" w:line="312" w:lineRule="auto"/>
        <w:ind w:firstLine="720"/>
        <w:jc w:val="both"/>
        <w:rPr>
          <w:sz w:val="28"/>
          <w:szCs w:val="28"/>
        </w:rPr>
      </w:pPr>
      <w:r w:rsidRPr="008046EC">
        <w:rPr>
          <w:sz w:val="28"/>
          <w:szCs w:val="28"/>
        </w:rPr>
        <w:t>Các cơ quan quản lý nên có các chính sách hỗ trợ đào tạo nguồn nhân lực cũng như đổi mới và cải cách các chí</w:t>
      </w:r>
      <w:r w:rsidR="00166A88" w:rsidRPr="008046EC">
        <w:rPr>
          <w:sz w:val="28"/>
          <w:szCs w:val="28"/>
        </w:rPr>
        <w:t>nh sách hỗ trợ để qua đó thúc đẩ</w:t>
      </w:r>
      <w:r w:rsidRPr="008046EC">
        <w:rPr>
          <w:sz w:val="28"/>
          <w:szCs w:val="28"/>
        </w:rPr>
        <w:t>y ngành CNHT càng phát triển và đạt được các thành quả như kì vọng ban đầu.</w:t>
      </w:r>
    </w:p>
    <w:p w14:paraId="1284ECC3" w14:textId="37F38862" w:rsidR="00E603DD" w:rsidRPr="008046EC" w:rsidRDefault="00933340" w:rsidP="007C6D3E">
      <w:pPr>
        <w:pStyle w:val="NormalWeb"/>
        <w:spacing w:before="120" w:beforeAutospacing="0" w:after="120" w:afterAutospacing="0" w:line="312" w:lineRule="auto"/>
        <w:ind w:firstLine="720"/>
        <w:jc w:val="both"/>
        <w:textAlignment w:val="baseline"/>
        <w:outlineLvl w:val="1"/>
        <w:rPr>
          <w:b/>
          <w:sz w:val="28"/>
          <w:szCs w:val="28"/>
          <w:lang w:val="en-US"/>
        </w:rPr>
      </w:pPr>
      <w:bookmarkStart w:id="47" w:name="_Toc118210793"/>
      <w:r w:rsidRPr="008046EC">
        <w:rPr>
          <w:b/>
          <w:sz w:val="28"/>
          <w:szCs w:val="28"/>
          <w:lang w:val="en-US"/>
        </w:rPr>
        <w:t>2.5. Một số đề xuất phát triển CNHT</w:t>
      </w:r>
      <w:bookmarkEnd w:id="47"/>
    </w:p>
    <w:p w14:paraId="0AFF059A"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bCs/>
          <w:i w:val="0"/>
          <w:sz w:val="28"/>
          <w:szCs w:val="28"/>
        </w:rPr>
        <w:t>Nghị quyết số </w:t>
      </w:r>
      <w:hyperlink r:id="rId10" w:history="1">
        <w:r w:rsidRPr="008046EC">
          <w:rPr>
            <w:rStyle w:val="Emphasis"/>
            <w:i w:val="0"/>
            <w:sz w:val="28"/>
            <w:szCs w:val="28"/>
          </w:rPr>
          <w:t>115/NQ-CP</w:t>
        </w:r>
      </w:hyperlink>
      <w:r w:rsidRPr="008046EC">
        <w:rPr>
          <w:rStyle w:val="Emphasis"/>
          <w:bCs/>
          <w:i w:val="0"/>
          <w:sz w:val="28"/>
          <w:szCs w:val="28"/>
        </w:rPr>
        <w:t> về các giải pháp thúc đẩy phát triển CNHT đặt mục tiêu đến năm 2030, sản phẩm CNHT đáp ứng 70% nhu cầu cho sản xuất, tiêu dùng trong nội địa; chiếm khoảng 14% giá trị sản xuất công nghiệp; có khoảng 2.000 doanh nghiệp đủ năng lực cung ứng trực tiếp cho các doanh nghiệp lắp ráp vàtập đoàn đa quốc gia trên lãnh thổ Việt Nam.</w:t>
      </w:r>
    </w:p>
    <w:p w14:paraId="74869CD7"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i w:val="0"/>
          <w:sz w:val="28"/>
          <w:szCs w:val="28"/>
        </w:rPr>
        <w:t>Mục tiêu cụ thể trong lĩnh vực linh kiện phụ tùng, phát triển linh kiện phụ tùng kim loại, linh kiện phụ tùng nhựa - cao su và linh kiện phụ tùng điện - điện tử, đáp ứng mục tiêu đến hết năm 2025 cung ứng được 45% nhu cầu sản phẩm linh kiện phụ tùng cho các ngành công nghiệp trên lãnh thổ Việt Nam. Đến năm 2030, cung ứng được 65% nhu cầu trong nước, đẩy mạnh sản xuất các lĩnh vực sản phẩm phục vụ các ngành công nghiệp công nghệ cao.</w:t>
      </w:r>
    </w:p>
    <w:p w14:paraId="6B3BD146"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i w:val="0"/>
          <w:sz w:val="28"/>
          <w:szCs w:val="28"/>
        </w:rPr>
        <w:t>Lĩnh vực CNHT ngành dệt may - da giày: phát triển nguyên vật liệu và phụ liệu phục vụ ngành dệt may - da giày, đáp ứng mục tiêu đến năm 2025, tỷ lệ cung cấp trong nước của ngành công nghiệp dệt may đạt 65%, ngành da giày đạt 75 - 80%, với các sản phẩm có giá trị gia tăng cao phục vụ sản xuất xuất khẩu.</w:t>
      </w:r>
    </w:p>
    <w:p w14:paraId="70D85D4B"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i w:val="0"/>
          <w:sz w:val="28"/>
          <w:szCs w:val="28"/>
        </w:rPr>
        <w:t>Lĩnh vực CNHT cho công nghiệp công nghệ cao: phát triển sản xuất vật liệu, thiết bị hỗ trợ chuyên dụng, phần mềm và dịch vụ phục vụ các ngành công nghiệp công nghệ cao; phát triển hệ thống doanh nghiệp cung cấp thiết bị hỗ trợ chuyên dụng, hỗ trợ chuyển giao công nghệ trong công nghiệp công nghệ cao. Hình thành các doanh nghiệp bảo trì, sửa chữa máy móc đạt tiêu chuẩn quốc tế, làm tiền đề phát triển doanh nghiệp sản xuất thiết bị, phần mềm phục vụ các ngành này. Hình thành hệ thống nghiên cứu phát triển và sản xuất vật liệu mới, đặc biệt là vật liệu điện tử.</w:t>
      </w:r>
    </w:p>
    <w:p w14:paraId="377FF19F" w14:textId="6610B55F"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i w:val="0"/>
          <w:sz w:val="28"/>
          <w:szCs w:val="28"/>
        </w:rPr>
        <w:t xml:space="preserve">Để đạt được các mục tiêu trên, </w:t>
      </w:r>
      <w:r w:rsidR="006C363E" w:rsidRPr="008046EC">
        <w:rPr>
          <w:rStyle w:val="Emphasis"/>
          <w:i w:val="0"/>
          <w:sz w:val="28"/>
          <w:szCs w:val="28"/>
          <w:lang w:val="en-US"/>
        </w:rPr>
        <w:t>cần có</w:t>
      </w:r>
      <w:r w:rsidRPr="008046EC">
        <w:rPr>
          <w:rStyle w:val="Emphasis"/>
          <w:i w:val="0"/>
          <w:sz w:val="28"/>
          <w:szCs w:val="28"/>
        </w:rPr>
        <w:t xml:space="preserve"> 7 giải pháp thúc đẩy phát triển CNHT.</w:t>
      </w:r>
    </w:p>
    <w:p w14:paraId="42651F7A"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i w:val="0"/>
          <w:sz w:val="28"/>
          <w:szCs w:val="28"/>
        </w:rPr>
        <w:t>Thứ nhất, hoàn thiện cơ chế, chính sách: Xây dựng, hoàn thiện và triển khai hiệu quả, đồng bộ các cơ chế, chính sách đặc thù phát triển CNHT và các ngành công nghiệp chế biến, chế tạo ưu tiên phát triển (được Nhà nước ưu đãi và hỗ trợ theo quy định tại Luật Đầu tư) đảm bảo điều kiện thuận lợi cho phát triển CNHT, đồng thời xây dựng và triển khai các chính sách hiệu quả cho các ngành công nghiệp vật liệu và phát triển thị trường cho các ngành công nghiệp sản xuất, lắp ráp sản phẩm hoàn chỉnh, tạo nền tảng cơ bản cho công nghiệp hóa theo hướng hiện đại và bền vững.</w:t>
      </w:r>
    </w:p>
    <w:p w14:paraId="3C75666F"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lang w:val="en-US"/>
        </w:rPr>
      </w:pPr>
      <w:r w:rsidRPr="008046EC">
        <w:rPr>
          <w:rStyle w:val="Emphasis"/>
          <w:i w:val="0"/>
          <w:sz w:val="28"/>
          <w:szCs w:val="28"/>
        </w:rPr>
        <w:t>Thứ 2, đảm bảo và huy động hiệu quả nguồn lực phát triển CNHT: Bố trí, đảm bảo và huy động nguồn lực hiệu quả để triển khai thực hiện chính sách đầu tư phát triển CNHT và các ngành công nghiệp chế biến, chế tạo ưu tiên phát triển. Nâng cao vai trò và khuyến khích các địa phương đầu tư các nguồn lực để triển khai các chính sách, chương trình và hoạt động hỗ trợ các doanh nghiệp CNHT và công nghiệp chế biến, chế tạo ưu tiên phát triển trên cơ sở căn cứ các quy định của pháp luật và bảo đảm phù hợp với điều kiện kinh tế - xã hội của địa phương đó.</w:t>
      </w:r>
    </w:p>
    <w:p w14:paraId="405C9100"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i w:val="0"/>
          <w:sz w:val="28"/>
          <w:szCs w:val="28"/>
        </w:rPr>
      </w:pPr>
      <w:r w:rsidRPr="008046EC">
        <w:rPr>
          <w:rStyle w:val="Emphasis"/>
          <w:i w:val="0"/>
          <w:sz w:val="28"/>
          <w:szCs w:val="28"/>
        </w:rPr>
        <w:t>Thứ ba, giải pháp về tài chính, tín dụng: Tiếp tục thực hiện chính sách ưu đãi về lãi suất đối với doanh nghiệp CNHT và công nghiệp chế biến, chế tạo ưu tiên phát triển khi vay vốn ngắn hạn tại tổ chức tín dụng; Nhà nước thực hiện cấp bù chênh lệch lãi suất đối với các khoản vay trung và dài hạn của các doanh nghiệp để thực hiện dự án sản xuất sản phẩm thuộc Danh mục sản phẩm CNHT ưu tiên phát triển bằng nguồn vốn ngân sách trung ương, ngân sách địa phương và các nguồn vốn ODA, vốn vay ưu đãi nước ngoài.</w:t>
      </w:r>
    </w:p>
    <w:p w14:paraId="3A33712F"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Thứ tư, phát triển chuỗi giá trị trong nước: Tạo cơ hội hình thành và phát triển chuỗi giá trị trong nước thông qua thu hút đầu tư hiệu quả và thúc đẩy kết nối kinh doanh, liên kết giữa các doanh nghiệp Việt Nam với các doanh nghiệp đa quốc gia, các công ty sản xuất, lắp ráp trong nước và nước ngoài; xây dựng các khu CNHT tập trung để tạo cụm liên kết ngành; phát triển các ngành công nghiệp vật liệu nhằm tăng cường tính tự chủ về nguyên vật liệu đầu vào cho sản xuất, giảm sự phụ thuộc vào nguồn nhập khẩu, nâng cao giá trị gia tăng nội địa, sức cạnh tranh của sản phẩm và vị trí của doanh nghiệp Việt Nam trong chuỗi giá trị toàn cầu.</w:t>
      </w:r>
    </w:p>
    <w:p w14:paraId="6289FD27"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Đồng thời, thúc đẩy sự phát triển của các ngành sản xuất, lắp ráp sản phẩm hoàn chỉnh, hỗ trợ có trọng tâm, trọng điểm các doanh nghiệp Việt Nam trong các ngành công nghiệp chế biến, chế tạo ưu tiên phát triển trở thành các Tập đoàn có tầm cỡ khu vực, tạo hiệu ứng lan tỏa và dẫn dắt các doanh nghiệp CNHT phát triển theo tinh thần Nghị quyết số 23-NQ/TW của Bộ Chính trị về định hướng xây dựng chính sách phát triển công nghiệp quốc gia đến năm 2030, tầm nhìn đến năm 2045.</w:t>
      </w:r>
    </w:p>
    <w:p w14:paraId="62C19C47"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Thứ năm, phát triển và bảo vệ thị trường: Thúc đẩy phát triển thị trường nội địa và thị trường ngoài nước để tạo điều kiện phát triển CNHT và các ngành công nghiệp chế biến, chế tạo ưu tiên phát triển. Cụ thể, bảo đảm quy mô thị trường nội địa thông qua các giải pháp phát triển các ngành công nghiệp chế biến, chế tạo ưu tiên phát triển trên nguyên tắc đảm bảo hiệu quả kinh tế; xây dựng và thực thi hệ thống quy chuẩn, tiêu chuẩn kỹ thuật trong ngành công nghiệp phù hợp để bảo vệ sản xuất và người tiêu dùng trong nước; tăng cường công tác kiểm tra chất lượng hàng công nghiệp nhập khẩu và sử dụng các hàng rào kỹ thuật để bảo vệ hợp lý thị trường nội địa phù hợp với các cam kết và thông lệ quốc tế. Đồng thời, tìm kiếm, mở rộng các thị trường ngoài nước trên cơ sở tận dụng các hiệp định FTA đã ký kết; triển khai các biện pháp hỗ trợ các doanh nghiệp CNHT và công nghiệp chế biến, chế tạo ưu tiên phát triển tham gia hiệu quả các hiệp định thương mại tự do; tích cực tháo gỡ các rào cản, chống các hành vi độc quyền, cạnh tranh không lành mạnh; phát triển các loại hình và phương thức kinh doanh thương mại hiện đại.</w:t>
      </w:r>
    </w:p>
    <w:p w14:paraId="38954B33"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Thứ sáu, nâng cao năng lực doanh nghiệp CNHT: Xây dựng và vận hành hiệu quả các Trung tâm kỹ thuật hỗ trợ phát triển công nghiệp vùng và địa phương từ vốn đầu tư trung hạn của Trung ương và địa phương trên cơ sở nhu cầu, mục tiêu phát triển và nguồn lực sẵn có nhằm hỗ trợ các doanh nghiệp CNHT và công nghiệp chế biến, chế tạo ưu tiên phát triển đổi mới sáng tạo, nghiên cứu phát triển (R&amp;D), chuyển giao công nghệ, nâng cao năng suất, chất lượng sản phẩm và năng lực cạnh tranh, tạo cơ hội tham gia sâu vào chuỗi sản xuất toàn cầu. Hình thành các cơ chế, chính sách hỗ trợ, ưu đãi về tài chính, cơ sở hạ tầng, cơ sở vật chất nhằm nâng cao năng lực của các trung tâm kỹ thuật hỗ trợ phát triển công nghiệp vùng. Các trung tâm kỹ thuật hỗ trợ phát triển công nghiệp vùng có vai trò kết nối các trung tâm tại địa phương, hình thành hệ sinh thái chung về công nghệ và sản xuất công nghiệp.</w:t>
      </w:r>
    </w:p>
    <w:p w14:paraId="5272C396"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Bên cạnh đó, cần tập trung nâng cao năng lực khoa học công nghệ cho doanh nghiệp CNHT và chế biến, chế tạo ưu tiên phát triển nhằm tạo sự bứt phá về hạ tầng công nghệ, chuyển giao công nghệ, nâng cao năng lực hấp thụ công nghệ của doanh nghiệp CNHT; tăng cường hợp tác trong nước và quốc tế trong nghiên cứu, phát triển, ứng dụng khoa học, công nghệ, mua bán, chuyển giao các sản phẩm khoa học, công nghệ; đẩy mạnh thương mại hóa các sản phẩm nghiên cứu khoa học, công nghệ; tăng cường cơ chế hợp tác công tư trong việc triển khai các dự án đổi mới công nghệ, nghiên cứu và phát triển.</w:t>
      </w:r>
    </w:p>
    <w:p w14:paraId="17C62617"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Đồng thời, phát triển nguồn nhân lực trong lĩnh vực CNHT và công nghiệp chế biến, chế tạo thông qua các chương trình, kế hoạch quốc gia về nâng cao tay nghề, thúc đẩy liên kết giữa cơ sở đào tạo và doanh nghiệp, gắn kết giáo dục nghề nghiệp với thị trường lao động, phát triển hệ thống quản lý và đảm bảo chất lượng giáo dục nghề nghiệp, triển khai mô hình quản lý theo hướng hiện đại, tinh gọn, chuyên nghiệp, áp dụng theo các tiêu chuẩn quốc tế và ứng dụng công nghệ thông tin, đẩy mạnh hợp tác quốc tế trong việc đào tạo, phát triển nguồn nhân lực, phát triển hệ thống đánh giá, cấp chứng chỉ kỹ năng nghề quốc gia, đặc biệt đối với các kỹ năng nghề quan trọng trong lĩnh vực CNHT.</w:t>
      </w:r>
    </w:p>
    <w:p w14:paraId="27AFF69B" w14:textId="77777777" w:rsidR="001F439F" w:rsidRPr="008046EC" w:rsidRDefault="001F439F" w:rsidP="001F439F">
      <w:pPr>
        <w:pStyle w:val="NormalWeb"/>
        <w:shd w:val="clear" w:color="auto" w:fill="FFFFFF"/>
        <w:spacing w:before="120" w:beforeAutospacing="0" w:after="120" w:afterAutospacing="0" w:line="312" w:lineRule="auto"/>
        <w:ind w:firstLine="720"/>
        <w:jc w:val="both"/>
        <w:rPr>
          <w:rStyle w:val="Emphasis"/>
          <w:bCs/>
          <w:i w:val="0"/>
          <w:sz w:val="28"/>
          <w:szCs w:val="28"/>
        </w:rPr>
      </w:pPr>
      <w:r w:rsidRPr="008046EC">
        <w:rPr>
          <w:rStyle w:val="Emphasis"/>
          <w:bCs/>
          <w:i w:val="0"/>
          <w:sz w:val="28"/>
          <w:szCs w:val="28"/>
        </w:rPr>
        <w:t>Thứ bảy, Thông tin truyền thông, thống kê và cơ sở dữ liệu: Xây dựng và hoàn thiện hệ thống thống kê, cơ sở dữ liệu CNHT và các ngành công nghiệp chế biến, chế tạo ưu tiên phát triển nhằm thúc đẩy kết nối giữa nhà cung cấp Việt Nam và các tập đoàn đa quốc gia; tăng cường hiệu lực, hiệu quả quản lý nhà nước và xây dựng chính sách về CNHT; nâng cao chất lượng công tác thống kê, bảo đảm thông tin kịp thời, đầy đủ và chính xác. Đẩy mạnh công tác tuyên truyền sâu rộng về CNHT và các ngành công nghiệp chế biến, chế tạo ưu tiên phát triển nhằm thu hút sự quan tâm, thay đổi, và nâng cao nhận thức, trách nhiệm thực hiện của lãnh đạo các cấp, các ngành, các địa phương và toàn xã hội về phát triển công nghiệp chế biến, chế tạo và CNHT.</w:t>
      </w:r>
    </w:p>
    <w:p w14:paraId="14C3EB60" w14:textId="77777777" w:rsidR="00933340" w:rsidRPr="008046EC" w:rsidRDefault="00933340" w:rsidP="006056C6">
      <w:pPr>
        <w:pStyle w:val="NormalWeb"/>
        <w:spacing w:before="120" w:beforeAutospacing="0" w:after="120" w:afterAutospacing="0" w:line="312" w:lineRule="auto"/>
        <w:ind w:firstLine="720"/>
        <w:jc w:val="both"/>
        <w:textAlignment w:val="baseline"/>
        <w:rPr>
          <w:b/>
          <w:sz w:val="28"/>
          <w:szCs w:val="28"/>
          <w:lang w:val="en-US"/>
        </w:rPr>
      </w:pPr>
    </w:p>
    <w:tbl>
      <w:tblPr>
        <w:tblW w:w="0" w:type="auto"/>
        <w:tblLook w:val="04A0" w:firstRow="1" w:lastRow="0" w:firstColumn="1" w:lastColumn="0" w:noHBand="0" w:noVBand="1"/>
      </w:tblPr>
      <w:tblGrid>
        <w:gridCol w:w="4612"/>
        <w:gridCol w:w="4613"/>
      </w:tblGrid>
      <w:tr w:rsidR="00E603DD" w:rsidRPr="008046EC" w14:paraId="102E37C7" w14:textId="77777777" w:rsidTr="005B7809">
        <w:tc>
          <w:tcPr>
            <w:tcW w:w="4612" w:type="dxa"/>
            <w:shd w:val="clear" w:color="auto" w:fill="auto"/>
          </w:tcPr>
          <w:p w14:paraId="107BBD39" w14:textId="77777777" w:rsidR="00E603DD" w:rsidRPr="008046EC" w:rsidRDefault="00E603DD" w:rsidP="005B7809">
            <w:pPr>
              <w:spacing w:before="120" w:after="120" w:line="312" w:lineRule="auto"/>
              <w:ind w:firstLine="567"/>
              <w:rPr>
                <w:b/>
                <w:sz w:val="26"/>
                <w:szCs w:val="26"/>
                <w:bdr w:val="none" w:sz="0" w:space="0" w:color="auto" w:frame="1"/>
              </w:rPr>
            </w:pPr>
            <w:r w:rsidRPr="008046EC">
              <w:rPr>
                <w:b/>
                <w:sz w:val="26"/>
                <w:szCs w:val="26"/>
                <w:bdr w:val="none" w:sz="0" w:space="0" w:color="auto" w:frame="1"/>
              </w:rPr>
              <w:t>Cán bộ theo dõi</w:t>
            </w:r>
          </w:p>
          <w:p w14:paraId="7616F903" w14:textId="77777777" w:rsidR="00E603DD" w:rsidRPr="008046EC" w:rsidRDefault="00E603DD" w:rsidP="005B7809">
            <w:pPr>
              <w:spacing w:before="120" w:after="120" w:line="312" w:lineRule="auto"/>
              <w:ind w:firstLine="567"/>
              <w:rPr>
                <w:b/>
                <w:sz w:val="26"/>
                <w:szCs w:val="26"/>
                <w:bdr w:val="none" w:sz="0" w:space="0" w:color="auto" w:frame="1"/>
              </w:rPr>
            </w:pPr>
          </w:p>
          <w:p w14:paraId="6A5BE8F7" w14:textId="77777777" w:rsidR="00E603DD" w:rsidRPr="008046EC" w:rsidRDefault="00E603DD" w:rsidP="005B7809">
            <w:pPr>
              <w:spacing w:before="120" w:after="120" w:line="312" w:lineRule="auto"/>
              <w:ind w:firstLine="567"/>
              <w:rPr>
                <w:b/>
                <w:sz w:val="26"/>
                <w:szCs w:val="26"/>
                <w:bdr w:val="none" w:sz="0" w:space="0" w:color="auto" w:frame="1"/>
              </w:rPr>
            </w:pPr>
          </w:p>
          <w:p w14:paraId="630535C1" w14:textId="77777777" w:rsidR="00E603DD" w:rsidRPr="008046EC" w:rsidRDefault="00E603DD" w:rsidP="005B7809">
            <w:pPr>
              <w:spacing w:before="120" w:after="120" w:line="312" w:lineRule="auto"/>
              <w:ind w:firstLine="567"/>
              <w:rPr>
                <w:b/>
                <w:sz w:val="26"/>
                <w:szCs w:val="26"/>
                <w:bdr w:val="none" w:sz="0" w:space="0" w:color="auto" w:frame="1"/>
              </w:rPr>
            </w:pPr>
          </w:p>
          <w:p w14:paraId="59EC07C6" w14:textId="77777777" w:rsidR="00E603DD" w:rsidRPr="008046EC" w:rsidRDefault="00E603DD" w:rsidP="005B7809">
            <w:pPr>
              <w:spacing w:before="120" w:after="120" w:line="312" w:lineRule="auto"/>
              <w:ind w:firstLine="567"/>
              <w:rPr>
                <w:b/>
                <w:sz w:val="26"/>
                <w:szCs w:val="26"/>
                <w:bdr w:val="none" w:sz="0" w:space="0" w:color="auto" w:frame="1"/>
              </w:rPr>
            </w:pPr>
            <w:r w:rsidRPr="008046EC">
              <w:rPr>
                <w:b/>
                <w:sz w:val="26"/>
                <w:szCs w:val="26"/>
                <w:bdr w:val="none" w:sz="0" w:space="0" w:color="auto" w:frame="1"/>
              </w:rPr>
              <w:t>Nguyễn Bích Thủy</w:t>
            </w:r>
          </w:p>
        </w:tc>
        <w:tc>
          <w:tcPr>
            <w:tcW w:w="4613" w:type="dxa"/>
            <w:shd w:val="clear" w:color="auto" w:fill="auto"/>
          </w:tcPr>
          <w:p w14:paraId="4EF32EE4" w14:textId="77777777" w:rsidR="00E603DD" w:rsidRPr="008046EC" w:rsidRDefault="00E603DD" w:rsidP="005B7809">
            <w:pPr>
              <w:spacing w:before="120" w:after="120" w:line="312" w:lineRule="auto"/>
              <w:ind w:firstLine="567"/>
              <w:jc w:val="center"/>
              <w:rPr>
                <w:b/>
                <w:sz w:val="26"/>
                <w:szCs w:val="26"/>
                <w:bdr w:val="none" w:sz="0" w:space="0" w:color="auto" w:frame="1"/>
              </w:rPr>
            </w:pPr>
            <w:r w:rsidRPr="008046EC">
              <w:rPr>
                <w:b/>
                <w:sz w:val="26"/>
                <w:szCs w:val="26"/>
                <w:bdr w:val="none" w:sz="0" w:space="0" w:color="auto" w:frame="1"/>
              </w:rPr>
              <w:t>Người thực hiện</w:t>
            </w:r>
          </w:p>
          <w:p w14:paraId="625AB33F" w14:textId="77777777" w:rsidR="00E603DD" w:rsidRPr="008046EC" w:rsidRDefault="00E603DD" w:rsidP="005B7809">
            <w:pPr>
              <w:spacing w:before="120" w:after="120" w:line="312" w:lineRule="auto"/>
              <w:ind w:firstLine="567"/>
              <w:jc w:val="center"/>
              <w:rPr>
                <w:b/>
                <w:sz w:val="26"/>
                <w:szCs w:val="26"/>
                <w:bdr w:val="none" w:sz="0" w:space="0" w:color="auto" w:frame="1"/>
              </w:rPr>
            </w:pPr>
          </w:p>
          <w:p w14:paraId="4C9B7099" w14:textId="77777777" w:rsidR="00E603DD" w:rsidRPr="008046EC" w:rsidRDefault="00E603DD" w:rsidP="005B7809">
            <w:pPr>
              <w:spacing w:before="120" w:after="120" w:line="312" w:lineRule="auto"/>
              <w:ind w:firstLine="567"/>
              <w:jc w:val="center"/>
              <w:rPr>
                <w:b/>
                <w:sz w:val="26"/>
                <w:szCs w:val="26"/>
                <w:bdr w:val="none" w:sz="0" w:space="0" w:color="auto" w:frame="1"/>
              </w:rPr>
            </w:pPr>
          </w:p>
          <w:p w14:paraId="023B68F7" w14:textId="77777777" w:rsidR="00E603DD" w:rsidRPr="008046EC" w:rsidRDefault="00E603DD" w:rsidP="005B7809">
            <w:pPr>
              <w:spacing w:before="120" w:after="120" w:line="312" w:lineRule="auto"/>
              <w:ind w:firstLine="567"/>
              <w:jc w:val="center"/>
              <w:rPr>
                <w:b/>
                <w:sz w:val="26"/>
                <w:szCs w:val="26"/>
                <w:bdr w:val="none" w:sz="0" w:space="0" w:color="auto" w:frame="1"/>
              </w:rPr>
            </w:pPr>
          </w:p>
          <w:p w14:paraId="3C3674DE" w14:textId="77777777" w:rsidR="00E603DD" w:rsidRPr="008046EC" w:rsidRDefault="00E603DD" w:rsidP="005B7809">
            <w:pPr>
              <w:spacing w:before="120" w:after="120" w:line="312" w:lineRule="auto"/>
              <w:ind w:firstLine="567"/>
              <w:jc w:val="center"/>
              <w:rPr>
                <w:b/>
                <w:sz w:val="26"/>
                <w:szCs w:val="26"/>
                <w:bdr w:val="none" w:sz="0" w:space="0" w:color="auto" w:frame="1"/>
              </w:rPr>
            </w:pPr>
            <w:r w:rsidRPr="008046EC">
              <w:rPr>
                <w:b/>
                <w:sz w:val="26"/>
                <w:szCs w:val="26"/>
                <w:bdr w:val="none" w:sz="0" w:space="0" w:color="auto" w:frame="1"/>
              </w:rPr>
              <w:t>Nguyễn Trà Ly</w:t>
            </w:r>
          </w:p>
        </w:tc>
      </w:tr>
    </w:tbl>
    <w:p w14:paraId="17B1925A" w14:textId="2CBD4933" w:rsidR="004251DB" w:rsidRPr="008046EC" w:rsidRDefault="004251DB" w:rsidP="00E603DD">
      <w:pPr>
        <w:spacing w:before="120" w:after="120" w:line="312" w:lineRule="auto"/>
        <w:ind w:firstLine="0"/>
        <w:rPr>
          <w:bCs/>
          <w:sz w:val="28"/>
          <w:szCs w:val="28"/>
        </w:rPr>
      </w:pPr>
    </w:p>
    <w:sectPr w:rsidR="004251DB" w:rsidRPr="008046EC" w:rsidSect="009B4754">
      <w:headerReference w:type="default" r:id="rId11"/>
      <w:footerReference w:type="even" r:id="rId12"/>
      <w:footerReference w:type="default" r:id="rId13"/>
      <w:pgSz w:w="11907" w:h="16839" w:code="9"/>
      <w:pgMar w:top="1134" w:right="1197" w:bottom="1134" w:left="1701" w:header="720" w:footer="363"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F86B4" w14:textId="77777777" w:rsidR="004A21A6" w:rsidRDefault="004A21A6" w:rsidP="009E0D8E">
      <w:pPr>
        <w:spacing w:line="240" w:lineRule="auto"/>
      </w:pPr>
      <w:r>
        <w:separator/>
      </w:r>
    </w:p>
  </w:endnote>
  <w:endnote w:type="continuationSeparator" w:id="0">
    <w:p w14:paraId="343547EB" w14:textId="77777777" w:rsidR="004A21A6" w:rsidRDefault="004A21A6" w:rsidP="009E0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VnArial">
    <w:altName w:val="Times New Roman"/>
    <w:charset w:val="00"/>
    <w:family w:val="auto"/>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 New Roman">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A399" w14:textId="77777777" w:rsidR="005B7809" w:rsidRDefault="005B7809" w:rsidP="009B47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01041" w14:textId="77777777" w:rsidR="005B7809" w:rsidRDefault="005B7809" w:rsidP="009B47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65D85" w14:textId="68E2B644" w:rsidR="005B7809" w:rsidRDefault="005B7809" w:rsidP="009B4754">
    <w:pPr>
      <w:pStyle w:val="Footer"/>
      <w:framePr w:w="286" w:wrap="around" w:vAnchor="text" w:hAnchor="page" w:x="10441" w:y="133"/>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B179D">
      <w:rPr>
        <w:rStyle w:val="PageNumber"/>
        <w:noProof/>
      </w:rPr>
      <w:t>1</w:t>
    </w:r>
    <w:r>
      <w:rPr>
        <w:rStyle w:val="PageNumber"/>
      </w:rPr>
      <w:fldChar w:fldCharType="end"/>
    </w:r>
  </w:p>
  <w:p w14:paraId="759E8DDB" w14:textId="77777777" w:rsidR="005B7809" w:rsidRPr="006700A6" w:rsidRDefault="005B7809" w:rsidP="009B4754">
    <w:pPr>
      <w:pStyle w:val="Footer"/>
      <w:pBdr>
        <w:top w:val="thinThickSmallGap" w:sz="24" w:space="1" w:color="auto"/>
      </w:pBdr>
      <w:spacing w:before="120"/>
      <w:ind w:right="504" w:firstLine="0"/>
      <w:rPr>
        <w:b/>
        <w:i/>
        <w:sz w:val="24"/>
        <w:szCs w:val="24"/>
        <w:lang w:val="en-US"/>
      </w:rPr>
    </w:pPr>
    <w:r w:rsidRPr="004A2EA0">
      <w:rPr>
        <w:b/>
        <w:i/>
        <w:spacing w:val="-4"/>
        <w:sz w:val="24"/>
        <w:szCs w:val="24"/>
        <w:lang w:val="en-US"/>
      </w:rPr>
      <w:t>Vitic-Thông tin phục vụ quản lý nhà nước, không phổ biến trên thông tin đại ch</w:t>
    </w:r>
    <w:r w:rsidRPr="006700A6">
      <w:rPr>
        <w:b/>
        <w:i/>
        <w:sz w:val="24"/>
        <w:szCs w:val="24"/>
        <w:lang w:val="en-US"/>
      </w:rPr>
      <w:t>úng</w:t>
    </w:r>
  </w:p>
  <w:p w14:paraId="5EB50E5B" w14:textId="77777777" w:rsidR="005B7809" w:rsidRPr="00B2753E" w:rsidRDefault="005B7809" w:rsidP="009B4754">
    <w:pPr>
      <w:pStyle w:val="Footer"/>
      <w:ind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7A4D0" w14:textId="77777777" w:rsidR="004A21A6" w:rsidRDefault="004A21A6" w:rsidP="009E0D8E">
      <w:pPr>
        <w:spacing w:line="240" w:lineRule="auto"/>
      </w:pPr>
      <w:r>
        <w:separator/>
      </w:r>
    </w:p>
  </w:footnote>
  <w:footnote w:type="continuationSeparator" w:id="0">
    <w:p w14:paraId="56EC6F53" w14:textId="77777777" w:rsidR="004A21A6" w:rsidRDefault="004A21A6" w:rsidP="009E0D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A73F4" w14:textId="11F0D5FC" w:rsidR="005B7809" w:rsidRPr="005D3DDA" w:rsidRDefault="005B7809" w:rsidP="009B4754">
    <w:pPr>
      <w:pBdr>
        <w:bottom w:val="thinThickSmallGap" w:sz="24" w:space="0" w:color="auto"/>
      </w:pBdr>
      <w:tabs>
        <w:tab w:val="center" w:pos="4680"/>
        <w:tab w:val="right" w:pos="9360"/>
      </w:tabs>
      <w:spacing w:after="120"/>
      <w:ind w:firstLine="0"/>
      <w:rPr>
        <w:rFonts w:eastAsia="Gungsuh"/>
        <w:b/>
        <w:i/>
        <w:sz w:val="24"/>
        <w:szCs w:val="24"/>
      </w:rPr>
    </w:pPr>
    <w:r>
      <w:rPr>
        <w:rFonts w:eastAsia="Gungsuh"/>
        <w:b/>
        <w:i/>
        <w:sz w:val="24"/>
        <w:szCs w:val="24"/>
      </w:rPr>
      <w:t>Tình hình thực thi các chính sách phát triển các ngành CNHT tại thị trường nước ngoài và định hướng của Việt Nam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0092"/>
    <w:multiLevelType w:val="hybridMultilevel"/>
    <w:tmpl w:val="FD3A28F0"/>
    <w:lvl w:ilvl="0" w:tplc="D1E617BE">
      <w:start w:val="1"/>
      <w:numFmt w:val="decimal"/>
      <w:lvlText w:val="%1."/>
      <w:lvlJc w:val="left"/>
      <w:pPr>
        <w:ind w:left="104" w:hanging="231"/>
      </w:pPr>
      <w:rPr>
        <w:rFonts w:ascii="Times New Roman" w:eastAsia="Times New Roman" w:hAnsi="Times New Roman" w:cs="Times New Roman" w:hint="default"/>
        <w:spacing w:val="0"/>
        <w:w w:val="99"/>
        <w:sz w:val="20"/>
        <w:szCs w:val="20"/>
        <w:lang w:eastAsia="en-US" w:bidi="ar-SA"/>
      </w:rPr>
    </w:lvl>
    <w:lvl w:ilvl="1" w:tplc="2CF64C50">
      <w:numFmt w:val="bullet"/>
      <w:lvlText w:val="•"/>
      <w:lvlJc w:val="left"/>
      <w:pPr>
        <w:ind w:left="473" w:hanging="231"/>
      </w:pPr>
      <w:rPr>
        <w:lang w:eastAsia="en-US" w:bidi="ar-SA"/>
      </w:rPr>
    </w:lvl>
    <w:lvl w:ilvl="2" w:tplc="1E421F4E">
      <w:numFmt w:val="bullet"/>
      <w:lvlText w:val="•"/>
      <w:lvlJc w:val="left"/>
      <w:pPr>
        <w:ind w:left="846" w:hanging="231"/>
      </w:pPr>
      <w:rPr>
        <w:lang w:eastAsia="en-US" w:bidi="ar-SA"/>
      </w:rPr>
    </w:lvl>
    <w:lvl w:ilvl="3" w:tplc="5DE476FE">
      <w:numFmt w:val="bullet"/>
      <w:lvlText w:val="•"/>
      <w:lvlJc w:val="left"/>
      <w:pPr>
        <w:ind w:left="1219" w:hanging="231"/>
      </w:pPr>
      <w:rPr>
        <w:lang w:eastAsia="en-US" w:bidi="ar-SA"/>
      </w:rPr>
    </w:lvl>
    <w:lvl w:ilvl="4" w:tplc="74AC5756">
      <w:numFmt w:val="bullet"/>
      <w:lvlText w:val="•"/>
      <w:lvlJc w:val="left"/>
      <w:pPr>
        <w:ind w:left="1593" w:hanging="231"/>
      </w:pPr>
      <w:rPr>
        <w:lang w:eastAsia="en-US" w:bidi="ar-SA"/>
      </w:rPr>
    </w:lvl>
    <w:lvl w:ilvl="5" w:tplc="F5A676CE">
      <w:numFmt w:val="bullet"/>
      <w:lvlText w:val="•"/>
      <w:lvlJc w:val="left"/>
      <w:pPr>
        <w:ind w:left="1966" w:hanging="231"/>
      </w:pPr>
      <w:rPr>
        <w:lang w:eastAsia="en-US" w:bidi="ar-SA"/>
      </w:rPr>
    </w:lvl>
    <w:lvl w:ilvl="6" w:tplc="35D46A84">
      <w:numFmt w:val="bullet"/>
      <w:lvlText w:val="•"/>
      <w:lvlJc w:val="left"/>
      <w:pPr>
        <w:ind w:left="2339" w:hanging="231"/>
      </w:pPr>
      <w:rPr>
        <w:lang w:eastAsia="en-US" w:bidi="ar-SA"/>
      </w:rPr>
    </w:lvl>
    <w:lvl w:ilvl="7" w:tplc="D438F74C">
      <w:numFmt w:val="bullet"/>
      <w:lvlText w:val="•"/>
      <w:lvlJc w:val="left"/>
      <w:pPr>
        <w:ind w:left="2713" w:hanging="231"/>
      </w:pPr>
      <w:rPr>
        <w:lang w:eastAsia="en-US" w:bidi="ar-SA"/>
      </w:rPr>
    </w:lvl>
    <w:lvl w:ilvl="8" w:tplc="D862E654">
      <w:numFmt w:val="bullet"/>
      <w:lvlText w:val="•"/>
      <w:lvlJc w:val="left"/>
      <w:pPr>
        <w:ind w:left="3086" w:hanging="231"/>
      </w:pPr>
      <w:rPr>
        <w:lang w:eastAsia="en-US" w:bidi="ar-SA"/>
      </w:rPr>
    </w:lvl>
  </w:abstractNum>
  <w:abstractNum w:abstractNumId="1">
    <w:nsid w:val="175967D9"/>
    <w:multiLevelType w:val="hybridMultilevel"/>
    <w:tmpl w:val="DE28336A"/>
    <w:lvl w:ilvl="0" w:tplc="679EA030">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1C440B9A"/>
    <w:multiLevelType w:val="hybridMultilevel"/>
    <w:tmpl w:val="2FDEDBEC"/>
    <w:lvl w:ilvl="0" w:tplc="8D94003A">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nsid w:val="2B603717"/>
    <w:multiLevelType w:val="hybridMultilevel"/>
    <w:tmpl w:val="6456ABA6"/>
    <w:lvl w:ilvl="0" w:tplc="97CE2688">
      <w:start w:val="1"/>
      <w:numFmt w:val="decimal"/>
      <w:lvlText w:val="%1."/>
      <w:lvlJc w:val="left"/>
      <w:pPr>
        <w:ind w:left="104" w:hanging="212"/>
      </w:pPr>
      <w:rPr>
        <w:rFonts w:ascii="Times New Roman" w:eastAsia="Times New Roman" w:hAnsi="Times New Roman" w:cs="Times New Roman" w:hint="default"/>
        <w:spacing w:val="0"/>
        <w:w w:val="99"/>
        <w:sz w:val="20"/>
        <w:szCs w:val="20"/>
        <w:lang w:eastAsia="en-US" w:bidi="ar-SA"/>
      </w:rPr>
    </w:lvl>
    <w:lvl w:ilvl="1" w:tplc="9D0670BE">
      <w:numFmt w:val="bullet"/>
      <w:lvlText w:val="•"/>
      <w:lvlJc w:val="left"/>
      <w:pPr>
        <w:ind w:left="473" w:hanging="212"/>
      </w:pPr>
      <w:rPr>
        <w:lang w:eastAsia="en-US" w:bidi="ar-SA"/>
      </w:rPr>
    </w:lvl>
    <w:lvl w:ilvl="2" w:tplc="AB44DCF6">
      <w:numFmt w:val="bullet"/>
      <w:lvlText w:val="•"/>
      <w:lvlJc w:val="left"/>
      <w:pPr>
        <w:ind w:left="846" w:hanging="212"/>
      </w:pPr>
      <w:rPr>
        <w:lang w:eastAsia="en-US" w:bidi="ar-SA"/>
      </w:rPr>
    </w:lvl>
    <w:lvl w:ilvl="3" w:tplc="8D88FDA2">
      <w:numFmt w:val="bullet"/>
      <w:lvlText w:val="•"/>
      <w:lvlJc w:val="left"/>
      <w:pPr>
        <w:ind w:left="1219" w:hanging="212"/>
      </w:pPr>
      <w:rPr>
        <w:lang w:eastAsia="en-US" w:bidi="ar-SA"/>
      </w:rPr>
    </w:lvl>
    <w:lvl w:ilvl="4" w:tplc="E0A003A2">
      <w:numFmt w:val="bullet"/>
      <w:lvlText w:val="•"/>
      <w:lvlJc w:val="left"/>
      <w:pPr>
        <w:ind w:left="1593" w:hanging="212"/>
      </w:pPr>
      <w:rPr>
        <w:lang w:eastAsia="en-US" w:bidi="ar-SA"/>
      </w:rPr>
    </w:lvl>
    <w:lvl w:ilvl="5" w:tplc="98DA4756">
      <w:numFmt w:val="bullet"/>
      <w:lvlText w:val="•"/>
      <w:lvlJc w:val="left"/>
      <w:pPr>
        <w:ind w:left="1966" w:hanging="212"/>
      </w:pPr>
      <w:rPr>
        <w:lang w:eastAsia="en-US" w:bidi="ar-SA"/>
      </w:rPr>
    </w:lvl>
    <w:lvl w:ilvl="6" w:tplc="015A2D50">
      <w:numFmt w:val="bullet"/>
      <w:lvlText w:val="•"/>
      <w:lvlJc w:val="left"/>
      <w:pPr>
        <w:ind w:left="2339" w:hanging="212"/>
      </w:pPr>
      <w:rPr>
        <w:lang w:eastAsia="en-US" w:bidi="ar-SA"/>
      </w:rPr>
    </w:lvl>
    <w:lvl w:ilvl="7" w:tplc="C21C35D0">
      <w:numFmt w:val="bullet"/>
      <w:lvlText w:val="•"/>
      <w:lvlJc w:val="left"/>
      <w:pPr>
        <w:ind w:left="2713" w:hanging="212"/>
      </w:pPr>
      <w:rPr>
        <w:lang w:eastAsia="en-US" w:bidi="ar-SA"/>
      </w:rPr>
    </w:lvl>
    <w:lvl w:ilvl="8" w:tplc="E826A662">
      <w:numFmt w:val="bullet"/>
      <w:lvlText w:val="•"/>
      <w:lvlJc w:val="left"/>
      <w:pPr>
        <w:ind w:left="3086" w:hanging="212"/>
      </w:pPr>
      <w:rPr>
        <w:lang w:eastAsia="en-US" w:bidi="ar-SA"/>
      </w:rPr>
    </w:lvl>
  </w:abstractNum>
  <w:abstractNum w:abstractNumId="4">
    <w:nsid w:val="2ECA374E"/>
    <w:multiLevelType w:val="hybridMultilevel"/>
    <w:tmpl w:val="E7180F9E"/>
    <w:lvl w:ilvl="0" w:tplc="DCFAF9A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nsid w:val="2FF92D3B"/>
    <w:multiLevelType w:val="hybridMultilevel"/>
    <w:tmpl w:val="D230F1A2"/>
    <w:lvl w:ilvl="0" w:tplc="DDB899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087E28"/>
    <w:multiLevelType w:val="multilevel"/>
    <w:tmpl w:val="254AC9BE"/>
    <w:lvl w:ilvl="0">
      <w:start w:val="1"/>
      <w:numFmt w:val="decimal"/>
      <w:lvlText w:val="%1."/>
      <w:lvlJc w:val="left"/>
      <w:pPr>
        <w:ind w:left="645" w:hanging="64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
    <w:nsid w:val="3CB5205C"/>
    <w:multiLevelType w:val="hybridMultilevel"/>
    <w:tmpl w:val="2DF454FA"/>
    <w:lvl w:ilvl="0" w:tplc="7414BCB6">
      <w:start w:val="1"/>
      <w:numFmt w:val="decimal"/>
      <w:lvlText w:val="%1."/>
      <w:lvlJc w:val="left"/>
      <w:pPr>
        <w:ind w:left="104" w:hanging="204"/>
      </w:pPr>
      <w:rPr>
        <w:rFonts w:ascii="Times New Roman" w:eastAsia="Times New Roman" w:hAnsi="Times New Roman" w:cs="Times New Roman" w:hint="default"/>
        <w:spacing w:val="0"/>
        <w:w w:val="99"/>
        <w:sz w:val="20"/>
        <w:szCs w:val="20"/>
        <w:lang w:eastAsia="en-US" w:bidi="ar-SA"/>
      </w:rPr>
    </w:lvl>
    <w:lvl w:ilvl="1" w:tplc="12CEEFC0">
      <w:numFmt w:val="bullet"/>
      <w:lvlText w:val="•"/>
      <w:lvlJc w:val="left"/>
      <w:pPr>
        <w:ind w:left="473" w:hanging="204"/>
      </w:pPr>
      <w:rPr>
        <w:lang w:eastAsia="en-US" w:bidi="ar-SA"/>
      </w:rPr>
    </w:lvl>
    <w:lvl w:ilvl="2" w:tplc="529ED9D8">
      <w:numFmt w:val="bullet"/>
      <w:lvlText w:val="•"/>
      <w:lvlJc w:val="left"/>
      <w:pPr>
        <w:ind w:left="846" w:hanging="204"/>
      </w:pPr>
      <w:rPr>
        <w:lang w:eastAsia="en-US" w:bidi="ar-SA"/>
      </w:rPr>
    </w:lvl>
    <w:lvl w:ilvl="3" w:tplc="EE2C9ACE">
      <w:numFmt w:val="bullet"/>
      <w:lvlText w:val="•"/>
      <w:lvlJc w:val="left"/>
      <w:pPr>
        <w:ind w:left="1219" w:hanging="204"/>
      </w:pPr>
      <w:rPr>
        <w:lang w:eastAsia="en-US" w:bidi="ar-SA"/>
      </w:rPr>
    </w:lvl>
    <w:lvl w:ilvl="4" w:tplc="646AB66E">
      <w:numFmt w:val="bullet"/>
      <w:lvlText w:val="•"/>
      <w:lvlJc w:val="left"/>
      <w:pPr>
        <w:ind w:left="1593" w:hanging="204"/>
      </w:pPr>
      <w:rPr>
        <w:lang w:eastAsia="en-US" w:bidi="ar-SA"/>
      </w:rPr>
    </w:lvl>
    <w:lvl w:ilvl="5" w:tplc="1682C076">
      <w:numFmt w:val="bullet"/>
      <w:lvlText w:val="•"/>
      <w:lvlJc w:val="left"/>
      <w:pPr>
        <w:ind w:left="1966" w:hanging="204"/>
      </w:pPr>
      <w:rPr>
        <w:lang w:eastAsia="en-US" w:bidi="ar-SA"/>
      </w:rPr>
    </w:lvl>
    <w:lvl w:ilvl="6" w:tplc="FF4EF0D6">
      <w:numFmt w:val="bullet"/>
      <w:lvlText w:val="•"/>
      <w:lvlJc w:val="left"/>
      <w:pPr>
        <w:ind w:left="2339" w:hanging="204"/>
      </w:pPr>
      <w:rPr>
        <w:lang w:eastAsia="en-US" w:bidi="ar-SA"/>
      </w:rPr>
    </w:lvl>
    <w:lvl w:ilvl="7" w:tplc="F2CE928E">
      <w:numFmt w:val="bullet"/>
      <w:lvlText w:val="•"/>
      <w:lvlJc w:val="left"/>
      <w:pPr>
        <w:ind w:left="2713" w:hanging="204"/>
      </w:pPr>
      <w:rPr>
        <w:lang w:eastAsia="en-US" w:bidi="ar-SA"/>
      </w:rPr>
    </w:lvl>
    <w:lvl w:ilvl="8" w:tplc="EF681980">
      <w:numFmt w:val="bullet"/>
      <w:lvlText w:val="•"/>
      <w:lvlJc w:val="left"/>
      <w:pPr>
        <w:ind w:left="3086" w:hanging="204"/>
      </w:pPr>
      <w:rPr>
        <w:lang w:eastAsia="en-US" w:bidi="ar-SA"/>
      </w:rPr>
    </w:lvl>
  </w:abstractNum>
  <w:abstractNum w:abstractNumId="8">
    <w:nsid w:val="3D5A60DB"/>
    <w:multiLevelType w:val="hybridMultilevel"/>
    <w:tmpl w:val="B828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195EDF"/>
    <w:multiLevelType w:val="hybridMultilevel"/>
    <w:tmpl w:val="77B601F4"/>
    <w:lvl w:ilvl="0" w:tplc="8A02E220">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4C7E439F"/>
    <w:multiLevelType w:val="hybridMultilevel"/>
    <w:tmpl w:val="CF70B4CA"/>
    <w:lvl w:ilvl="0" w:tplc="1B10770A">
      <w:start w:val="1"/>
      <w:numFmt w:val="decimal"/>
      <w:lvlText w:val="%1."/>
      <w:lvlJc w:val="left"/>
      <w:pPr>
        <w:ind w:left="107" w:hanging="248"/>
      </w:pPr>
      <w:rPr>
        <w:rFonts w:ascii="Times New Roman" w:eastAsia="Times New Roman" w:hAnsi="Times New Roman" w:cs="Times New Roman" w:hint="default"/>
        <w:spacing w:val="0"/>
        <w:w w:val="99"/>
        <w:sz w:val="20"/>
        <w:szCs w:val="20"/>
        <w:lang w:eastAsia="en-US" w:bidi="ar-SA"/>
      </w:rPr>
    </w:lvl>
    <w:lvl w:ilvl="1" w:tplc="5C1E4D4C">
      <w:numFmt w:val="bullet"/>
      <w:lvlText w:val="•"/>
      <w:lvlJc w:val="left"/>
      <w:pPr>
        <w:ind w:left="381" w:hanging="248"/>
      </w:pPr>
      <w:rPr>
        <w:lang w:eastAsia="en-US" w:bidi="ar-SA"/>
      </w:rPr>
    </w:lvl>
    <w:lvl w:ilvl="2" w:tplc="E4146A54">
      <w:numFmt w:val="bullet"/>
      <w:lvlText w:val="•"/>
      <w:lvlJc w:val="left"/>
      <w:pPr>
        <w:ind w:left="663" w:hanging="248"/>
      </w:pPr>
      <w:rPr>
        <w:lang w:eastAsia="en-US" w:bidi="ar-SA"/>
      </w:rPr>
    </w:lvl>
    <w:lvl w:ilvl="3" w:tplc="A9F0D3F8">
      <w:numFmt w:val="bullet"/>
      <w:lvlText w:val="•"/>
      <w:lvlJc w:val="left"/>
      <w:pPr>
        <w:ind w:left="944" w:hanging="248"/>
      </w:pPr>
      <w:rPr>
        <w:lang w:eastAsia="en-US" w:bidi="ar-SA"/>
      </w:rPr>
    </w:lvl>
    <w:lvl w:ilvl="4" w:tplc="786E8370">
      <w:numFmt w:val="bullet"/>
      <w:lvlText w:val="•"/>
      <w:lvlJc w:val="left"/>
      <w:pPr>
        <w:ind w:left="1226" w:hanging="248"/>
      </w:pPr>
      <w:rPr>
        <w:lang w:eastAsia="en-US" w:bidi="ar-SA"/>
      </w:rPr>
    </w:lvl>
    <w:lvl w:ilvl="5" w:tplc="E2321F8A">
      <w:numFmt w:val="bullet"/>
      <w:lvlText w:val="•"/>
      <w:lvlJc w:val="left"/>
      <w:pPr>
        <w:ind w:left="1508" w:hanging="248"/>
      </w:pPr>
      <w:rPr>
        <w:lang w:eastAsia="en-US" w:bidi="ar-SA"/>
      </w:rPr>
    </w:lvl>
    <w:lvl w:ilvl="6" w:tplc="51743F80">
      <w:numFmt w:val="bullet"/>
      <w:lvlText w:val="•"/>
      <w:lvlJc w:val="left"/>
      <w:pPr>
        <w:ind w:left="1789" w:hanging="248"/>
      </w:pPr>
      <w:rPr>
        <w:lang w:eastAsia="en-US" w:bidi="ar-SA"/>
      </w:rPr>
    </w:lvl>
    <w:lvl w:ilvl="7" w:tplc="6FC43BB6">
      <w:numFmt w:val="bullet"/>
      <w:lvlText w:val="•"/>
      <w:lvlJc w:val="left"/>
      <w:pPr>
        <w:ind w:left="2071" w:hanging="248"/>
      </w:pPr>
      <w:rPr>
        <w:lang w:eastAsia="en-US" w:bidi="ar-SA"/>
      </w:rPr>
    </w:lvl>
    <w:lvl w:ilvl="8" w:tplc="1CAC5A66">
      <w:numFmt w:val="bullet"/>
      <w:lvlText w:val="•"/>
      <w:lvlJc w:val="left"/>
      <w:pPr>
        <w:ind w:left="2352" w:hanging="248"/>
      </w:pPr>
      <w:rPr>
        <w:lang w:eastAsia="en-US" w:bidi="ar-SA"/>
      </w:rPr>
    </w:lvl>
  </w:abstractNum>
  <w:abstractNum w:abstractNumId="11">
    <w:nsid w:val="5D873D59"/>
    <w:multiLevelType w:val="multilevel"/>
    <w:tmpl w:val="6A24498C"/>
    <w:lvl w:ilvl="0">
      <w:start w:val="1"/>
      <w:numFmt w:val="decimal"/>
      <w:lvlText w:val="%1."/>
      <w:lvlJc w:val="left"/>
      <w:pPr>
        <w:ind w:left="585" w:hanging="585"/>
      </w:pPr>
      <w:rPr>
        <w:rFonts w:hint="default"/>
        <w:b/>
      </w:rPr>
    </w:lvl>
    <w:lvl w:ilvl="1">
      <w:start w:val="1"/>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12">
    <w:nsid w:val="64B71300"/>
    <w:multiLevelType w:val="hybridMultilevel"/>
    <w:tmpl w:val="48ECE680"/>
    <w:lvl w:ilvl="0" w:tplc="47C8194E">
      <w:start w:val="1"/>
      <w:numFmt w:val="decimal"/>
      <w:lvlText w:val="%1."/>
      <w:lvlJc w:val="left"/>
      <w:pPr>
        <w:ind w:left="107" w:hanging="233"/>
      </w:pPr>
      <w:rPr>
        <w:rFonts w:ascii="Times New Roman" w:eastAsia="Times New Roman" w:hAnsi="Times New Roman" w:cs="Times New Roman" w:hint="default"/>
        <w:spacing w:val="0"/>
        <w:w w:val="99"/>
        <w:sz w:val="20"/>
        <w:szCs w:val="20"/>
        <w:lang w:eastAsia="en-US" w:bidi="ar-SA"/>
      </w:rPr>
    </w:lvl>
    <w:lvl w:ilvl="1" w:tplc="3EAEF80C">
      <w:numFmt w:val="bullet"/>
      <w:lvlText w:val="•"/>
      <w:lvlJc w:val="left"/>
      <w:pPr>
        <w:ind w:left="381" w:hanging="233"/>
      </w:pPr>
      <w:rPr>
        <w:lang w:eastAsia="en-US" w:bidi="ar-SA"/>
      </w:rPr>
    </w:lvl>
    <w:lvl w:ilvl="2" w:tplc="9B522528">
      <w:numFmt w:val="bullet"/>
      <w:lvlText w:val="•"/>
      <w:lvlJc w:val="left"/>
      <w:pPr>
        <w:ind w:left="663" w:hanging="233"/>
      </w:pPr>
      <w:rPr>
        <w:lang w:eastAsia="en-US" w:bidi="ar-SA"/>
      </w:rPr>
    </w:lvl>
    <w:lvl w:ilvl="3" w:tplc="CA7EBA92">
      <w:numFmt w:val="bullet"/>
      <w:lvlText w:val="•"/>
      <w:lvlJc w:val="left"/>
      <w:pPr>
        <w:ind w:left="944" w:hanging="233"/>
      </w:pPr>
      <w:rPr>
        <w:lang w:eastAsia="en-US" w:bidi="ar-SA"/>
      </w:rPr>
    </w:lvl>
    <w:lvl w:ilvl="4" w:tplc="F8A8D00A">
      <w:numFmt w:val="bullet"/>
      <w:lvlText w:val="•"/>
      <w:lvlJc w:val="left"/>
      <w:pPr>
        <w:ind w:left="1226" w:hanging="233"/>
      </w:pPr>
      <w:rPr>
        <w:lang w:eastAsia="en-US" w:bidi="ar-SA"/>
      </w:rPr>
    </w:lvl>
    <w:lvl w:ilvl="5" w:tplc="B0F0707A">
      <w:numFmt w:val="bullet"/>
      <w:lvlText w:val="•"/>
      <w:lvlJc w:val="left"/>
      <w:pPr>
        <w:ind w:left="1508" w:hanging="233"/>
      </w:pPr>
      <w:rPr>
        <w:lang w:eastAsia="en-US" w:bidi="ar-SA"/>
      </w:rPr>
    </w:lvl>
    <w:lvl w:ilvl="6" w:tplc="8564ED8A">
      <w:numFmt w:val="bullet"/>
      <w:lvlText w:val="•"/>
      <w:lvlJc w:val="left"/>
      <w:pPr>
        <w:ind w:left="1789" w:hanging="233"/>
      </w:pPr>
      <w:rPr>
        <w:lang w:eastAsia="en-US" w:bidi="ar-SA"/>
      </w:rPr>
    </w:lvl>
    <w:lvl w:ilvl="7" w:tplc="7F56902C">
      <w:numFmt w:val="bullet"/>
      <w:lvlText w:val="•"/>
      <w:lvlJc w:val="left"/>
      <w:pPr>
        <w:ind w:left="2071" w:hanging="233"/>
      </w:pPr>
      <w:rPr>
        <w:lang w:eastAsia="en-US" w:bidi="ar-SA"/>
      </w:rPr>
    </w:lvl>
    <w:lvl w:ilvl="8" w:tplc="55E23C62">
      <w:numFmt w:val="bullet"/>
      <w:lvlText w:val="•"/>
      <w:lvlJc w:val="left"/>
      <w:pPr>
        <w:ind w:left="2352" w:hanging="233"/>
      </w:pPr>
      <w:rPr>
        <w:lang w:eastAsia="en-US" w:bidi="ar-SA"/>
      </w:rPr>
    </w:lvl>
  </w:abstractNum>
  <w:abstractNum w:abstractNumId="13">
    <w:nsid w:val="69C21149"/>
    <w:multiLevelType w:val="multilevel"/>
    <w:tmpl w:val="73E0BC7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6B3D4933"/>
    <w:multiLevelType w:val="hybridMultilevel"/>
    <w:tmpl w:val="C2A25634"/>
    <w:lvl w:ilvl="0" w:tplc="A4725BD8">
      <w:start w:val="1"/>
      <w:numFmt w:val="decimal"/>
      <w:lvlText w:val="%1."/>
      <w:lvlJc w:val="left"/>
      <w:pPr>
        <w:ind w:left="107" w:hanging="240"/>
      </w:pPr>
      <w:rPr>
        <w:rFonts w:ascii="Times New Roman" w:eastAsia="Times New Roman" w:hAnsi="Times New Roman" w:cs="Times New Roman" w:hint="default"/>
        <w:spacing w:val="0"/>
        <w:w w:val="99"/>
        <w:sz w:val="20"/>
        <w:szCs w:val="20"/>
        <w:lang w:eastAsia="en-US" w:bidi="ar-SA"/>
      </w:rPr>
    </w:lvl>
    <w:lvl w:ilvl="1" w:tplc="E03CEADC">
      <w:numFmt w:val="bullet"/>
      <w:lvlText w:val="•"/>
      <w:lvlJc w:val="left"/>
      <w:pPr>
        <w:ind w:left="381" w:hanging="240"/>
      </w:pPr>
      <w:rPr>
        <w:lang w:eastAsia="en-US" w:bidi="ar-SA"/>
      </w:rPr>
    </w:lvl>
    <w:lvl w:ilvl="2" w:tplc="BA54D74E">
      <w:numFmt w:val="bullet"/>
      <w:lvlText w:val="•"/>
      <w:lvlJc w:val="left"/>
      <w:pPr>
        <w:ind w:left="663" w:hanging="240"/>
      </w:pPr>
      <w:rPr>
        <w:lang w:eastAsia="en-US" w:bidi="ar-SA"/>
      </w:rPr>
    </w:lvl>
    <w:lvl w:ilvl="3" w:tplc="7C6A7E6C">
      <w:numFmt w:val="bullet"/>
      <w:lvlText w:val="•"/>
      <w:lvlJc w:val="left"/>
      <w:pPr>
        <w:ind w:left="944" w:hanging="240"/>
      </w:pPr>
      <w:rPr>
        <w:lang w:eastAsia="en-US" w:bidi="ar-SA"/>
      </w:rPr>
    </w:lvl>
    <w:lvl w:ilvl="4" w:tplc="6AAE2334">
      <w:numFmt w:val="bullet"/>
      <w:lvlText w:val="•"/>
      <w:lvlJc w:val="left"/>
      <w:pPr>
        <w:ind w:left="1226" w:hanging="240"/>
      </w:pPr>
      <w:rPr>
        <w:lang w:eastAsia="en-US" w:bidi="ar-SA"/>
      </w:rPr>
    </w:lvl>
    <w:lvl w:ilvl="5" w:tplc="FC5028EC">
      <w:numFmt w:val="bullet"/>
      <w:lvlText w:val="•"/>
      <w:lvlJc w:val="left"/>
      <w:pPr>
        <w:ind w:left="1508" w:hanging="240"/>
      </w:pPr>
      <w:rPr>
        <w:lang w:eastAsia="en-US" w:bidi="ar-SA"/>
      </w:rPr>
    </w:lvl>
    <w:lvl w:ilvl="6" w:tplc="57A6FBBC">
      <w:numFmt w:val="bullet"/>
      <w:lvlText w:val="•"/>
      <w:lvlJc w:val="left"/>
      <w:pPr>
        <w:ind w:left="1789" w:hanging="240"/>
      </w:pPr>
      <w:rPr>
        <w:lang w:eastAsia="en-US" w:bidi="ar-SA"/>
      </w:rPr>
    </w:lvl>
    <w:lvl w:ilvl="7" w:tplc="15662B96">
      <w:numFmt w:val="bullet"/>
      <w:lvlText w:val="•"/>
      <w:lvlJc w:val="left"/>
      <w:pPr>
        <w:ind w:left="2071" w:hanging="240"/>
      </w:pPr>
      <w:rPr>
        <w:lang w:eastAsia="en-US" w:bidi="ar-SA"/>
      </w:rPr>
    </w:lvl>
    <w:lvl w:ilvl="8" w:tplc="84760294">
      <w:numFmt w:val="bullet"/>
      <w:lvlText w:val="•"/>
      <w:lvlJc w:val="left"/>
      <w:pPr>
        <w:ind w:left="2352" w:hanging="240"/>
      </w:pPr>
      <w:rPr>
        <w:lang w:eastAsia="en-US" w:bidi="ar-SA"/>
      </w:rPr>
    </w:lvl>
  </w:abstractNum>
  <w:abstractNum w:abstractNumId="15">
    <w:nsid w:val="7E4022B6"/>
    <w:multiLevelType w:val="hybridMultilevel"/>
    <w:tmpl w:val="67E8B758"/>
    <w:lvl w:ilvl="0" w:tplc="1180B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11"/>
  </w:num>
  <w:num w:numId="9">
    <w:abstractNumId w:val="5"/>
  </w:num>
  <w:num w:numId="10">
    <w:abstractNumId w:val="15"/>
  </w:num>
  <w:num w:numId="11">
    <w:abstractNumId w:val="9"/>
  </w:num>
  <w:num w:numId="12">
    <w:abstractNumId w:val="8"/>
  </w:num>
  <w:num w:numId="13">
    <w:abstractNumId w:val="13"/>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8E"/>
    <w:rsid w:val="00020680"/>
    <w:rsid w:val="00026E6D"/>
    <w:rsid w:val="00036506"/>
    <w:rsid w:val="0005039D"/>
    <w:rsid w:val="00080B36"/>
    <w:rsid w:val="000A63F2"/>
    <w:rsid w:val="000B5F2F"/>
    <w:rsid w:val="000C313F"/>
    <w:rsid w:val="000D0690"/>
    <w:rsid w:val="000D7C4C"/>
    <w:rsid w:val="000E4389"/>
    <w:rsid w:val="000E46F0"/>
    <w:rsid w:val="000F179A"/>
    <w:rsid w:val="0010574F"/>
    <w:rsid w:val="00110BF2"/>
    <w:rsid w:val="001226A6"/>
    <w:rsid w:val="00122FE9"/>
    <w:rsid w:val="00126C08"/>
    <w:rsid w:val="001412F5"/>
    <w:rsid w:val="00144FF6"/>
    <w:rsid w:val="001461C7"/>
    <w:rsid w:val="00161B3D"/>
    <w:rsid w:val="00166A88"/>
    <w:rsid w:val="0017796F"/>
    <w:rsid w:val="00181D14"/>
    <w:rsid w:val="00183FAF"/>
    <w:rsid w:val="001A1244"/>
    <w:rsid w:val="001A1700"/>
    <w:rsid w:val="001A697F"/>
    <w:rsid w:val="001B0F4A"/>
    <w:rsid w:val="001C002A"/>
    <w:rsid w:val="001D2DA4"/>
    <w:rsid w:val="001D380D"/>
    <w:rsid w:val="001E1651"/>
    <w:rsid w:val="001F439F"/>
    <w:rsid w:val="001F7281"/>
    <w:rsid w:val="00233A26"/>
    <w:rsid w:val="002435AA"/>
    <w:rsid w:val="002458D7"/>
    <w:rsid w:val="00246430"/>
    <w:rsid w:val="002659EB"/>
    <w:rsid w:val="00266FEC"/>
    <w:rsid w:val="00271B18"/>
    <w:rsid w:val="00276CB4"/>
    <w:rsid w:val="00280390"/>
    <w:rsid w:val="002805F2"/>
    <w:rsid w:val="002B3FA5"/>
    <w:rsid w:val="002C53BF"/>
    <w:rsid w:val="002C6EC7"/>
    <w:rsid w:val="002D37B0"/>
    <w:rsid w:val="00307D92"/>
    <w:rsid w:val="00330613"/>
    <w:rsid w:val="00336972"/>
    <w:rsid w:val="00355DEB"/>
    <w:rsid w:val="0035614D"/>
    <w:rsid w:val="00364D74"/>
    <w:rsid w:val="003709F1"/>
    <w:rsid w:val="00370B35"/>
    <w:rsid w:val="00377833"/>
    <w:rsid w:val="00380831"/>
    <w:rsid w:val="00383514"/>
    <w:rsid w:val="00396DC6"/>
    <w:rsid w:val="0039781E"/>
    <w:rsid w:val="003D393A"/>
    <w:rsid w:val="003F111A"/>
    <w:rsid w:val="003F5C46"/>
    <w:rsid w:val="004251DB"/>
    <w:rsid w:val="004300A1"/>
    <w:rsid w:val="00436AFE"/>
    <w:rsid w:val="00444EEC"/>
    <w:rsid w:val="00451AE9"/>
    <w:rsid w:val="00454706"/>
    <w:rsid w:val="004603D6"/>
    <w:rsid w:val="00467128"/>
    <w:rsid w:val="00491BB1"/>
    <w:rsid w:val="004944B2"/>
    <w:rsid w:val="004971B5"/>
    <w:rsid w:val="004A21A6"/>
    <w:rsid w:val="004A26F5"/>
    <w:rsid w:val="004A7C4C"/>
    <w:rsid w:val="004B0289"/>
    <w:rsid w:val="004C05B5"/>
    <w:rsid w:val="004D22C4"/>
    <w:rsid w:val="004E2D6F"/>
    <w:rsid w:val="004F299D"/>
    <w:rsid w:val="00501B6C"/>
    <w:rsid w:val="00514D82"/>
    <w:rsid w:val="00515F1A"/>
    <w:rsid w:val="00521F84"/>
    <w:rsid w:val="00525BA9"/>
    <w:rsid w:val="00526380"/>
    <w:rsid w:val="005415E2"/>
    <w:rsid w:val="00580F44"/>
    <w:rsid w:val="00585A1D"/>
    <w:rsid w:val="005A6F32"/>
    <w:rsid w:val="005B3559"/>
    <w:rsid w:val="005B6A5B"/>
    <w:rsid w:val="005B7809"/>
    <w:rsid w:val="005D6835"/>
    <w:rsid w:val="005E122E"/>
    <w:rsid w:val="005F31D3"/>
    <w:rsid w:val="005F71BA"/>
    <w:rsid w:val="006003A4"/>
    <w:rsid w:val="006056C6"/>
    <w:rsid w:val="006272A6"/>
    <w:rsid w:val="006447B6"/>
    <w:rsid w:val="00645F06"/>
    <w:rsid w:val="0064729A"/>
    <w:rsid w:val="00653F63"/>
    <w:rsid w:val="00666F33"/>
    <w:rsid w:val="00675CF3"/>
    <w:rsid w:val="00683B18"/>
    <w:rsid w:val="00685188"/>
    <w:rsid w:val="006925BB"/>
    <w:rsid w:val="006B6E18"/>
    <w:rsid w:val="006C363E"/>
    <w:rsid w:val="006C771C"/>
    <w:rsid w:val="006F2D13"/>
    <w:rsid w:val="00701C41"/>
    <w:rsid w:val="00703502"/>
    <w:rsid w:val="00717B50"/>
    <w:rsid w:val="00725E30"/>
    <w:rsid w:val="007353A6"/>
    <w:rsid w:val="007452F9"/>
    <w:rsid w:val="007531B0"/>
    <w:rsid w:val="00756FBE"/>
    <w:rsid w:val="00764CBC"/>
    <w:rsid w:val="0077112E"/>
    <w:rsid w:val="00784A2E"/>
    <w:rsid w:val="007A21AF"/>
    <w:rsid w:val="007B5744"/>
    <w:rsid w:val="007C6D3E"/>
    <w:rsid w:val="007F0B3F"/>
    <w:rsid w:val="008046EC"/>
    <w:rsid w:val="00806A5B"/>
    <w:rsid w:val="00810FE9"/>
    <w:rsid w:val="008135BA"/>
    <w:rsid w:val="00816567"/>
    <w:rsid w:val="00821755"/>
    <w:rsid w:val="00836280"/>
    <w:rsid w:val="00860CFD"/>
    <w:rsid w:val="0086180B"/>
    <w:rsid w:val="008A0ED9"/>
    <w:rsid w:val="008A470D"/>
    <w:rsid w:val="008B12E3"/>
    <w:rsid w:val="008C2823"/>
    <w:rsid w:val="008C6697"/>
    <w:rsid w:val="008D7CED"/>
    <w:rsid w:val="008E3640"/>
    <w:rsid w:val="008F0EDA"/>
    <w:rsid w:val="008F55A5"/>
    <w:rsid w:val="008F67E3"/>
    <w:rsid w:val="009106C8"/>
    <w:rsid w:val="00917CB6"/>
    <w:rsid w:val="00920DE8"/>
    <w:rsid w:val="00933340"/>
    <w:rsid w:val="00936E5E"/>
    <w:rsid w:val="00946D95"/>
    <w:rsid w:val="00951971"/>
    <w:rsid w:val="00963006"/>
    <w:rsid w:val="00981923"/>
    <w:rsid w:val="00984B8A"/>
    <w:rsid w:val="009A4B4B"/>
    <w:rsid w:val="009B4754"/>
    <w:rsid w:val="009C4BF1"/>
    <w:rsid w:val="009C7E23"/>
    <w:rsid w:val="009D1AE8"/>
    <w:rsid w:val="009D29E3"/>
    <w:rsid w:val="009D3661"/>
    <w:rsid w:val="009D4C1A"/>
    <w:rsid w:val="009E0D8E"/>
    <w:rsid w:val="009F3B3B"/>
    <w:rsid w:val="009F7AED"/>
    <w:rsid w:val="00A01FEF"/>
    <w:rsid w:val="00A22A06"/>
    <w:rsid w:val="00A26E3F"/>
    <w:rsid w:val="00A32084"/>
    <w:rsid w:val="00A336E3"/>
    <w:rsid w:val="00A46401"/>
    <w:rsid w:val="00A53918"/>
    <w:rsid w:val="00A56D4C"/>
    <w:rsid w:val="00A61006"/>
    <w:rsid w:val="00A66CAD"/>
    <w:rsid w:val="00A7307B"/>
    <w:rsid w:val="00A80FE2"/>
    <w:rsid w:val="00AB06CC"/>
    <w:rsid w:val="00AB179D"/>
    <w:rsid w:val="00AB37AB"/>
    <w:rsid w:val="00AB5420"/>
    <w:rsid w:val="00AB7C2F"/>
    <w:rsid w:val="00AC1D0D"/>
    <w:rsid w:val="00AC5529"/>
    <w:rsid w:val="00AF6B7C"/>
    <w:rsid w:val="00B0079A"/>
    <w:rsid w:val="00B03FD8"/>
    <w:rsid w:val="00B105B1"/>
    <w:rsid w:val="00B134A0"/>
    <w:rsid w:val="00B15893"/>
    <w:rsid w:val="00B1651E"/>
    <w:rsid w:val="00B2136A"/>
    <w:rsid w:val="00B238D1"/>
    <w:rsid w:val="00B273CF"/>
    <w:rsid w:val="00B27B4D"/>
    <w:rsid w:val="00B33F09"/>
    <w:rsid w:val="00B3741E"/>
    <w:rsid w:val="00B41D6D"/>
    <w:rsid w:val="00B520BC"/>
    <w:rsid w:val="00B839E6"/>
    <w:rsid w:val="00B8781C"/>
    <w:rsid w:val="00BA0778"/>
    <w:rsid w:val="00BC3C63"/>
    <w:rsid w:val="00BD489A"/>
    <w:rsid w:val="00BE1B3C"/>
    <w:rsid w:val="00BE569B"/>
    <w:rsid w:val="00BF72D7"/>
    <w:rsid w:val="00C01B4F"/>
    <w:rsid w:val="00C21768"/>
    <w:rsid w:val="00C2320E"/>
    <w:rsid w:val="00C23642"/>
    <w:rsid w:val="00C23993"/>
    <w:rsid w:val="00C27A1E"/>
    <w:rsid w:val="00C37337"/>
    <w:rsid w:val="00C40A42"/>
    <w:rsid w:val="00C46DBD"/>
    <w:rsid w:val="00C55A88"/>
    <w:rsid w:val="00C628E8"/>
    <w:rsid w:val="00C65BE0"/>
    <w:rsid w:val="00C67870"/>
    <w:rsid w:val="00C711F2"/>
    <w:rsid w:val="00C912C7"/>
    <w:rsid w:val="00CA1C88"/>
    <w:rsid w:val="00CB44EF"/>
    <w:rsid w:val="00CD2B47"/>
    <w:rsid w:val="00CE27FE"/>
    <w:rsid w:val="00CE511E"/>
    <w:rsid w:val="00CE62AF"/>
    <w:rsid w:val="00CE72B0"/>
    <w:rsid w:val="00CF2966"/>
    <w:rsid w:val="00D043E4"/>
    <w:rsid w:val="00D058FE"/>
    <w:rsid w:val="00D07B55"/>
    <w:rsid w:val="00D21033"/>
    <w:rsid w:val="00D447B9"/>
    <w:rsid w:val="00D4488A"/>
    <w:rsid w:val="00D463B6"/>
    <w:rsid w:val="00D46E49"/>
    <w:rsid w:val="00D471D2"/>
    <w:rsid w:val="00D6099E"/>
    <w:rsid w:val="00D709BC"/>
    <w:rsid w:val="00D96B74"/>
    <w:rsid w:val="00DB5924"/>
    <w:rsid w:val="00DF1B20"/>
    <w:rsid w:val="00E1019A"/>
    <w:rsid w:val="00E34714"/>
    <w:rsid w:val="00E3689A"/>
    <w:rsid w:val="00E5617E"/>
    <w:rsid w:val="00E603DD"/>
    <w:rsid w:val="00E64743"/>
    <w:rsid w:val="00E80F34"/>
    <w:rsid w:val="00E94811"/>
    <w:rsid w:val="00E97EDD"/>
    <w:rsid w:val="00EA2AD9"/>
    <w:rsid w:val="00EA4A13"/>
    <w:rsid w:val="00EB1714"/>
    <w:rsid w:val="00EB1C7A"/>
    <w:rsid w:val="00EB2D59"/>
    <w:rsid w:val="00EB4919"/>
    <w:rsid w:val="00ED1411"/>
    <w:rsid w:val="00EE1503"/>
    <w:rsid w:val="00EF07BD"/>
    <w:rsid w:val="00EF24D5"/>
    <w:rsid w:val="00EF2974"/>
    <w:rsid w:val="00F01E9B"/>
    <w:rsid w:val="00F12D9B"/>
    <w:rsid w:val="00F23193"/>
    <w:rsid w:val="00F417EF"/>
    <w:rsid w:val="00F46F2A"/>
    <w:rsid w:val="00F6554A"/>
    <w:rsid w:val="00F70528"/>
    <w:rsid w:val="00F737F7"/>
    <w:rsid w:val="00F73B8F"/>
    <w:rsid w:val="00F7574A"/>
    <w:rsid w:val="00F8349C"/>
    <w:rsid w:val="00F84321"/>
    <w:rsid w:val="00F86E22"/>
    <w:rsid w:val="00F92822"/>
    <w:rsid w:val="00FA11F8"/>
    <w:rsid w:val="00FC3BF7"/>
    <w:rsid w:val="00FD470A"/>
    <w:rsid w:val="00FD5660"/>
    <w:rsid w:val="00FE1B46"/>
    <w:rsid w:val="00FE2D23"/>
    <w:rsid w:val="00FF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8E"/>
    <w:pPr>
      <w:spacing w:after="0" w:line="319" w:lineRule="auto"/>
      <w:ind w:firstLine="680"/>
      <w:jc w:val="both"/>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9E0D8E"/>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9E0D8E"/>
    <w:pPr>
      <w:spacing w:before="100" w:beforeAutospacing="1" w:after="100" w:afterAutospacing="1" w:line="240" w:lineRule="auto"/>
      <w:ind w:firstLine="0"/>
      <w:jc w:val="left"/>
      <w:outlineLvl w:val="1"/>
    </w:pPr>
    <w:rPr>
      <w:rFonts w:eastAsia="Times New Roman"/>
      <w:b/>
      <w:bCs/>
      <w:sz w:val="36"/>
      <w:szCs w:val="36"/>
      <w:lang w:val="x-none" w:eastAsia="x-none"/>
    </w:rPr>
  </w:style>
  <w:style w:type="paragraph" w:styleId="Heading3">
    <w:name w:val="heading 3"/>
    <w:basedOn w:val="Normal"/>
    <w:next w:val="Normal"/>
    <w:link w:val="Heading3Char"/>
    <w:uiPriority w:val="9"/>
    <w:unhideWhenUsed/>
    <w:qFormat/>
    <w:rsid w:val="009E0D8E"/>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9E0D8E"/>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9E0D8E"/>
    <w:pPr>
      <w:tabs>
        <w:tab w:val="num" w:pos="3600"/>
      </w:tabs>
      <w:spacing w:before="240" w:after="60" w:line="240" w:lineRule="auto"/>
      <w:ind w:left="3600" w:hanging="720"/>
      <w:jc w:val="left"/>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9E0D8E"/>
    <w:pPr>
      <w:tabs>
        <w:tab w:val="num" w:pos="4320"/>
      </w:tabs>
      <w:spacing w:before="240" w:after="60" w:line="240" w:lineRule="auto"/>
      <w:ind w:left="4320" w:hanging="720"/>
      <w:jc w:val="left"/>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9E0D8E"/>
    <w:pPr>
      <w:tabs>
        <w:tab w:val="num" w:pos="5040"/>
      </w:tabs>
      <w:spacing w:before="240" w:after="60" w:line="240" w:lineRule="auto"/>
      <w:ind w:left="5040" w:hanging="720"/>
      <w:jc w:val="left"/>
      <w:outlineLvl w:val="6"/>
    </w:pPr>
    <w:rPr>
      <w:rFonts w:ascii="Calibri" w:eastAsia="Times New Roman" w:hAnsi="Calibri"/>
      <w:sz w:val="24"/>
      <w:szCs w:val="24"/>
    </w:rPr>
  </w:style>
  <w:style w:type="paragraph" w:styleId="Heading8">
    <w:name w:val="heading 8"/>
    <w:basedOn w:val="Normal"/>
    <w:next w:val="Normal"/>
    <w:link w:val="Heading8Char"/>
    <w:uiPriority w:val="9"/>
    <w:unhideWhenUsed/>
    <w:qFormat/>
    <w:rsid w:val="009E0D8E"/>
    <w:pPr>
      <w:tabs>
        <w:tab w:val="num" w:pos="5760"/>
      </w:tabs>
      <w:spacing w:before="240" w:after="60" w:line="240" w:lineRule="auto"/>
      <w:ind w:left="5760" w:hanging="720"/>
      <w:jc w:val="left"/>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9E0D8E"/>
    <w:pPr>
      <w:tabs>
        <w:tab w:val="num" w:pos="6480"/>
      </w:tabs>
      <w:spacing w:before="240" w:after="60" w:line="240" w:lineRule="auto"/>
      <w:ind w:left="6480" w:hanging="720"/>
      <w:jc w:val="left"/>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D8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9E0D8E"/>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9E0D8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E0D8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9E0D8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E0D8E"/>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E0D8E"/>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9E0D8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E0D8E"/>
    <w:rPr>
      <w:rFonts w:ascii="Cambria" w:eastAsia="Times New Roman" w:hAnsi="Cambria" w:cs="Times New Roman"/>
    </w:rPr>
  </w:style>
  <w:style w:type="paragraph" w:styleId="Footer">
    <w:name w:val="footer"/>
    <w:basedOn w:val="Normal"/>
    <w:link w:val="FooterChar"/>
    <w:uiPriority w:val="99"/>
    <w:unhideWhenUsed/>
    <w:rsid w:val="009E0D8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E0D8E"/>
    <w:rPr>
      <w:rFonts w:ascii="Times New Roman" w:eastAsia="Calibri" w:hAnsi="Times New Roman" w:cs="Times New Roman"/>
      <w:sz w:val="20"/>
      <w:szCs w:val="20"/>
      <w:lang w:val="x-none" w:eastAsia="x-none"/>
    </w:rPr>
  </w:style>
  <w:style w:type="character" w:styleId="PageNumber">
    <w:name w:val="page number"/>
    <w:rsid w:val="009E0D8E"/>
  </w:style>
  <w:style w:type="character" w:styleId="Hyperlink">
    <w:name w:val="Hyperlink"/>
    <w:uiPriority w:val="99"/>
    <w:unhideWhenUsed/>
    <w:rsid w:val="009E0D8E"/>
    <w:rPr>
      <w:color w:val="0000FF"/>
      <w:u w:val="single"/>
    </w:rPr>
  </w:style>
  <w:style w:type="paragraph" w:styleId="TOCHeading">
    <w:name w:val="TOC Heading"/>
    <w:basedOn w:val="Heading1"/>
    <w:next w:val="Normal"/>
    <w:uiPriority w:val="39"/>
    <w:qFormat/>
    <w:rsid w:val="009E0D8E"/>
    <w:pPr>
      <w:spacing w:line="276" w:lineRule="auto"/>
      <w:ind w:firstLine="0"/>
      <w:jc w:val="left"/>
      <w:outlineLvl w:val="9"/>
    </w:pPr>
  </w:style>
  <w:style w:type="paragraph" w:styleId="TOC1">
    <w:name w:val="toc 1"/>
    <w:basedOn w:val="Normal"/>
    <w:next w:val="Normal"/>
    <w:autoRedefine/>
    <w:uiPriority w:val="39"/>
    <w:unhideWhenUsed/>
    <w:rsid w:val="009E0D8E"/>
    <w:pPr>
      <w:tabs>
        <w:tab w:val="right" w:leader="dot" w:pos="9062"/>
      </w:tabs>
      <w:spacing w:line="360" w:lineRule="auto"/>
      <w:ind w:firstLine="0"/>
      <w:jc w:val="center"/>
    </w:pPr>
    <w:rPr>
      <w:b/>
      <w:noProof/>
      <w:kern w:val="36"/>
      <w:sz w:val="26"/>
      <w:szCs w:val="26"/>
    </w:rPr>
  </w:style>
  <w:style w:type="paragraph" w:styleId="TOC2">
    <w:name w:val="toc 2"/>
    <w:basedOn w:val="Normal"/>
    <w:next w:val="Normal"/>
    <w:autoRedefine/>
    <w:uiPriority w:val="39"/>
    <w:unhideWhenUsed/>
    <w:rsid w:val="008B12E3"/>
    <w:pPr>
      <w:tabs>
        <w:tab w:val="right" w:leader="dot" w:pos="9062"/>
      </w:tabs>
      <w:ind w:firstLine="0"/>
    </w:pPr>
    <w:rPr>
      <w:b/>
      <w:i/>
      <w:noProof/>
      <w:sz w:val="24"/>
      <w:szCs w:val="24"/>
      <w:lang w:eastAsia="x-none"/>
    </w:rPr>
  </w:style>
  <w:style w:type="paragraph" w:styleId="ListParagraph">
    <w:name w:val="List Paragraph"/>
    <w:aliases w:val="Resume Title,Citation List,Report Para,List Paragraph1,List Paragraph11,Number Bullets,List Paragraph Char Char,Table of contents numbered,Graphic,Bullets1,Figure_name,Bullet- First level,Bullets,bullets,WinDForce-Letter,Heading 2_sj,lp1"/>
    <w:basedOn w:val="Normal"/>
    <w:link w:val="ListParagraphChar"/>
    <w:uiPriority w:val="34"/>
    <w:qFormat/>
    <w:rsid w:val="009E0D8E"/>
    <w:pPr>
      <w:spacing w:line="316" w:lineRule="auto"/>
      <w:ind w:left="720"/>
      <w:contextualSpacing/>
    </w:p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Char Char Char,bangbieu,bangbie,Char Char Char1 Char"/>
    <w:basedOn w:val="Normal"/>
    <w:link w:val="NormalWebChar"/>
    <w:uiPriority w:val="99"/>
    <w:unhideWhenUsed/>
    <w:qFormat/>
    <w:rsid w:val="009E0D8E"/>
    <w:pPr>
      <w:spacing w:before="100" w:beforeAutospacing="1" w:after="100" w:afterAutospacing="1" w:line="240" w:lineRule="auto"/>
      <w:ind w:firstLine="0"/>
      <w:jc w:val="left"/>
    </w:pPr>
    <w:rPr>
      <w:rFonts w:eastAsia="Times New Roman"/>
      <w:sz w:val="24"/>
      <w:szCs w:val="24"/>
      <w:lang w:val="x-none" w:eastAsia="x-none"/>
    </w:rPr>
  </w:style>
  <w:style w:type="paragraph" w:styleId="BalloonText">
    <w:name w:val="Balloon Text"/>
    <w:basedOn w:val="Normal"/>
    <w:link w:val="BalloonTextChar"/>
    <w:uiPriority w:val="99"/>
    <w:semiHidden/>
    <w:unhideWhenUsed/>
    <w:rsid w:val="009E0D8E"/>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E0D8E"/>
    <w:rPr>
      <w:rFonts w:ascii="Tahoma" w:eastAsia="Calibri" w:hAnsi="Tahoma" w:cs="Times New Roman"/>
      <w:sz w:val="16"/>
      <w:szCs w:val="16"/>
      <w:lang w:val="x-none" w:eastAsia="x-none"/>
    </w:rPr>
  </w:style>
  <w:style w:type="paragraph" w:styleId="Header">
    <w:name w:val="header"/>
    <w:basedOn w:val="Normal"/>
    <w:link w:val="HeaderChar"/>
    <w:unhideWhenUsed/>
    <w:rsid w:val="009E0D8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E0D8E"/>
    <w:rPr>
      <w:rFonts w:ascii="Times New Roman" w:eastAsia="Calibri" w:hAnsi="Times New Roman" w:cs="Times New Roman"/>
      <w:sz w:val="20"/>
      <w:szCs w:val="20"/>
      <w:lang w:val="x-none" w:eastAsia="x-none"/>
    </w:rPr>
  </w:style>
  <w:style w:type="character" w:styleId="Strong">
    <w:name w:val="Strong"/>
    <w:uiPriority w:val="22"/>
    <w:qFormat/>
    <w:rsid w:val="009E0D8E"/>
    <w:rPr>
      <w:b/>
      <w:bCs/>
    </w:rPr>
  </w:style>
  <w:style w:type="character" w:styleId="Emphasis">
    <w:name w:val="Emphasis"/>
    <w:uiPriority w:val="20"/>
    <w:qFormat/>
    <w:rsid w:val="009E0D8E"/>
    <w:rPr>
      <w:i/>
      <w:iCs/>
    </w:rPr>
  </w:style>
  <w:style w:type="paragraph" w:customStyle="1" w:styleId="thumb">
    <w:name w:val="thumb"/>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vnbcbat-data">
    <w:name w:val="vnbcbat-data"/>
    <w:rsid w:val="009E0D8E"/>
  </w:style>
  <w:style w:type="paragraph" w:customStyle="1" w:styleId="textshare">
    <w:name w:val="textshare"/>
    <w:basedOn w:val="Normal"/>
    <w:rsid w:val="009E0D8E"/>
    <w:pPr>
      <w:spacing w:before="100" w:beforeAutospacing="1" w:after="100" w:afterAutospacing="1" w:line="240" w:lineRule="auto"/>
      <w:ind w:firstLine="0"/>
      <w:jc w:val="left"/>
    </w:pPr>
    <w:rPr>
      <w:rFonts w:eastAsia="Times New Roman"/>
      <w:sz w:val="24"/>
      <w:szCs w:val="24"/>
    </w:rPr>
  </w:style>
  <w:style w:type="paragraph" w:styleId="EndnoteText">
    <w:name w:val="endnote text"/>
    <w:basedOn w:val="Normal"/>
    <w:link w:val="EndnoteTextChar"/>
    <w:uiPriority w:val="99"/>
    <w:semiHidden/>
    <w:unhideWhenUsed/>
    <w:rsid w:val="009E0D8E"/>
    <w:rPr>
      <w:lang w:val="x-none" w:eastAsia="x-none"/>
    </w:rPr>
  </w:style>
  <w:style w:type="character" w:customStyle="1" w:styleId="EndnoteTextChar">
    <w:name w:val="Endnote Text Char"/>
    <w:basedOn w:val="DefaultParagraphFont"/>
    <w:link w:val="EndnoteText"/>
    <w:uiPriority w:val="99"/>
    <w:semiHidden/>
    <w:rsid w:val="009E0D8E"/>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9E0D8E"/>
    <w:rPr>
      <w:vertAlign w:val="superscript"/>
    </w:rPr>
  </w:style>
  <w:style w:type="paragraph" w:styleId="TOC3">
    <w:name w:val="toc 3"/>
    <w:basedOn w:val="Normal"/>
    <w:next w:val="Normal"/>
    <w:autoRedefine/>
    <w:uiPriority w:val="39"/>
    <w:unhideWhenUsed/>
    <w:rsid w:val="009E0D8E"/>
    <w:pPr>
      <w:tabs>
        <w:tab w:val="right" w:leader="dot" w:pos="9090"/>
      </w:tabs>
      <w:spacing w:before="40" w:after="40" w:line="240" w:lineRule="auto"/>
      <w:ind w:left="400"/>
    </w:pPr>
    <w:rPr>
      <w:noProof/>
      <w:sz w:val="26"/>
      <w:szCs w:val="26"/>
    </w:rPr>
  </w:style>
  <w:style w:type="paragraph" w:customStyle="1" w:styleId="detail-summary">
    <w:name w:val="detail-summar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1">
    <w:name w:val="Normal1"/>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eta">
    <w:name w:val="meta"/>
    <w:rsid w:val="009E0D8E"/>
  </w:style>
  <w:style w:type="character" w:customStyle="1" w:styleId="date-time">
    <w:name w:val="date-time"/>
    <w:rsid w:val="009E0D8E"/>
  </w:style>
  <w:style w:type="character" w:customStyle="1" w:styleId="Title1">
    <w:name w:val="Title1"/>
    <w:rsid w:val="009E0D8E"/>
  </w:style>
  <w:style w:type="character" w:customStyle="1" w:styleId="small">
    <w:name w:val="small"/>
    <w:rsid w:val="009E0D8E"/>
  </w:style>
  <w:style w:type="paragraph" w:customStyle="1" w:styleId="author">
    <w:name w:val="autho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ime">
    <w:name w:val="time"/>
    <w:rsid w:val="009E0D8E"/>
  </w:style>
  <w:style w:type="character" w:customStyle="1" w:styleId="source">
    <w:name w:val="source"/>
    <w:rsid w:val="009E0D8E"/>
  </w:style>
  <w:style w:type="character" w:customStyle="1" w:styleId="posted-by">
    <w:name w:val="posted-by"/>
    <w:rsid w:val="009E0D8E"/>
  </w:style>
  <w:style w:type="character" w:customStyle="1" w:styleId="reviewer">
    <w:name w:val="reviewer"/>
    <w:rsid w:val="009E0D8E"/>
  </w:style>
  <w:style w:type="character" w:customStyle="1" w:styleId="posted-on">
    <w:name w:val="posted-on"/>
    <w:rsid w:val="009E0D8E"/>
  </w:style>
  <w:style w:type="character" w:customStyle="1" w:styleId="dtreviewed">
    <w:name w:val="dtreviewed"/>
    <w:rsid w:val="009E0D8E"/>
  </w:style>
  <w:style w:type="character" w:customStyle="1" w:styleId="cats">
    <w:name w:val="cats"/>
    <w:rsid w:val="009E0D8E"/>
  </w:style>
  <w:style w:type="character" w:customStyle="1" w:styleId="afcba-name">
    <w:name w:val="afcba-name"/>
    <w:rsid w:val="009E0D8E"/>
  </w:style>
  <w:style w:type="paragraph" w:customStyle="1" w:styleId="dateandcat">
    <w:name w:val="dateandcat"/>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date">
    <w:name w:val="pdate"/>
    <w:rsid w:val="009E0D8E"/>
  </w:style>
  <w:style w:type="character" w:customStyle="1" w:styleId="kbwcs-number">
    <w:name w:val="kbwcs-number"/>
    <w:rsid w:val="009E0D8E"/>
  </w:style>
  <w:style w:type="character" w:customStyle="1" w:styleId="titlebox">
    <w:name w:val="title_box"/>
    <w:rsid w:val="009E0D8E"/>
  </w:style>
  <w:style w:type="character" w:customStyle="1" w:styleId="published-date">
    <w:name w:val="published-date"/>
    <w:rsid w:val="009E0D8E"/>
  </w:style>
  <w:style w:type="paragraph" w:customStyle="1" w:styleId="post-excerpt">
    <w:name w:val="post-excerp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lead">
    <w:name w:val="lead"/>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j">
    <w:name w:val="t-j"/>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description">
    <w:name w:val="description"/>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 Char Char"/>
    <w:link w:val="NormalWeb"/>
    <w:uiPriority w:val="99"/>
    <w:locked/>
    <w:rsid w:val="009E0D8E"/>
    <w:rPr>
      <w:rFonts w:ascii="Times New Roman" w:eastAsia="Times New Roman" w:hAnsi="Times New Roman" w:cs="Times New Roman"/>
      <w:sz w:val="24"/>
      <w:szCs w:val="24"/>
      <w:lang w:val="x-none" w:eastAsia="x-none"/>
    </w:rPr>
  </w:style>
  <w:style w:type="paragraph" w:customStyle="1" w:styleId="right-quote">
    <w:name w:val="right-quot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left-quote">
    <w:name w:val="left-quot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Heading2Char1">
    <w:name w:val="Heading 2 Char1"/>
    <w:uiPriority w:val="9"/>
    <w:rsid w:val="009E0D8E"/>
    <w:rPr>
      <w:rFonts w:ascii="Times New Roman" w:eastAsia="Times New Roman" w:hAnsi="Times New Roman" w:cs="Times New Roman"/>
      <w:b/>
      <w:bCs/>
      <w:sz w:val="36"/>
      <w:szCs w:val="36"/>
    </w:rPr>
  </w:style>
  <w:style w:type="paragraph" w:customStyle="1" w:styleId="Char">
    <w:name w:val="Char"/>
    <w:basedOn w:val="Normal"/>
    <w:rsid w:val="009E0D8E"/>
    <w:pPr>
      <w:pageBreakBefore/>
      <w:spacing w:before="100" w:beforeAutospacing="1" w:after="100" w:afterAutospacing="1" w:line="240" w:lineRule="auto"/>
      <w:ind w:firstLine="0"/>
      <w:jc w:val="left"/>
    </w:pPr>
    <w:rPr>
      <w:rFonts w:ascii="Tahoma" w:eastAsia="Times New Roman" w:hAnsi="Tahoma" w:cs="Tahoma"/>
    </w:rPr>
  </w:style>
  <w:style w:type="character" w:customStyle="1" w:styleId="apple-style-span">
    <w:name w:val="apple-style-span"/>
    <w:rsid w:val="009E0D8E"/>
  </w:style>
  <w:style w:type="character" w:customStyle="1" w:styleId="apple-converted-space">
    <w:name w:val="apple-converted-space"/>
    <w:rsid w:val="009E0D8E"/>
  </w:style>
  <w:style w:type="table" w:styleId="TableGrid">
    <w:name w:val="Table Grid"/>
    <w:basedOn w:val="TableNormal"/>
    <w:rsid w:val="009E0D8E"/>
    <w:pPr>
      <w:spacing w:before="120"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9E0D8E"/>
    <w:pPr>
      <w:spacing w:after="160" w:line="240" w:lineRule="exact"/>
      <w:ind w:firstLine="0"/>
      <w:jc w:val="left"/>
    </w:pPr>
    <w:rPr>
      <w:rFonts w:ascii="Tahoma" w:eastAsia="PMingLiU" w:hAnsi="Tahoma"/>
    </w:rPr>
  </w:style>
  <w:style w:type="character" w:customStyle="1" w:styleId="st">
    <w:name w:val="st"/>
    <w:rsid w:val="009E0D8E"/>
  </w:style>
  <w:style w:type="paragraph" w:customStyle="1" w:styleId="pbody">
    <w:name w:val="pbod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earticleboy">
    <w:name w:val="e_articleboy"/>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catnewstitle">
    <w:name w:val="catnewstitle"/>
    <w:rsid w:val="009E0D8E"/>
  </w:style>
  <w:style w:type="paragraph" w:styleId="NoSpacing">
    <w:name w:val="No Spacing"/>
    <w:basedOn w:val="Normal"/>
    <w:uiPriority w:val="1"/>
    <w:qFormat/>
    <w:rsid w:val="009E0D8E"/>
    <w:pPr>
      <w:spacing w:before="100" w:beforeAutospacing="1" w:after="100" w:afterAutospacing="1" w:line="240" w:lineRule="auto"/>
      <w:ind w:firstLine="0"/>
      <w:jc w:val="left"/>
    </w:pPr>
    <w:rPr>
      <w:rFonts w:eastAsia="Times New Roman"/>
      <w:sz w:val="24"/>
      <w:szCs w:val="24"/>
    </w:rPr>
  </w:style>
  <w:style w:type="character" w:customStyle="1" w:styleId="views">
    <w:name w:val="views"/>
    <w:rsid w:val="009E0D8E"/>
  </w:style>
  <w:style w:type="character" w:customStyle="1" w:styleId="newsmanagementdesc">
    <w:name w:val="newsmanagement_desc"/>
    <w:rsid w:val="009E0D8E"/>
  </w:style>
  <w:style w:type="paragraph" w:customStyle="1" w:styleId="summary">
    <w:name w:val="summary"/>
    <w:basedOn w:val="Normal"/>
    <w:rsid w:val="009E0D8E"/>
    <w:pPr>
      <w:spacing w:before="100" w:beforeAutospacing="1" w:after="100" w:afterAutospacing="1" w:line="240" w:lineRule="auto"/>
      <w:ind w:firstLine="0"/>
      <w:jc w:val="left"/>
    </w:pPr>
    <w:rPr>
      <w:rFonts w:eastAsia="Times New Roman"/>
      <w:sz w:val="24"/>
      <w:szCs w:val="24"/>
      <w:lang w:val="vi-VN" w:eastAsia="vi-VN"/>
    </w:rPr>
  </w:style>
  <w:style w:type="paragraph" w:customStyle="1" w:styleId="photo">
    <w:name w:val="photo"/>
    <w:basedOn w:val="Normal"/>
    <w:rsid w:val="009E0D8E"/>
    <w:pPr>
      <w:spacing w:before="100" w:beforeAutospacing="1" w:after="100" w:afterAutospacing="1" w:line="240" w:lineRule="auto"/>
      <w:ind w:firstLine="0"/>
      <w:jc w:val="left"/>
    </w:pPr>
    <w:rPr>
      <w:rFonts w:eastAsia="Times New Roman"/>
      <w:sz w:val="24"/>
      <w:szCs w:val="24"/>
      <w:lang w:val="vi-VN" w:eastAsia="vi-VN"/>
    </w:rPr>
  </w:style>
  <w:style w:type="paragraph" w:customStyle="1" w:styleId="fig">
    <w:name w:val="fig"/>
    <w:basedOn w:val="Normal"/>
    <w:rsid w:val="009E0D8E"/>
    <w:pPr>
      <w:spacing w:before="100" w:beforeAutospacing="1" w:after="100" w:afterAutospacing="1" w:line="240" w:lineRule="auto"/>
      <w:ind w:firstLine="0"/>
      <w:jc w:val="left"/>
    </w:pPr>
    <w:rPr>
      <w:rFonts w:eastAsia="Times New Roman"/>
      <w:sz w:val="24"/>
      <w:szCs w:val="24"/>
      <w:lang w:val="vi-VN" w:eastAsia="vi-VN"/>
    </w:rPr>
  </w:style>
  <w:style w:type="paragraph" w:styleId="z-TopofForm">
    <w:name w:val="HTML Top of Form"/>
    <w:basedOn w:val="Normal"/>
    <w:next w:val="Normal"/>
    <w:link w:val="z-TopofFormChar"/>
    <w:hidden/>
    <w:uiPriority w:val="99"/>
    <w:semiHidden/>
    <w:unhideWhenUsed/>
    <w:rsid w:val="009E0D8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9E0D8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E0D8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9E0D8E"/>
    <w:rPr>
      <w:rFonts w:ascii="Arial" w:eastAsia="Calibri" w:hAnsi="Arial" w:cs="Times New Roman"/>
      <w:vanish/>
      <w:sz w:val="16"/>
      <w:szCs w:val="16"/>
    </w:rPr>
  </w:style>
  <w:style w:type="character" w:customStyle="1" w:styleId="dnnalignleft">
    <w:name w:val="dnnalignleft"/>
    <w:rsid w:val="009E0D8E"/>
  </w:style>
  <w:style w:type="paragraph" w:styleId="DocumentMap">
    <w:name w:val="Document Map"/>
    <w:basedOn w:val="Normal"/>
    <w:link w:val="DocumentMapChar"/>
    <w:semiHidden/>
    <w:rsid w:val="009E0D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E0D8E"/>
    <w:rPr>
      <w:rFonts w:ascii="Tahoma" w:eastAsia="Calibri" w:hAnsi="Tahoma" w:cs="Tahoma"/>
      <w:sz w:val="20"/>
      <w:szCs w:val="20"/>
      <w:shd w:val="clear" w:color="auto" w:fill="000080"/>
    </w:rPr>
  </w:style>
  <w:style w:type="paragraph" w:customStyle="1" w:styleId="msolistparagraph0">
    <w:name w:val="msolistparagraph"/>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msolistparagraphcxspmiddle">
    <w:name w:val="msolistparagraphcxspmiddl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p2">
    <w:name w:val="p2"/>
    <w:basedOn w:val="Normal"/>
    <w:rsid w:val="009E0D8E"/>
    <w:pPr>
      <w:tabs>
        <w:tab w:val="left" w:pos="720"/>
        <w:tab w:val="num" w:pos="1194"/>
      </w:tabs>
      <w:spacing w:after="120" w:line="240" w:lineRule="auto"/>
      <w:ind w:left="570" w:firstLine="0"/>
    </w:pPr>
    <w:rPr>
      <w:rFonts w:eastAsia="Times New Roman"/>
      <w:sz w:val="26"/>
      <w:szCs w:val="26"/>
    </w:rPr>
  </w:style>
  <w:style w:type="character" w:customStyle="1" w:styleId="pcdatetime">
    <w:name w:val="pc_datetime"/>
    <w:rsid w:val="009E0D8E"/>
  </w:style>
  <w:style w:type="character" w:customStyle="1" w:styleId="google">
    <w:name w:val="google"/>
    <w:rsid w:val="009E0D8E"/>
  </w:style>
  <w:style w:type="paragraph" w:customStyle="1" w:styleId="sgtosummary">
    <w:name w:val="sgtosummar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bold">
    <w:name w:val="bold"/>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domylne">
    <w:name w:val="domyln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ial14blackb">
    <w:name w:val="arial_14_black_b"/>
    <w:rsid w:val="009E0D8E"/>
  </w:style>
  <w:style w:type="character" w:customStyle="1" w:styleId="arial12black">
    <w:name w:val="arial_12_black"/>
    <w:rsid w:val="009E0D8E"/>
  </w:style>
  <w:style w:type="paragraph" w:customStyle="1" w:styleId="titledtl">
    <w:name w:val="titledtl"/>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FooterChar1">
    <w:name w:val="Footer Char1"/>
    <w:semiHidden/>
    <w:rsid w:val="009E0D8E"/>
    <w:rPr>
      <w:rFonts w:ascii="Calibri" w:eastAsia="Times New Roman" w:hAnsi="Calibri" w:cs="Times New Roman"/>
    </w:rPr>
  </w:style>
  <w:style w:type="character" w:customStyle="1" w:styleId="hps">
    <w:name w:val="hps"/>
    <w:rsid w:val="009E0D8E"/>
  </w:style>
  <w:style w:type="character" w:customStyle="1" w:styleId="hpsatn">
    <w:name w:val="hps atn"/>
    <w:rsid w:val="009E0D8E"/>
  </w:style>
  <w:style w:type="character" w:customStyle="1" w:styleId="atn">
    <w:name w:val="atn"/>
    <w:rsid w:val="009E0D8E"/>
  </w:style>
  <w:style w:type="character" w:customStyle="1" w:styleId="hpsalt-edited">
    <w:name w:val="hps alt-edited"/>
    <w:rsid w:val="009E0D8E"/>
  </w:style>
  <w:style w:type="character" w:customStyle="1" w:styleId="content">
    <w:name w:val="content"/>
    <w:rsid w:val="009E0D8E"/>
  </w:style>
  <w:style w:type="paragraph" w:customStyle="1" w:styleId="sgtocontent">
    <w:name w:val="sgtocontent"/>
    <w:basedOn w:val="Normal"/>
    <w:rsid w:val="009E0D8E"/>
    <w:pPr>
      <w:spacing w:before="100" w:beforeAutospacing="1" w:after="100" w:afterAutospacing="1" w:line="240" w:lineRule="auto"/>
      <w:ind w:firstLine="0"/>
      <w:jc w:val="left"/>
    </w:pPr>
    <w:rPr>
      <w:rFonts w:eastAsia="Times New Roman"/>
      <w:sz w:val="24"/>
      <w:szCs w:val="24"/>
    </w:rPr>
  </w:style>
  <w:style w:type="paragraph" w:styleId="TOC4">
    <w:name w:val="toc 4"/>
    <w:basedOn w:val="Normal"/>
    <w:next w:val="Normal"/>
    <w:autoRedefine/>
    <w:uiPriority w:val="39"/>
    <w:unhideWhenUsed/>
    <w:rsid w:val="009E0D8E"/>
    <w:pPr>
      <w:spacing w:after="100" w:line="276" w:lineRule="auto"/>
      <w:ind w:left="660" w:firstLine="0"/>
      <w:jc w:val="left"/>
    </w:pPr>
    <w:rPr>
      <w:rFonts w:ascii="Calibri" w:eastAsia="Times New Roman" w:hAnsi="Calibri"/>
      <w:sz w:val="22"/>
      <w:szCs w:val="22"/>
    </w:rPr>
  </w:style>
  <w:style w:type="paragraph" w:styleId="TOC5">
    <w:name w:val="toc 5"/>
    <w:basedOn w:val="Normal"/>
    <w:next w:val="Normal"/>
    <w:autoRedefine/>
    <w:uiPriority w:val="39"/>
    <w:unhideWhenUsed/>
    <w:rsid w:val="009E0D8E"/>
    <w:pPr>
      <w:spacing w:after="100" w:line="276" w:lineRule="auto"/>
      <w:ind w:left="880" w:firstLine="0"/>
      <w:jc w:val="left"/>
    </w:pPr>
    <w:rPr>
      <w:rFonts w:ascii="Calibri" w:eastAsia="Times New Roman" w:hAnsi="Calibri"/>
      <w:sz w:val="22"/>
      <w:szCs w:val="22"/>
    </w:rPr>
  </w:style>
  <w:style w:type="paragraph" w:styleId="TOC6">
    <w:name w:val="toc 6"/>
    <w:basedOn w:val="Normal"/>
    <w:next w:val="Normal"/>
    <w:autoRedefine/>
    <w:uiPriority w:val="39"/>
    <w:unhideWhenUsed/>
    <w:rsid w:val="009E0D8E"/>
    <w:pPr>
      <w:spacing w:after="100" w:line="276" w:lineRule="auto"/>
      <w:ind w:left="1100" w:firstLine="0"/>
      <w:jc w:val="left"/>
    </w:pPr>
    <w:rPr>
      <w:rFonts w:ascii="Calibri" w:eastAsia="Times New Roman" w:hAnsi="Calibri"/>
      <w:sz w:val="22"/>
      <w:szCs w:val="22"/>
    </w:rPr>
  </w:style>
  <w:style w:type="paragraph" w:styleId="TOC7">
    <w:name w:val="toc 7"/>
    <w:basedOn w:val="Normal"/>
    <w:next w:val="Normal"/>
    <w:autoRedefine/>
    <w:uiPriority w:val="39"/>
    <w:unhideWhenUsed/>
    <w:rsid w:val="009E0D8E"/>
    <w:pPr>
      <w:spacing w:after="100" w:line="276" w:lineRule="auto"/>
      <w:ind w:left="1320" w:firstLine="0"/>
      <w:jc w:val="left"/>
    </w:pPr>
    <w:rPr>
      <w:rFonts w:ascii="Calibri" w:eastAsia="Times New Roman" w:hAnsi="Calibri"/>
      <w:sz w:val="22"/>
      <w:szCs w:val="22"/>
    </w:rPr>
  </w:style>
  <w:style w:type="paragraph" w:styleId="TOC8">
    <w:name w:val="toc 8"/>
    <w:basedOn w:val="Normal"/>
    <w:next w:val="Normal"/>
    <w:autoRedefine/>
    <w:uiPriority w:val="39"/>
    <w:unhideWhenUsed/>
    <w:rsid w:val="009E0D8E"/>
    <w:pPr>
      <w:spacing w:after="100" w:line="276" w:lineRule="auto"/>
      <w:ind w:left="1540" w:firstLine="0"/>
      <w:jc w:val="left"/>
    </w:pPr>
    <w:rPr>
      <w:rFonts w:ascii="Calibri" w:eastAsia="Times New Roman" w:hAnsi="Calibri"/>
      <w:sz w:val="22"/>
      <w:szCs w:val="22"/>
    </w:rPr>
  </w:style>
  <w:style w:type="paragraph" w:styleId="TOC9">
    <w:name w:val="toc 9"/>
    <w:basedOn w:val="Normal"/>
    <w:next w:val="Normal"/>
    <w:autoRedefine/>
    <w:uiPriority w:val="39"/>
    <w:unhideWhenUsed/>
    <w:rsid w:val="009E0D8E"/>
    <w:pPr>
      <w:spacing w:after="100" w:line="276" w:lineRule="auto"/>
      <w:ind w:left="1760" w:firstLine="0"/>
      <w:jc w:val="left"/>
    </w:pPr>
    <w:rPr>
      <w:rFonts w:ascii="Calibri" w:eastAsia="Times New Roman" w:hAnsi="Calibri"/>
      <w:sz w:val="22"/>
      <w:szCs w:val="22"/>
    </w:rPr>
  </w:style>
  <w:style w:type="character" w:styleId="FollowedHyperlink">
    <w:name w:val="FollowedHyperlink"/>
    <w:uiPriority w:val="99"/>
    <w:unhideWhenUsed/>
    <w:rsid w:val="009E0D8E"/>
    <w:rPr>
      <w:color w:val="800080"/>
      <w:u w:val="single"/>
    </w:rPr>
  </w:style>
  <w:style w:type="paragraph" w:customStyle="1" w:styleId="xl302">
    <w:name w:val="xl302"/>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303">
    <w:name w:val="xl303"/>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4">
    <w:name w:val="xl304"/>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5">
    <w:name w:val="xl305"/>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306">
    <w:name w:val="xl306"/>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7">
    <w:name w:val="xl307"/>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1">
    <w:name w:val="xl301"/>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msonormalcxspmiddle">
    <w:name w:val="msonormalcxspmiddl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CharChar5CharChar">
    <w:name w:val="Char Char5 Char Char"/>
    <w:basedOn w:val="Normal"/>
    <w:rsid w:val="009E0D8E"/>
    <w:pPr>
      <w:spacing w:after="160" w:line="240" w:lineRule="exact"/>
      <w:ind w:firstLine="0"/>
      <w:jc w:val="left"/>
    </w:pPr>
    <w:rPr>
      <w:rFonts w:ascii="Verdana" w:eastAsia="Times New Roman" w:hAnsi="Verdana"/>
    </w:rPr>
  </w:style>
  <w:style w:type="paragraph" w:customStyle="1" w:styleId="fontd">
    <w:name w:val="fontd"/>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body-text">
    <w:name w:val="body-text"/>
    <w:basedOn w:val="Normal"/>
    <w:qFormat/>
    <w:rsid w:val="009E0D8E"/>
    <w:pPr>
      <w:spacing w:before="100" w:beforeAutospacing="1" w:after="100" w:afterAutospacing="1" w:line="240" w:lineRule="auto"/>
      <w:ind w:firstLine="0"/>
      <w:jc w:val="left"/>
    </w:pPr>
    <w:rPr>
      <w:rFonts w:eastAsia="Times New Roman"/>
      <w:sz w:val="24"/>
      <w:szCs w:val="24"/>
    </w:rPr>
  </w:style>
  <w:style w:type="paragraph" w:customStyle="1" w:styleId="CharChar5CharChar0">
    <w:name w:val="Char Char5 Char Char"/>
    <w:basedOn w:val="Normal"/>
    <w:rsid w:val="009E0D8E"/>
    <w:pPr>
      <w:spacing w:after="160" w:line="240" w:lineRule="exact"/>
      <w:ind w:firstLine="0"/>
      <w:jc w:val="left"/>
    </w:pPr>
    <w:rPr>
      <w:rFonts w:ascii="Verdana" w:eastAsia="Times New Roman" w:hAnsi="Verdana" w:cs="Verdana"/>
    </w:rPr>
  </w:style>
  <w:style w:type="character" w:customStyle="1" w:styleId="timesingle">
    <w:name w:val="time_single"/>
    <w:rsid w:val="009E0D8E"/>
  </w:style>
  <w:style w:type="character" w:customStyle="1" w:styleId="banin">
    <w:name w:val="banin"/>
    <w:rsid w:val="009E0D8E"/>
  </w:style>
  <w:style w:type="character" w:customStyle="1" w:styleId="emailsingle">
    <w:name w:val="email_single"/>
    <w:rsid w:val="009E0D8E"/>
  </w:style>
  <w:style w:type="paragraph" w:customStyle="1" w:styleId="selectionshareable">
    <w:name w:val="selectionshareabl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ame-writer">
    <w:name w:val="name-write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angsec-bold">
    <w:name w:val="mangsec-bold"/>
    <w:rsid w:val="009E0D8E"/>
  </w:style>
  <w:style w:type="paragraph" w:customStyle="1" w:styleId="post-meta">
    <w:name w:val="post-meta"/>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time">
    <w:name w:val="p-time"/>
    <w:rsid w:val="009E0D8E"/>
  </w:style>
  <w:style w:type="character" w:customStyle="1" w:styleId="sharetext">
    <w:name w:val="sharetext"/>
    <w:rsid w:val="009E0D8E"/>
  </w:style>
  <w:style w:type="paragraph" w:customStyle="1" w:styleId="news-info">
    <w:name w:val="news-info"/>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more-info">
    <w:name w:val="more-inf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hongkengay">
    <w:name w:val="thongke_ngay"/>
    <w:rsid w:val="009E0D8E"/>
  </w:style>
  <w:style w:type="character" w:customStyle="1" w:styleId="dn2">
    <w:name w:val="dn2"/>
    <w:rsid w:val="009E0D8E"/>
  </w:style>
  <w:style w:type="character" w:customStyle="1" w:styleId="thongkeluotxem">
    <w:name w:val="thongke_luotxem"/>
    <w:rsid w:val="009E0D8E"/>
  </w:style>
  <w:style w:type="paragraph" w:customStyle="1" w:styleId="normalpara">
    <w:name w:val="normalpara"/>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vbgioithieu">
    <w:name w:val="vb_gioi_thieu"/>
    <w:rsid w:val="009E0D8E"/>
  </w:style>
  <w:style w:type="paragraph" w:customStyle="1" w:styleId="imagecenterwpwp">
    <w:name w:val="image_center_wp_wp"/>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phead">
    <w:name w:val="phead"/>
    <w:basedOn w:val="Normal"/>
    <w:rsid w:val="009E0D8E"/>
    <w:pPr>
      <w:spacing w:before="100" w:beforeAutospacing="1" w:after="100" w:afterAutospacing="1" w:line="240" w:lineRule="auto"/>
      <w:ind w:firstLine="0"/>
      <w:jc w:val="left"/>
    </w:pPr>
    <w:rPr>
      <w:rFonts w:eastAsia="Times New Roman"/>
      <w:sz w:val="24"/>
      <w:szCs w:val="24"/>
    </w:rPr>
  </w:style>
  <w:style w:type="paragraph" w:styleId="BodyText">
    <w:name w:val="Body Text"/>
    <w:basedOn w:val="Normal"/>
    <w:link w:val="BodyTextChar"/>
    <w:uiPriority w:val="1"/>
    <w:qFormat/>
    <w:rsid w:val="009E0D8E"/>
    <w:pPr>
      <w:widowControl w:val="0"/>
      <w:autoSpaceDE w:val="0"/>
      <w:autoSpaceDN w:val="0"/>
      <w:spacing w:line="240" w:lineRule="auto"/>
      <w:ind w:firstLine="0"/>
      <w:jc w:val="left"/>
    </w:pPr>
    <w:rPr>
      <w:rFonts w:ascii="Arial Unicode MS" w:eastAsia="Arial Unicode MS" w:hAnsi="Arial Unicode MS" w:cs="Arial Unicode MS"/>
      <w:sz w:val="22"/>
      <w:szCs w:val="22"/>
      <w:lang w:val="vi"/>
    </w:rPr>
  </w:style>
  <w:style w:type="character" w:customStyle="1" w:styleId="BodyTextChar">
    <w:name w:val="Body Text Char"/>
    <w:basedOn w:val="DefaultParagraphFont"/>
    <w:link w:val="BodyText"/>
    <w:uiPriority w:val="1"/>
    <w:rsid w:val="009E0D8E"/>
    <w:rPr>
      <w:rFonts w:ascii="Arial Unicode MS" w:eastAsia="Arial Unicode MS" w:hAnsi="Arial Unicode MS" w:cs="Arial Unicode MS"/>
      <w:lang w:val="vi"/>
    </w:rPr>
  </w:style>
  <w:style w:type="paragraph" w:customStyle="1" w:styleId="Normal10">
    <w:name w:val="Normal1"/>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2">
    <w:name w:val="Normal2"/>
    <w:basedOn w:val="Normal"/>
    <w:rsid w:val="009E0D8E"/>
    <w:pPr>
      <w:spacing w:before="100" w:beforeAutospacing="1" w:after="100" w:afterAutospacing="1" w:line="240" w:lineRule="auto"/>
      <w:ind w:firstLine="0"/>
      <w:jc w:val="left"/>
    </w:pPr>
    <w:rPr>
      <w:rFonts w:eastAsia="Times New Roman"/>
      <w:sz w:val="24"/>
      <w:szCs w:val="24"/>
    </w:rPr>
  </w:style>
  <w:style w:type="paragraph" w:styleId="BodyTextIndent">
    <w:name w:val="Body Text Indent"/>
    <w:aliases w:val="Body Text Indent Char Char Char,luan,Body Text Indent Char Char Char Char Char Char Char,Body Text Indent Char Char,Body Text Indent Char Char Char Char Char Char,Char Char, Char5, Char3 Char, Char3 Char Char Char Char"/>
    <w:basedOn w:val="Normal"/>
    <w:link w:val="BodyTextIndentChar"/>
    <w:uiPriority w:val="99"/>
    <w:unhideWhenUsed/>
    <w:rsid w:val="009E0D8E"/>
    <w:pPr>
      <w:spacing w:after="120"/>
      <w:ind w:left="360"/>
    </w:pPr>
  </w:style>
  <w:style w:type="character" w:customStyle="1" w:styleId="BodyTextIndentChar">
    <w:name w:val="Body Text Indent Char"/>
    <w:aliases w:val="Body Text Indent Char Char Char Char,luan Char,Body Text Indent Char Char Char Char Char Char Char Char,Body Text Indent Char Char Char1,Body Text Indent Char Char Char Char Char Char Char1,Char Char Char, Char5 Char"/>
    <w:basedOn w:val="DefaultParagraphFont"/>
    <w:link w:val="BodyTextIndent"/>
    <w:uiPriority w:val="99"/>
    <w:rsid w:val="009E0D8E"/>
    <w:rPr>
      <w:rFonts w:ascii="Times New Roman" w:eastAsia="Calibri" w:hAnsi="Times New Roman" w:cs="Times New Roman"/>
      <w:sz w:val="20"/>
      <w:szCs w:val="20"/>
    </w:rPr>
  </w:style>
  <w:style w:type="character" w:styleId="CommentReference">
    <w:name w:val="annotation reference"/>
    <w:uiPriority w:val="99"/>
    <w:semiHidden/>
    <w:unhideWhenUsed/>
    <w:rsid w:val="009E0D8E"/>
    <w:rPr>
      <w:sz w:val="16"/>
      <w:szCs w:val="16"/>
    </w:rPr>
  </w:style>
  <w:style w:type="paragraph" w:styleId="CommentText">
    <w:name w:val="annotation text"/>
    <w:basedOn w:val="Normal"/>
    <w:link w:val="CommentTextChar"/>
    <w:uiPriority w:val="99"/>
    <w:unhideWhenUsed/>
    <w:rsid w:val="009E0D8E"/>
  </w:style>
  <w:style w:type="character" w:customStyle="1" w:styleId="CommentTextChar">
    <w:name w:val="Comment Text Char"/>
    <w:basedOn w:val="DefaultParagraphFont"/>
    <w:link w:val="CommentText"/>
    <w:uiPriority w:val="99"/>
    <w:rsid w:val="009E0D8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D8E"/>
    <w:rPr>
      <w:b/>
      <w:bCs/>
    </w:rPr>
  </w:style>
  <w:style w:type="character" w:customStyle="1" w:styleId="CommentSubjectChar">
    <w:name w:val="Comment Subject Char"/>
    <w:basedOn w:val="CommentTextChar"/>
    <w:link w:val="CommentSubject"/>
    <w:uiPriority w:val="99"/>
    <w:semiHidden/>
    <w:rsid w:val="009E0D8E"/>
    <w:rPr>
      <w:rFonts w:ascii="Times New Roman" w:eastAsia="Calibri" w:hAnsi="Times New Roman" w:cs="Times New Roman"/>
      <w:b/>
      <w:bCs/>
      <w:sz w:val="20"/>
      <w:szCs w:val="20"/>
    </w:rPr>
  </w:style>
  <w:style w:type="paragraph" w:styleId="FootnoteText">
    <w:name w:val="footnote text"/>
    <w:aliases w:val="single space,Footnote Text Char Char Char Char Char,Footnote Text Char Char Char Char Char Char Ch,fn,FOOTNOTES,Footnote Text Char1 Char,Footnote Text Char Char1 Char,Footnote Text Char1 Char1,Footnote Text Char Char Char,ft"/>
    <w:basedOn w:val="Normal"/>
    <w:link w:val="FootnoteTextChar"/>
    <w:semiHidden/>
    <w:unhideWhenUsed/>
    <w:rsid w:val="009E0D8E"/>
  </w:style>
  <w:style w:type="character" w:customStyle="1" w:styleId="FootnoteTextChar">
    <w:name w:val="Footnote Text Char"/>
    <w:aliases w:val="single space Char,Footnote Text Char Char Char Char Char Char,Footnote Text Char Char Char Char Char Char Ch Char,fn Char,FOOTNOTES Char,Footnote Text Char1 Char Char,Footnote Text Char Char1 Char Char,Footnote Text Char1 Char1 Char"/>
    <w:basedOn w:val="DefaultParagraphFont"/>
    <w:link w:val="FootnoteText"/>
    <w:semiHidden/>
    <w:rsid w:val="009E0D8E"/>
    <w:rPr>
      <w:rFonts w:ascii="Times New Roman" w:eastAsia="Calibri" w:hAnsi="Times New Roman" w:cs="Times New Roman"/>
      <w:sz w:val="20"/>
      <w:szCs w:val="20"/>
    </w:rPr>
  </w:style>
  <w:style w:type="character" w:styleId="FootnoteReference">
    <w:name w:val="footnote reference"/>
    <w:aliases w:val="Footnote,Footnote text,ftref,16 Point,Superscript 6 Point,BVI fnr,BearingPoint,fr,Footnote Text1,Footnote Text Char Char Char Char Char Char Ch Char Char Char Char Char Char C,f,Error-Fußnotenzeichen5,Error-Fußnotenzeichen6,10 pt"/>
    <w:uiPriority w:val="99"/>
    <w:semiHidden/>
    <w:unhideWhenUsed/>
    <w:rsid w:val="009E0D8E"/>
    <w:rPr>
      <w:vertAlign w:val="superscript"/>
    </w:rPr>
  </w:style>
  <w:style w:type="character" w:customStyle="1" w:styleId="UnresolvedMention1">
    <w:name w:val="Unresolved Mention1"/>
    <w:uiPriority w:val="99"/>
    <w:semiHidden/>
    <w:unhideWhenUsed/>
    <w:rsid w:val="009E0D8E"/>
    <w:rPr>
      <w:color w:val="605E5C"/>
      <w:shd w:val="clear" w:color="auto" w:fill="E1DFDD"/>
    </w:rPr>
  </w:style>
  <w:style w:type="paragraph" w:styleId="Caption">
    <w:name w:val="caption"/>
    <w:basedOn w:val="Normal"/>
    <w:next w:val="Normal"/>
    <w:uiPriority w:val="35"/>
    <w:unhideWhenUsed/>
    <w:qFormat/>
    <w:rsid w:val="009E0D8E"/>
    <w:rPr>
      <w:b/>
      <w:bCs/>
    </w:rPr>
  </w:style>
  <w:style w:type="paragraph" w:styleId="TableofFigures">
    <w:name w:val="table of figures"/>
    <w:aliases w:val="bảng"/>
    <w:basedOn w:val="Normal"/>
    <w:next w:val="Normal"/>
    <w:uiPriority w:val="99"/>
    <w:unhideWhenUsed/>
    <w:rsid w:val="009E0D8E"/>
  </w:style>
  <w:style w:type="character" w:customStyle="1" w:styleId="f-prefix">
    <w:name w:val="f-prefix"/>
    <w:rsid w:val="009E0D8E"/>
  </w:style>
  <w:style w:type="character" w:customStyle="1" w:styleId="label--not-pressed">
    <w:name w:val="label--not-pressed"/>
    <w:rsid w:val="009E0D8E"/>
  </w:style>
  <w:style w:type="character" w:customStyle="1" w:styleId="plyrtooltip">
    <w:name w:val="plyr__tooltip"/>
    <w:rsid w:val="009E0D8E"/>
  </w:style>
  <w:style w:type="character" w:customStyle="1" w:styleId="plyrsr-only">
    <w:name w:val="plyr__sr-only"/>
    <w:rsid w:val="009E0D8E"/>
  </w:style>
  <w:style w:type="paragraph" w:customStyle="1" w:styleId="abs">
    <w:name w:val="abs"/>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ost">
    <w:name w:val="post"/>
    <w:rsid w:val="009E0D8E"/>
  </w:style>
  <w:style w:type="character" w:customStyle="1" w:styleId="lblchuyenmuctintuc">
    <w:name w:val="lblchuyenmuctintuc"/>
    <w:rsid w:val="009E0D8E"/>
  </w:style>
  <w:style w:type="paragraph" w:customStyle="1" w:styleId="mo-ta-tin">
    <w:name w:val="mo-ta-tin"/>
    <w:basedOn w:val="Normal"/>
    <w:rsid w:val="009E0D8E"/>
    <w:pPr>
      <w:spacing w:before="100" w:beforeAutospacing="1" w:after="100" w:afterAutospacing="1" w:line="240" w:lineRule="auto"/>
      <w:ind w:firstLine="0"/>
      <w:jc w:val="left"/>
    </w:pPr>
    <w:rPr>
      <w:rFonts w:eastAsia="Times New Roman"/>
      <w:sz w:val="24"/>
      <w:szCs w:val="24"/>
    </w:rPr>
  </w:style>
  <w:style w:type="paragraph" w:styleId="BodyTextIndent2">
    <w:name w:val="Body Text Indent 2"/>
    <w:basedOn w:val="Normal"/>
    <w:link w:val="BodyTextIndent2Char"/>
    <w:uiPriority w:val="99"/>
    <w:unhideWhenUsed/>
    <w:rsid w:val="009E0D8E"/>
    <w:pPr>
      <w:spacing w:after="120" w:line="480" w:lineRule="auto"/>
      <w:ind w:left="360"/>
    </w:pPr>
  </w:style>
  <w:style w:type="character" w:customStyle="1" w:styleId="BodyTextIndent2Char">
    <w:name w:val="Body Text Indent 2 Char"/>
    <w:basedOn w:val="DefaultParagraphFont"/>
    <w:link w:val="BodyTextIndent2"/>
    <w:uiPriority w:val="99"/>
    <w:rsid w:val="009E0D8E"/>
    <w:rPr>
      <w:rFonts w:ascii="Times New Roman" w:eastAsia="Calibri" w:hAnsi="Times New Roman" w:cs="Times New Roman"/>
      <w:sz w:val="20"/>
      <w:szCs w:val="20"/>
    </w:rPr>
  </w:style>
  <w:style w:type="paragraph" w:styleId="BodyText3">
    <w:name w:val="Body Text 3"/>
    <w:basedOn w:val="Normal"/>
    <w:link w:val="BodyText3Char"/>
    <w:uiPriority w:val="99"/>
    <w:unhideWhenUsed/>
    <w:rsid w:val="009E0D8E"/>
    <w:pPr>
      <w:spacing w:after="120"/>
    </w:pPr>
    <w:rPr>
      <w:sz w:val="16"/>
      <w:szCs w:val="16"/>
    </w:rPr>
  </w:style>
  <w:style w:type="character" w:customStyle="1" w:styleId="BodyText3Char">
    <w:name w:val="Body Text 3 Char"/>
    <w:basedOn w:val="DefaultParagraphFont"/>
    <w:link w:val="BodyText3"/>
    <w:uiPriority w:val="99"/>
    <w:rsid w:val="009E0D8E"/>
    <w:rPr>
      <w:rFonts w:ascii="Times New Roman" w:eastAsia="Calibri" w:hAnsi="Times New Roman" w:cs="Times New Roman"/>
      <w:sz w:val="16"/>
      <w:szCs w:val="16"/>
    </w:rPr>
  </w:style>
  <w:style w:type="table" w:customStyle="1" w:styleId="GridTable41">
    <w:name w:val="Grid Table 41"/>
    <w:basedOn w:val="TableNormal"/>
    <w:uiPriority w:val="49"/>
    <w:rsid w:val="009E0D8E"/>
    <w:pPr>
      <w:spacing w:after="0" w:line="240" w:lineRule="auto"/>
    </w:pPr>
    <w:rPr>
      <w:rFonts w:ascii="Times New Roman" w:eastAsia="Calibri" w:hAnsi="Times New Roman" w:cs="Times New Roman"/>
      <w:sz w:val="28"/>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List-Accent1">
    <w:name w:val="Light List Accent 1"/>
    <w:basedOn w:val="TableNormal"/>
    <w:uiPriority w:val="61"/>
    <w:rsid w:val="009E0D8E"/>
    <w:pPr>
      <w:spacing w:after="0" w:line="240" w:lineRule="auto"/>
    </w:pPr>
    <w:rPr>
      <w:rFonts w:ascii="Calibri Light" w:eastAsia="Times New Roman" w:hAnsi="Calibri Light"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
    <w:name w:val="Light List"/>
    <w:basedOn w:val="TableNormal"/>
    <w:uiPriority w:val="61"/>
    <w:rsid w:val="009E0D8E"/>
    <w:pPr>
      <w:spacing w:after="0" w:line="240" w:lineRule="auto"/>
    </w:pPr>
    <w:rPr>
      <w:rFonts w:ascii="Calibri Light" w:eastAsia="Times New Roman" w:hAnsi="Calibri Light"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istParagraphChar">
    <w:name w:val="List Paragraph Char"/>
    <w:aliases w:val="Resume Title Char,Citation List Char,Report Para Char,List Paragraph1 Char,List Paragraph11 Char,Number Bullets Char,List Paragraph Char Char Char,Table of contents numbered Char,Graphic Char,Bullets1 Char,Figure_name Char,lp1 Char"/>
    <w:link w:val="ListParagraph"/>
    <w:locked/>
    <w:rsid w:val="009E0D8E"/>
    <w:rPr>
      <w:rFonts w:ascii="Times New Roman" w:eastAsia="Calibri" w:hAnsi="Times New Roman" w:cs="Times New Roman"/>
      <w:sz w:val="20"/>
      <w:szCs w:val="20"/>
    </w:rPr>
  </w:style>
  <w:style w:type="paragraph" w:styleId="BodyTextIndent3">
    <w:name w:val="Body Text Indent 3"/>
    <w:basedOn w:val="Normal"/>
    <w:link w:val="BodyTextIndent3Char"/>
    <w:uiPriority w:val="99"/>
    <w:unhideWhenUsed/>
    <w:rsid w:val="009E0D8E"/>
    <w:pPr>
      <w:spacing w:after="120" w:line="276" w:lineRule="auto"/>
      <w:ind w:left="283" w:firstLine="0"/>
      <w:jc w:val="left"/>
    </w:pPr>
    <w:rPr>
      <w:sz w:val="16"/>
      <w:szCs w:val="16"/>
    </w:rPr>
  </w:style>
  <w:style w:type="character" w:customStyle="1" w:styleId="BodyTextIndent3Char">
    <w:name w:val="Body Text Indent 3 Char"/>
    <w:basedOn w:val="DefaultParagraphFont"/>
    <w:link w:val="BodyTextIndent3"/>
    <w:uiPriority w:val="99"/>
    <w:rsid w:val="009E0D8E"/>
    <w:rPr>
      <w:rFonts w:ascii="Times New Roman" w:eastAsia="Calibri" w:hAnsi="Times New Roman" w:cs="Times New Roman"/>
      <w:sz w:val="16"/>
      <w:szCs w:val="16"/>
    </w:rPr>
  </w:style>
  <w:style w:type="paragraph" w:customStyle="1" w:styleId="Default">
    <w:name w:val="Default"/>
    <w:rsid w:val="009E0D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nTime">
    <w:name w:val="Vn Time"/>
    <w:basedOn w:val="Normal"/>
    <w:rsid w:val="009E0D8E"/>
    <w:pPr>
      <w:widowControl w:val="0"/>
      <w:spacing w:line="240" w:lineRule="auto"/>
      <w:ind w:firstLine="0"/>
    </w:pPr>
    <w:rPr>
      <w:rFonts w:eastAsia="Times New Roman"/>
      <w:snapToGrid w:val="0"/>
      <w:sz w:val="28"/>
      <w:szCs w:val="24"/>
      <w:lang w:val="en-GB"/>
    </w:rPr>
  </w:style>
  <w:style w:type="paragraph" w:customStyle="1" w:styleId="Style7">
    <w:name w:val="Style7"/>
    <w:basedOn w:val="Normal"/>
    <w:autoRedefine/>
    <w:rsid w:val="009E0D8E"/>
    <w:pPr>
      <w:spacing w:before="120" w:after="120" w:line="240" w:lineRule="auto"/>
      <w:ind w:firstLine="720"/>
    </w:pPr>
    <w:rPr>
      <w:rFonts w:eastAsia="Times New Roman"/>
      <w:b/>
      <w:i/>
      <w:sz w:val="28"/>
      <w:szCs w:val="28"/>
    </w:rPr>
  </w:style>
  <w:style w:type="paragraph" w:customStyle="1" w:styleId="BodyTextB">
    <w:name w:val="Body Text B"/>
    <w:basedOn w:val="Normal"/>
    <w:rsid w:val="009E0D8E"/>
    <w:pPr>
      <w:overflowPunct w:val="0"/>
      <w:autoSpaceDE w:val="0"/>
      <w:autoSpaceDN w:val="0"/>
      <w:adjustRightInd w:val="0"/>
      <w:spacing w:before="60" w:after="60" w:line="264" w:lineRule="auto"/>
      <w:ind w:firstLine="0"/>
      <w:textAlignment w:val="baseline"/>
    </w:pPr>
    <w:rPr>
      <w:rFonts w:eastAsia="Times New Roman"/>
      <w:sz w:val="28"/>
      <w:szCs w:val="28"/>
    </w:rPr>
  </w:style>
  <w:style w:type="paragraph" w:customStyle="1" w:styleId="Baocao">
    <w:name w:val="Baocao"/>
    <w:basedOn w:val="Normal"/>
    <w:rsid w:val="009E0D8E"/>
    <w:pPr>
      <w:widowControl w:val="0"/>
      <w:spacing w:before="120" w:after="120" w:line="320" w:lineRule="atLeast"/>
      <w:ind w:firstLine="720"/>
    </w:pPr>
    <w:rPr>
      <w:rFonts w:eastAsia="Times New Roman"/>
      <w:sz w:val="28"/>
    </w:rPr>
  </w:style>
  <w:style w:type="character" w:customStyle="1" w:styleId="UnresolvedMention10">
    <w:name w:val="Unresolved Mention1"/>
    <w:uiPriority w:val="99"/>
    <w:semiHidden/>
    <w:unhideWhenUsed/>
    <w:rsid w:val="009E0D8E"/>
    <w:rPr>
      <w:color w:val="808080"/>
      <w:shd w:val="clear" w:color="auto" w:fill="E6E6E6"/>
    </w:rPr>
  </w:style>
  <w:style w:type="paragraph" w:styleId="BodyText2">
    <w:name w:val="Body Text 2"/>
    <w:basedOn w:val="Normal"/>
    <w:link w:val="BodyText2Char"/>
    <w:rsid w:val="009E0D8E"/>
    <w:pPr>
      <w:spacing w:line="240" w:lineRule="auto"/>
      <w:ind w:firstLine="0"/>
      <w:jc w:val="left"/>
    </w:pPr>
    <w:rPr>
      <w:rFonts w:ascii=".VnTime" w:eastAsia="Times New Roman" w:hAnsi=".VnTime"/>
      <w:i/>
      <w:iCs/>
      <w:sz w:val="28"/>
      <w:szCs w:val="24"/>
    </w:rPr>
  </w:style>
  <w:style w:type="character" w:customStyle="1" w:styleId="BodyText2Char">
    <w:name w:val="Body Text 2 Char"/>
    <w:basedOn w:val="DefaultParagraphFont"/>
    <w:link w:val="BodyText2"/>
    <w:rsid w:val="009E0D8E"/>
    <w:rPr>
      <w:rFonts w:ascii=".VnTime" w:eastAsia="Times New Roman" w:hAnsi=".VnTime" w:cs="Times New Roman"/>
      <w:i/>
      <w:iCs/>
      <w:sz w:val="28"/>
      <w:szCs w:val="24"/>
    </w:rPr>
  </w:style>
  <w:style w:type="paragraph" w:customStyle="1" w:styleId="CharCharCharChar">
    <w:name w:val="Char Char Char Char"/>
    <w:basedOn w:val="Normal"/>
    <w:rsid w:val="009E0D8E"/>
    <w:pPr>
      <w:tabs>
        <w:tab w:val="num" w:pos="1942"/>
      </w:tabs>
      <w:spacing w:after="120" w:line="320" w:lineRule="atLeast"/>
      <w:ind w:left="1942" w:hanging="360"/>
      <w:jc w:val="left"/>
    </w:pPr>
    <w:rPr>
      <w:rFonts w:ascii="Arial" w:eastAsia="Times New Roman" w:hAnsi="Arial"/>
    </w:rPr>
  </w:style>
  <w:style w:type="paragraph" w:styleId="Title">
    <w:name w:val="Title"/>
    <w:basedOn w:val="Normal"/>
    <w:next w:val="Normal"/>
    <w:link w:val="TitleChar"/>
    <w:uiPriority w:val="99"/>
    <w:qFormat/>
    <w:rsid w:val="009E0D8E"/>
    <w:pPr>
      <w:spacing w:line="240" w:lineRule="auto"/>
      <w:ind w:firstLine="0"/>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rsid w:val="009E0D8E"/>
    <w:rPr>
      <w:rFonts w:ascii="Calibri Light" w:eastAsia="Times New Roman" w:hAnsi="Calibri Light" w:cs="Times New Roman"/>
      <w:spacing w:val="-10"/>
      <w:kern w:val="28"/>
      <w:sz w:val="56"/>
      <w:szCs w:val="56"/>
    </w:rPr>
  </w:style>
  <w:style w:type="numbering" w:customStyle="1" w:styleId="NoList1">
    <w:name w:val="No List1"/>
    <w:next w:val="NoList"/>
    <w:uiPriority w:val="99"/>
    <w:semiHidden/>
    <w:unhideWhenUsed/>
    <w:rsid w:val="009E0D8E"/>
  </w:style>
  <w:style w:type="character" w:customStyle="1" w:styleId="bodycontent1">
    <w:name w:val="bodycontent1"/>
    <w:rsid w:val="009E0D8E"/>
    <w:rPr>
      <w:color w:val="333333"/>
      <w:sz w:val="15"/>
      <w:szCs w:val="15"/>
    </w:rPr>
  </w:style>
  <w:style w:type="paragraph" w:customStyle="1" w:styleId="sgtosummary1">
    <w:name w:val="sgtosummary1"/>
    <w:basedOn w:val="Normal"/>
    <w:rsid w:val="009E0D8E"/>
    <w:pPr>
      <w:spacing w:before="100" w:beforeAutospacing="1" w:after="100" w:afterAutospacing="1" w:line="240" w:lineRule="auto"/>
      <w:ind w:firstLine="0"/>
    </w:pPr>
    <w:rPr>
      <w:rFonts w:eastAsia="Times New Roman"/>
      <w:b/>
      <w:bCs/>
      <w:sz w:val="24"/>
      <w:szCs w:val="24"/>
    </w:rPr>
  </w:style>
  <w:style w:type="character" w:customStyle="1" w:styleId="Heading1Char1">
    <w:name w:val="Heading 1 Char1"/>
    <w:uiPriority w:val="9"/>
    <w:rsid w:val="009E0D8E"/>
    <w:rPr>
      <w:rFonts w:ascii="Cambria" w:eastAsia="Times New Roman" w:hAnsi="Cambria" w:cs="Times New Roman"/>
      <w:b/>
      <w:bCs/>
      <w:color w:val="365F91"/>
      <w:sz w:val="28"/>
      <w:szCs w:val="28"/>
      <w:lang w:val="en-US"/>
    </w:rPr>
  </w:style>
  <w:style w:type="paragraph" w:customStyle="1" w:styleId="Mcbng">
    <w:name w:val="Mục bảng"/>
    <w:basedOn w:val="Normal"/>
    <w:autoRedefine/>
    <w:qFormat/>
    <w:rsid w:val="009E0D8E"/>
    <w:pPr>
      <w:tabs>
        <w:tab w:val="left" w:pos="993"/>
      </w:tabs>
      <w:spacing w:before="60" w:after="120" w:line="276" w:lineRule="auto"/>
      <w:ind w:firstLine="720"/>
    </w:pPr>
    <w:rPr>
      <w:rFonts w:eastAsia="Times New Roman"/>
      <w:iCs/>
      <w:sz w:val="28"/>
      <w:szCs w:val="28"/>
      <w:lang w:val="nl-NL"/>
    </w:rPr>
  </w:style>
  <w:style w:type="character" w:customStyle="1" w:styleId="Heading1Char2">
    <w:name w:val="Heading 1 Char2"/>
    <w:aliases w:val="Heading 1 Char1 Char"/>
    <w:rsid w:val="009E0D8E"/>
    <w:rPr>
      <w:b/>
      <w:sz w:val="28"/>
      <w:lang w:val="en-US" w:eastAsia="en-US" w:bidi="ar-SA"/>
    </w:rPr>
  </w:style>
  <w:style w:type="paragraph" w:customStyle="1" w:styleId="Toc">
    <w:name w:val="Toc"/>
    <w:basedOn w:val="Normal"/>
    <w:rsid w:val="009E0D8E"/>
    <w:pPr>
      <w:spacing w:line="240" w:lineRule="auto"/>
      <w:ind w:firstLine="0"/>
    </w:pPr>
    <w:rPr>
      <w:rFonts w:eastAsia="Times New Roman"/>
      <w:sz w:val="28"/>
      <w:szCs w:val="28"/>
    </w:rPr>
  </w:style>
  <w:style w:type="paragraph" w:customStyle="1" w:styleId="Macdinh">
    <w:name w:val="Mac dinh"/>
    <w:basedOn w:val="Normal"/>
    <w:rsid w:val="009E0D8E"/>
    <w:pPr>
      <w:spacing w:before="60" w:after="60" w:line="400" w:lineRule="exact"/>
      <w:ind w:firstLine="720"/>
    </w:pPr>
    <w:rPr>
      <w:rFonts w:ascii=".VnTime" w:eastAsia="Times New Roman" w:hAnsi=".VnTime"/>
      <w:sz w:val="28"/>
      <w:lang w:val="en-GB"/>
    </w:rPr>
  </w:style>
  <w:style w:type="paragraph" w:customStyle="1" w:styleId="CVbody">
    <w:name w:val="CVbody"/>
    <w:basedOn w:val="Normal"/>
    <w:rsid w:val="009E0D8E"/>
    <w:pPr>
      <w:widowControl w:val="0"/>
      <w:spacing w:before="120" w:after="120" w:line="288" w:lineRule="auto"/>
      <w:ind w:firstLine="0"/>
    </w:pPr>
    <w:rPr>
      <w:rFonts w:ascii=".VnTime" w:eastAsia="Times New Roman" w:hAnsi=".VnTime"/>
      <w:sz w:val="28"/>
    </w:rPr>
  </w:style>
  <w:style w:type="paragraph" w:customStyle="1" w:styleId="ztiet">
    <w:name w:val="ztiet"/>
    <w:basedOn w:val="Normal"/>
    <w:rsid w:val="009E0D8E"/>
    <w:pPr>
      <w:widowControl w:val="0"/>
      <w:spacing w:before="100" w:line="360" w:lineRule="auto"/>
      <w:ind w:firstLine="0"/>
    </w:pPr>
    <w:rPr>
      <w:rFonts w:ascii=".VnTimeH" w:eastAsia="Times New Roman" w:hAnsi=".VnTimeH"/>
      <w:b/>
      <w:sz w:val="28"/>
    </w:rPr>
  </w:style>
  <w:style w:type="paragraph" w:customStyle="1" w:styleId="zthuong">
    <w:name w:val="zthuong"/>
    <w:basedOn w:val="Normal"/>
    <w:rsid w:val="009E0D8E"/>
    <w:pPr>
      <w:widowControl w:val="0"/>
      <w:spacing w:before="120" w:line="360" w:lineRule="auto"/>
      <w:ind w:firstLine="720"/>
    </w:pPr>
    <w:rPr>
      <w:rFonts w:ascii=".VnTime" w:eastAsia="Times New Roman" w:hAnsi=".VnTime"/>
      <w:sz w:val="28"/>
    </w:rPr>
  </w:style>
  <w:style w:type="character" w:customStyle="1" w:styleId="DateChar">
    <w:name w:val="Date Char"/>
    <w:link w:val="Date"/>
    <w:semiHidden/>
    <w:rsid w:val="009E0D8E"/>
  </w:style>
  <w:style w:type="paragraph" w:styleId="Date">
    <w:name w:val="Date"/>
    <w:basedOn w:val="Normal"/>
    <w:next w:val="Normal"/>
    <w:link w:val="DateChar"/>
    <w:semiHidden/>
    <w:unhideWhenUsed/>
    <w:rsid w:val="009E0D8E"/>
    <w:pPr>
      <w:spacing w:after="200" w:line="276" w:lineRule="auto"/>
      <w:ind w:firstLine="0"/>
    </w:pPr>
    <w:rPr>
      <w:rFonts w:asciiTheme="minorHAnsi" w:eastAsiaTheme="minorHAnsi" w:hAnsiTheme="minorHAnsi" w:cstheme="minorBidi"/>
      <w:sz w:val="22"/>
      <w:szCs w:val="22"/>
    </w:rPr>
  </w:style>
  <w:style w:type="character" w:customStyle="1" w:styleId="DateChar1">
    <w:name w:val="Date Char1"/>
    <w:basedOn w:val="DefaultParagraphFont"/>
    <w:uiPriority w:val="99"/>
    <w:semiHidden/>
    <w:rsid w:val="009E0D8E"/>
    <w:rPr>
      <w:rFonts w:ascii="Times New Roman" w:eastAsia="Calibri" w:hAnsi="Times New Roman" w:cs="Times New Roman"/>
      <w:sz w:val="20"/>
      <w:szCs w:val="20"/>
    </w:rPr>
  </w:style>
  <w:style w:type="character" w:customStyle="1" w:styleId="atchl">
    <w:name w:val="atc_hl"/>
    <w:rsid w:val="009E0D8E"/>
  </w:style>
  <w:style w:type="paragraph" w:customStyle="1" w:styleId="resetpara">
    <w:name w:val="resetpara"/>
    <w:basedOn w:val="Normal"/>
    <w:rsid w:val="009E0D8E"/>
    <w:pPr>
      <w:spacing w:line="288" w:lineRule="auto"/>
      <w:ind w:firstLine="0"/>
    </w:pPr>
    <w:rPr>
      <w:rFonts w:ascii=".VnTime" w:eastAsia="Times New Roman" w:hAnsi=".VnTime"/>
      <w:sz w:val="28"/>
      <w:szCs w:val="28"/>
    </w:rPr>
  </w:style>
  <w:style w:type="paragraph" w:customStyle="1" w:styleId="BANG0">
    <w:name w:val="BANG0"/>
    <w:basedOn w:val="Normal"/>
    <w:rsid w:val="009E0D8E"/>
    <w:pPr>
      <w:spacing w:after="120" w:line="288" w:lineRule="auto"/>
      <w:ind w:firstLine="720"/>
    </w:pPr>
    <w:rPr>
      <w:rFonts w:ascii=".VnTime" w:eastAsia="Times New Roman" w:hAnsi=".VnTime"/>
      <w:sz w:val="28"/>
      <w:szCs w:val="28"/>
    </w:rPr>
  </w:style>
  <w:style w:type="paragraph" w:customStyle="1" w:styleId="Normal0">
    <w:name w:val="[Normal]"/>
    <w:link w:val="NormalCharChar"/>
    <w:rsid w:val="009E0D8E"/>
    <w:pPr>
      <w:autoSpaceDE w:val="0"/>
      <w:autoSpaceDN w:val="0"/>
      <w:adjustRightInd w:val="0"/>
      <w:spacing w:before="120" w:after="0" w:line="240" w:lineRule="auto"/>
      <w:ind w:firstLine="720"/>
      <w:jc w:val="both"/>
    </w:pPr>
    <w:rPr>
      <w:rFonts w:ascii="Times New Roman" w:eastAsia="MS Mincho" w:hAnsi="Times New Roman" w:cs="Times New Roman"/>
      <w:sz w:val="28"/>
      <w:szCs w:val="28"/>
      <w:lang w:eastAsia="ja-JP"/>
    </w:rPr>
  </w:style>
  <w:style w:type="character" w:customStyle="1" w:styleId="NormalCharChar">
    <w:name w:val="[Normal] Char Char"/>
    <w:link w:val="Normal0"/>
    <w:rsid w:val="009E0D8E"/>
    <w:rPr>
      <w:rFonts w:ascii="Times New Roman" w:eastAsia="MS Mincho" w:hAnsi="Times New Roman" w:cs="Times New Roman"/>
      <w:sz w:val="28"/>
      <w:szCs w:val="28"/>
      <w:lang w:eastAsia="ja-JP"/>
    </w:rPr>
  </w:style>
  <w:style w:type="paragraph" w:customStyle="1" w:styleId="Giua">
    <w:name w:val="Giua"/>
    <w:basedOn w:val="Normal"/>
    <w:link w:val="GiuaChar"/>
    <w:autoRedefine/>
    <w:rsid w:val="009E0D8E"/>
    <w:pPr>
      <w:spacing w:after="120" w:line="240" w:lineRule="auto"/>
      <w:ind w:firstLine="0"/>
      <w:jc w:val="center"/>
    </w:pPr>
    <w:rPr>
      <w:rFonts w:eastAsia="Times New Roman"/>
      <w:b/>
      <w:color w:val="0000FF"/>
      <w:spacing w:val="24"/>
      <w:sz w:val="24"/>
      <w:szCs w:val="24"/>
    </w:rPr>
  </w:style>
  <w:style w:type="character" w:customStyle="1" w:styleId="GiuaChar">
    <w:name w:val="Giua Char"/>
    <w:link w:val="Giua"/>
    <w:rsid w:val="009E0D8E"/>
    <w:rPr>
      <w:rFonts w:ascii="Times New Roman" w:eastAsia="Times New Roman" w:hAnsi="Times New Roman" w:cs="Times New Roman"/>
      <w:b/>
      <w:color w:val="0000FF"/>
      <w:spacing w:val="24"/>
      <w:sz w:val="24"/>
      <w:szCs w:val="24"/>
    </w:rPr>
  </w:style>
  <w:style w:type="paragraph" w:customStyle="1" w:styleId="bodytext0">
    <w:name w:val="bodytext"/>
    <w:basedOn w:val="Normal"/>
    <w:rsid w:val="009E0D8E"/>
    <w:pPr>
      <w:spacing w:before="100" w:beforeAutospacing="1" w:after="100" w:afterAutospacing="1" w:line="240" w:lineRule="auto"/>
      <w:ind w:firstLine="0"/>
    </w:pPr>
    <w:rPr>
      <w:rFonts w:eastAsia="Times New Roman"/>
      <w:sz w:val="24"/>
      <w:szCs w:val="24"/>
    </w:rPr>
  </w:style>
  <w:style w:type="paragraph" w:customStyle="1" w:styleId="normal-p">
    <w:name w:val="normal-p"/>
    <w:basedOn w:val="Normal"/>
    <w:rsid w:val="009E0D8E"/>
    <w:pPr>
      <w:overflowPunct w:val="0"/>
      <w:spacing w:line="240" w:lineRule="auto"/>
      <w:ind w:firstLine="0"/>
      <w:textAlignment w:val="baseline"/>
    </w:pPr>
    <w:rPr>
      <w:rFonts w:eastAsia="Times New Roman"/>
    </w:rPr>
  </w:style>
  <w:style w:type="character" w:customStyle="1" w:styleId="normal-h1">
    <w:name w:val="normal-h1"/>
    <w:rsid w:val="009E0D8E"/>
    <w:rPr>
      <w:rFonts w:ascii=".VnTime" w:hAnsi=".VnTime" w:hint="default"/>
      <w:color w:val="0000FF"/>
      <w:sz w:val="24"/>
      <w:szCs w:val="24"/>
    </w:rPr>
  </w:style>
  <w:style w:type="paragraph" w:customStyle="1" w:styleId="tb0">
    <w:name w:val="tb0"/>
    <w:basedOn w:val="Normal"/>
    <w:rsid w:val="009E0D8E"/>
    <w:pPr>
      <w:spacing w:before="100" w:beforeAutospacing="1" w:after="100" w:afterAutospacing="1" w:line="240" w:lineRule="auto"/>
      <w:ind w:firstLine="0"/>
    </w:pPr>
    <w:rPr>
      <w:rFonts w:eastAsia="Times New Roman"/>
      <w:sz w:val="24"/>
      <w:szCs w:val="24"/>
    </w:rPr>
  </w:style>
  <w:style w:type="paragraph" w:customStyle="1" w:styleId="5">
    <w:name w:val="5"/>
    <w:basedOn w:val="Normal"/>
    <w:rsid w:val="009E0D8E"/>
    <w:pPr>
      <w:spacing w:before="100" w:beforeAutospacing="1" w:after="100" w:afterAutospacing="1" w:line="240" w:lineRule="auto"/>
      <w:ind w:firstLine="0"/>
    </w:pPr>
    <w:rPr>
      <w:rFonts w:eastAsia="Times New Roman"/>
      <w:sz w:val="24"/>
      <w:szCs w:val="24"/>
    </w:rPr>
  </w:style>
  <w:style w:type="paragraph" w:customStyle="1" w:styleId="CarCarChar">
    <w:name w:val="Car Car Char"/>
    <w:basedOn w:val="Normal"/>
    <w:rsid w:val="009E0D8E"/>
    <w:pPr>
      <w:spacing w:after="120" w:line="240" w:lineRule="exact"/>
      <w:ind w:firstLine="0"/>
    </w:pPr>
    <w:rPr>
      <w:rFonts w:ascii="VnArial" w:eastAsia="VnTimes2" w:hAnsi="VnArial" w:cs="VnArial"/>
    </w:rPr>
  </w:style>
  <w:style w:type="paragraph" w:customStyle="1" w:styleId="HINH">
    <w:name w:val="HINH"/>
    <w:basedOn w:val="Normal"/>
    <w:rsid w:val="009E0D8E"/>
    <w:pPr>
      <w:spacing w:before="120" w:after="120" w:line="240" w:lineRule="auto"/>
      <w:ind w:firstLine="0"/>
      <w:jc w:val="center"/>
    </w:pPr>
    <w:rPr>
      <w:rFonts w:eastAsia="Times New Roman"/>
      <w:b/>
      <w:sz w:val="26"/>
      <w:szCs w:val="26"/>
    </w:rPr>
  </w:style>
  <w:style w:type="paragraph" w:customStyle="1" w:styleId="bng1-">
    <w:name w:val="bảng 1-"/>
    <w:basedOn w:val="Normal"/>
    <w:link w:val="bng1-Char"/>
    <w:rsid w:val="009E0D8E"/>
    <w:pPr>
      <w:spacing w:before="120" w:line="312" w:lineRule="auto"/>
      <w:ind w:firstLine="720"/>
      <w:jc w:val="center"/>
    </w:pPr>
    <w:rPr>
      <w:rFonts w:eastAsia="Times New Roman"/>
      <w:b/>
      <w:i/>
      <w:color w:val="000000"/>
      <w:sz w:val="26"/>
      <w:szCs w:val="26"/>
    </w:rPr>
  </w:style>
  <w:style w:type="character" w:customStyle="1" w:styleId="bng1-Char">
    <w:name w:val="bảng 1- Char"/>
    <w:link w:val="bng1-"/>
    <w:rsid w:val="009E0D8E"/>
    <w:rPr>
      <w:rFonts w:ascii="Times New Roman" w:eastAsia="Times New Roman" w:hAnsi="Times New Roman" w:cs="Times New Roman"/>
      <w:b/>
      <w:i/>
      <w:color w:val="000000"/>
      <w:sz w:val="26"/>
      <w:szCs w:val="26"/>
    </w:rPr>
  </w:style>
  <w:style w:type="paragraph" w:customStyle="1" w:styleId="bodytext1">
    <w:name w:val="body_text1"/>
    <w:basedOn w:val="Normal"/>
    <w:rsid w:val="009E0D8E"/>
    <w:pPr>
      <w:spacing w:before="270" w:after="270" w:line="336" w:lineRule="auto"/>
      <w:ind w:firstLine="0"/>
    </w:pPr>
    <w:rPr>
      <w:rFonts w:ascii="Arial" w:eastAsia="Times New Roman" w:hAnsi="Arial" w:cs="Arial"/>
      <w:color w:val="000000"/>
      <w:sz w:val="24"/>
      <w:szCs w:val="24"/>
    </w:rPr>
  </w:style>
  <w:style w:type="paragraph" w:customStyle="1" w:styleId="Style1">
    <w:name w:val="Style1"/>
    <w:basedOn w:val="Normal"/>
    <w:next w:val="TOC1"/>
    <w:rsid w:val="009E0D8E"/>
    <w:pPr>
      <w:spacing w:line="240" w:lineRule="auto"/>
      <w:ind w:firstLine="0"/>
    </w:pPr>
    <w:rPr>
      <w:rFonts w:eastAsia="Times New Roman"/>
      <w:sz w:val="24"/>
      <w:szCs w:val="24"/>
    </w:rPr>
  </w:style>
  <w:style w:type="paragraph" w:styleId="Subtitle">
    <w:name w:val="Subtitle"/>
    <w:basedOn w:val="Normal"/>
    <w:link w:val="SubtitleChar"/>
    <w:qFormat/>
    <w:rsid w:val="009E0D8E"/>
    <w:pPr>
      <w:spacing w:before="120" w:line="312" w:lineRule="auto"/>
      <w:ind w:firstLine="0"/>
      <w:jc w:val="center"/>
    </w:pPr>
    <w:rPr>
      <w:rFonts w:eastAsia="Times New Roman"/>
      <w:b/>
      <w:sz w:val="26"/>
      <w:szCs w:val="24"/>
    </w:rPr>
  </w:style>
  <w:style w:type="character" w:customStyle="1" w:styleId="SubtitleChar">
    <w:name w:val="Subtitle Char"/>
    <w:basedOn w:val="DefaultParagraphFont"/>
    <w:link w:val="Subtitle"/>
    <w:rsid w:val="009E0D8E"/>
    <w:rPr>
      <w:rFonts w:ascii="Times New Roman" w:eastAsia="Times New Roman" w:hAnsi="Times New Roman" w:cs="Times New Roman"/>
      <w:b/>
      <w:sz w:val="26"/>
      <w:szCs w:val="24"/>
    </w:rPr>
  </w:style>
  <w:style w:type="paragraph" w:customStyle="1" w:styleId="a">
    <w:name w:val="."/>
    <w:basedOn w:val="Normal"/>
    <w:rsid w:val="009E0D8E"/>
    <w:pPr>
      <w:tabs>
        <w:tab w:val="num" w:pos="720"/>
      </w:tabs>
      <w:spacing w:before="120" w:line="288" w:lineRule="auto"/>
      <w:ind w:left="720" w:hanging="360"/>
    </w:pPr>
    <w:rPr>
      <w:rFonts w:eastAsia="Times New Roman"/>
      <w:sz w:val="24"/>
      <w:szCs w:val="24"/>
      <w:lang w:val="de-DE"/>
    </w:rPr>
  </w:style>
  <w:style w:type="character" w:customStyle="1" w:styleId="postbody">
    <w:name w:val="postbody"/>
    <w:rsid w:val="009E0D8E"/>
  </w:style>
  <w:style w:type="character" w:customStyle="1" w:styleId="highlightedsearchterm">
    <w:name w:val="highlightedsearchterm"/>
    <w:rsid w:val="009E0D8E"/>
  </w:style>
  <w:style w:type="paragraph" w:customStyle="1" w:styleId="StyleHeading313ptItalicBeforeAutoAfterAutoLine">
    <w:name w:val="Style Heading 3 + 13 pt Italic Before:  Auto After:  Auto Line ..."/>
    <w:basedOn w:val="Heading3"/>
    <w:rsid w:val="009E0D8E"/>
    <w:pPr>
      <w:keepNext w:val="0"/>
      <w:spacing w:before="120" w:after="0" w:line="312" w:lineRule="auto"/>
      <w:ind w:firstLine="0"/>
    </w:pPr>
    <w:rPr>
      <w:rFonts w:ascii="Times New Roman" w:hAnsi="Times New Roman"/>
      <w:i/>
      <w:iCs/>
      <w:szCs w:val="20"/>
      <w:lang w:val="en-US" w:eastAsia="en-US"/>
    </w:rPr>
  </w:style>
  <w:style w:type="character" w:customStyle="1" w:styleId="titlelink1">
    <w:name w:val="titlelink1"/>
    <w:rsid w:val="009E0D8E"/>
    <w:rPr>
      <w:rFonts w:ascii="Tahoma" w:hAnsi="Tahoma" w:cs="Tahoma" w:hint="default"/>
      <w:strike w:val="0"/>
      <w:dstrike w:val="0"/>
      <w:color w:val="640604"/>
      <w:sz w:val="17"/>
      <w:szCs w:val="17"/>
      <w:u w:val="none"/>
      <w:effect w:val="none"/>
    </w:rPr>
  </w:style>
  <w:style w:type="character" w:customStyle="1" w:styleId="normallink1">
    <w:name w:val="normallink1"/>
    <w:rsid w:val="009E0D8E"/>
    <w:rPr>
      <w:rFonts w:ascii="Tahoma" w:hAnsi="Tahoma" w:cs="Tahoma" w:hint="default"/>
      <w:strike w:val="0"/>
      <w:dstrike w:val="0"/>
      <w:color w:val="640604"/>
      <w:sz w:val="17"/>
      <w:szCs w:val="17"/>
      <w:u w:val="none"/>
      <w:effect w:val="none"/>
    </w:rPr>
  </w:style>
  <w:style w:type="character" w:customStyle="1" w:styleId="normal11">
    <w:name w:val="normal1"/>
    <w:rsid w:val="009E0D8E"/>
    <w:rPr>
      <w:rFonts w:ascii="Tahoma" w:hAnsi="Tahoma" w:cs="Tahoma" w:hint="default"/>
      <w:b w:val="0"/>
      <w:bCs w:val="0"/>
      <w:sz w:val="17"/>
      <w:szCs w:val="17"/>
    </w:rPr>
  </w:style>
  <w:style w:type="paragraph" w:customStyle="1" w:styleId="titlelink">
    <w:name w:val="titlelink"/>
    <w:basedOn w:val="Normal"/>
    <w:rsid w:val="009E0D8E"/>
    <w:pPr>
      <w:spacing w:before="100" w:beforeAutospacing="1" w:after="100" w:afterAutospacing="1" w:line="240" w:lineRule="auto"/>
      <w:ind w:firstLine="0"/>
    </w:pPr>
    <w:rPr>
      <w:rFonts w:ascii="Tahoma" w:eastAsia="Batang" w:hAnsi="Tahoma" w:cs="Tahoma"/>
      <w:color w:val="640604"/>
      <w:sz w:val="17"/>
      <w:szCs w:val="17"/>
      <w:lang w:eastAsia="ko-KR"/>
    </w:rPr>
  </w:style>
  <w:style w:type="paragraph" w:customStyle="1" w:styleId="contentpane">
    <w:name w:val="contentpane"/>
    <w:basedOn w:val="Normal"/>
    <w:rsid w:val="009E0D8E"/>
    <w:pPr>
      <w:shd w:val="clear" w:color="auto" w:fill="FFFFFF"/>
      <w:spacing w:before="100" w:beforeAutospacing="1" w:after="100" w:afterAutospacing="1" w:line="240" w:lineRule="auto"/>
      <w:ind w:firstLine="0"/>
    </w:pPr>
    <w:rPr>
      <w:rFonts w:ascii="Tahoma" w:eastAsia="Batang" w:hAnsi="Tahoma" w:cs="Tahoma"/>
      <w:color w:val="6C3F20"/>
      <w:sz w:val="17"/>
      <w:szCs w:val="17"/>
      <w:lang w:eastAsia="ko-KR"/>
    </w:rPr>
  </w:style>
  <w:style w:type="character" w:customStyle="1" w:styleId="spankeywordout">
    <w:name w:val="spankeywordout"/>
    <w:rsid w:val="009E0D8E"/>
  </w:style>
  <w:style w:type="character" w:customStyle="1" w:styleId="atcimgcaption">
    <w:name w:val="atc_imgcaption"/>
    <w:rsid w:val="009E0D8E"/>
  </w:style>
  <w:style w:type="paragraph" w:customStyle="1" w:styleId="newssubject">
    <w:name w:val="newssubject"/>
    <w:basedOn w:val="Normal"/>
    <w:rsid w:val="009E0D8E"/>
    <w:pPr>
      <w:spacing w:before="100" w:beforeAutospacing="1" w:after="100" w:afterAutospacing="1" w:line="240" w:lineRule="auto"/>
      <w:ind w:firstLine="0"/>
    </w:pPr>
    <w:rPr>
      <w:rFonts w:eastAsia="Batang"/>
      <w:b/>
      <w:bCs/>
      <w:color w:val="000000"/>
      <w:sz w:val="28"/>
      <w:szCs w:val="28"/>
      <w:lang w:eastAsia="ko-KR"/>
    </w:rPr>
  </w:style>
  <w:style w:type="paragraph" w:customStyle="1" w:styleId="content-field-overview-empty">
    <w:name w:val="content-field-overview-empty"/>
    <w:basedOn w:val="Normal"/>
    <w:rsid w:val="009E0D8E"/>
    <w:pPr>
      <w:spacing w:line="240" w:lineRule="auto"/>
      <w:ind w:firstLine="0"/>
      <w:jc w:val="center"/>
    </w:pPr>
    <w:rPr>
      <w:rFonts w:eastAsia="Batang"/>
      <w:sz w:val="24"/>
      <w:szCs w:val="24"/>
      <w:lang w:eastAsia="ko-KR"/>
    </w:rPr>
  </w:style>
  <w:style w:type="paragraph" w:customStyle="1" w:styleId="node-unpublished">
    <w:name w:val="node-unpublished"/>
    <w:basedOn w:val="Normal"/>
    <w:rsid w:val="009E0D8E"/>
    <w:pPr>
      <w:shd w:val="clear" w:color="auto" w:fill="FFF4F4"/>
      <w:spacing w:line="240" w:lineRule="auto"/>
      <w:ind w:firstLine="0"/>
    </w:pPr>
    <w:rPr>
      <w:rFonts w:eastAsia="Batang"/>
      <w:sz w:val="24"/>
      <w:szCs w:val="24"/>
      <w:lang w:eastAsia="ko-KR"/>
    </w:rPr>
  </w:style>
  <w:style w:type="paragraph" w:customStyle="1" w:styleId="clear-block">
    <w:name w:val="clear-block"/>
    <w:basedOn w:val="Normal"/>
    <w:rsid w:val="009E0D8E"/>
    <w:pPr>
      <w:spacing w:line="240" w:lineRule="auto"/>
      <w:ind w:firstLine="0"/>
    </w:pPr>
    <w:rPr>
      <w:rFonts w:eastAsia="Batang"/>
      <w:sz w:val="24"/>
      <w:szCs w:val="24"/>
      <w:lang w:eastAsia="ko-KR"/>
    </w:rPr>
  </w:style>
  <w:style w:type="paragraph" w:customStyle="1" w:styleId="breadcrumb">
    <w:name w:val="breadcrumb"/>
    <w:basedOn w:val="Normal"/>
    <w:rsid w:val="009E0D8E"/>
    <w:pPr>
      <w:spacing w:line="240" w:lineRule="auto"/>
      <w:ind w:firstLine="0"/>
    </w:pPr>
    <w:rPr>
      <w:rFonts w:eastAsia="Batang"/>
      <w:sz w:val="24"/>
      <w:szCs w:val="24"/>
      <w:lang w:eastAsia="ko-KR"/>
    </w:rPr>
  </w:style>
  <w:style w:type="paragraph" w:customStyle="1" w:styleId="error">
    <w:name w:val="error"/>
    <w:basedOn w:val="Normal"/>
    <w:rsid w:val="009E0D8E"/>
    <w:pPr>
      <w:spacing w:line="240" w:lineRule="auto"/>
      <w:ind w:firstLine="0"/>
    </w:pPr>
    <w:rPr>
      <w:rFonts w:eastAsia="Batang"/>
      <w:color w:val="FF0000"/>
      <w:sz w:val="24"/>
      <w:szCs w:val="24"/>
      <w:lang w:eastAsia="ko-KR"/>
    </w:rPr>
  </w:style>
  <w:style w:type="paragraph" w:customStyle="1" w:styleId="form-item">
    <w:name w:val="form-item"/>
    <w:basedOn w:val="Normal"/>
    <w:rsid w:val="009E0D8E"/>
    <w:pPr>
      <w:spacing w:before="240" w:after="240" w:line="240" w:lineRule="auto"/>
      <w:ind w:firstLine="0"/>
    </w:pPr>
    <w:rPr>
      <w:rFonts w:eastAsia="Batang"/>
      <w:sz w:val="24"/>
      <w:szCs w:val="24"/>
      <w:lang w:eastAsia="ko-KR"/>
    </w:rPr>
  </w:style>
  <w:style w:type="paragraph" w:customStyle="1" w:styleId="form-checkboxes">
    <w:name w:val="form-checkboxes"/>
    <w:basedOn w:val="Normal"/>
    <w:rsid w:val="009E0D8E"/>
    <w:pPr>
      <w:spacing w:before="240" w:after="240" w:line="240" w:lineRule="auto"/>
      <w:ind w:firstLine="0"/>
    </w:pPr>
    <w:rPr>
      <w:rFonts w:eastAsia="Batang"/>
      <w:sz w:val="24"/>
      <w:szCs w:val="24"/>
      <w:lang w:eastAsia="ko-KR"/>
    </w:rPr>
  </w:style>
  <w:style w:type="paragraph" w:customStyle="1" w:styleId="form-radios">
    <w:name w:val="form-radios"/>
    <w:basedOn w:val="Normal"/>
    <w:rsid w:val="009E0D8E"/>
    <w:pPr>
      <w:spacing w:before="240" w:after="240" w:line="240" w:lineRule="auto"/>
      <w:ind w:firstLine="0"/>
    </w:pPr>
    <w:rPr>
      <w:rFonts w:eastAsia="Batang"/>
      <w:sz w:val="24"/>
      <w:szCs w:val="24"/>
      <w:lang w:eastAsia="ko-KR"/>
    </w:rPr>
  </w:style>
  <w:style w:type="paragraph" w:customStyle="1" w:styleId="marker">
    <w:name w:val="marker"/>
    <w:basedOn w:val="Normal"/>
    <w:rsid w:val="009E0D8E"/>
    <w:pPr>
      <w:spacing w:line="240" w:lineRule="auto"/>
      <w:ind w:firstLine="0"/>
    </w:pPr>
    <w:rPr>
      <w:rFonts w:eastAsia="Batang"/>
      <w:color w:val="FF0000"/>
      <w:sz w:val="24"/>
      <w:szCs w:val="24"/>
      <w:lang w:eastAsia="ko-KR"/>
    </w:rPr>
  </w:style>
  <w:style w:type="paragraph" w:customStyle="1" w:styleId="form-required">
    <w:name w:val="form-required"/>
    <w:basedOn w:val="Normal"/>
    <w:rsid w:val="009E0D8E"/>
    <w:pPr>
      <w:spacing w:line="240" w:lineRule="auto"/>
      <w:ind w:firstLine="0"/>
    </w:pPr>
    <w:rPr>
      <w:rFonts w:eastAsia="Batang"/>
      <w:color w:val="FF0000"/>
      <w:sz w:val="24"/>
      <w:szCs w:val="24"/>
      <w:lang w:eastAsia="ko-KR"/>
    </w:rPr>
  </w:style>
  <w:style w:type="paragraph" w:customStyle="1" w:styleId="more-link">
    <w:name w:val="more-link"/>
    <w:basedOn w:val="Normal"/>
    <w:rsid w:val="009E0D8E"/>
    <w:pPr>
      <w:spacing w:line="240" w:lineRule="auto"/>
      <w:ind w:firstLine="0"/>
      <w:jc w:val="right"/>
    </w:pPr>
    <w:rPr>
      <w:rFonts w:eastAsia="Batang"/>
      <w:sz w:val="24"/>
      <w:szCs w:val="24"/>
      <w:lang w:eastAsia="ko-KR"/>
    </w:rPr>
  </w:style>
  <w:style w:type="paragraph" w:customStyle="1" w:styleId="more-help-link">
    <w:name w:val="more-help-link"/>
    <w:basedOn w:val="Normal"/>
    <w:rsid w:val="009E0D8E"/>
    <w:pPr>
      <w:spacing w:line="240" w:lineRule="auto"/>
      <w:ind w:firstLine="0"/>
      <w:jc w:val="right"/>
    </w:pPr>
    <w:rPr>
      <w:rFonts w:eastAsia="Batang"/>
      <w:lang w:eastAsia="ko-KR"/>
    </w:rPr>
  </w:style>
  <w:style w:type="paragraph" w:customStyle="1" w:styleId="nowrap">
    <w:name w:val="nowrap"/>
    <w:basedOn w:val="Normal"/>
    <w:rsid w:val="009E0D8E"/>
    <w:pPr>
      <w:spacing w:line="240" w:lineRule="auto"/>
      <w:ind w:firstLine="0"/>
    </w:pPr>
    <w:rPr>
      <w:rFonts w:eastAsia="Batang"/>
      <w:sz w:val="24"/>
      <w:szCs w:val="24"/>
      <w:lang w:eastAsia="ko-KR"/>
    </w:rPr>
  </w:style>
  <w:style w:type="paragraph" w:customStyle="1" w:styleId="pager">
    <w:name w:val="pager"/>
    <w:basedOn w:val="Normal"/>
    <w:rsid w:val="009E0D8E"/>
    <w:pPr>
      <w:spacing w:line="240" w:lineRule="auto"/>
      <w:ind w:firstLine="0"/>
      <w:jc w:val="center"/>
    </w:pPr>
    <w:rPr>
      <w:rFonts w:eastAsia="Batang"/>
      <w:sz w:val="24"/>
      <w:szCs w:val="24"/>
      <w:lang w:eastAsia="ko-KR"/>
    </w:rPr>
  </w:style>
  <w:style w:type="paragraph" w:customStyle="1" w:styleId="tips">
    <w:name w:val="tips"/>
    <w:basedOn w:val="Normal"/>
    <w:rsid w:val="009E0D8E"/>
    <w:pPr>
      <w:spacing w:line="240" w:lineRule="auto"/>
      <w:ind w:firstLine="0"/>
    </w:pPr>
    <w:rPr>
      <w:rFonts w:eastAsia="Batang"/>
      <w:sz w:val="28"/>
      <w:szCs w:val="22"/>
      <w:lang w:eastAsia="ko-KR"/>
    </w:rPr>
  </w:style>
  <w:style w:type="paragraph" w:customStyle="1" w:styleId="resizable-textarea">
    <w:name w:val="resizable-textarea"/>
    <w:basedOn w:val="Normal"/>
    <w:rsid w:val="009E0D8E"/>
    <w:pPr>
      <w:spacing w:line="240" w:lineRule="auto"/>
      <w:ind w:firstLine="0"/>
    </w:pPr>
    <w:rPr>
      <w:rFonts w:eastAsia="Batang"/>
      <w:sz w:val="24"/>
      <w:szCs w:val="24"/>
      <w:lang w:eastAsia="ko-KR"/>
    </w:rPr>
  </w:style>
  <w:style w:type="paragraph" w:customStyle="1" w:styleId="progress">
    <w:name w:val="progress"/>
    <w:basedOn w:val="Normal"/>
    <w:rsid w:val="009E0D8E"/>
    <w:pPr>
      <w:spacing w:line="240" w:lineRule="auto"/>
      <w:ind w:firstLine="0"/>
    </w:pPr>
    <w:rPr>
      <w:rFonts w:eastAsia="Batang"/>
      <w:b/>
      <w:bCs/>
      <w:sz w:val="24"/>
      <w:szCs w:val="24"/>
      <w:lang w:eastAsia="ko-KR"/>
    </w:rPr>
  </w:style>
  <w:style w:type="paragraph" w:customStyle="1" w:styleId="profile">
    <w:name w:val="profile"/>
    <w:basedOn w:val="Normal"/>
    <w:rsid w:val="009E0D8E"/>
    <w:pPr>
      <w:spacing w:before="240" w:after="240" w:line="240" w:lineRule="auto"/>
      <w:ind w:firstLine="0"/>
    </w:pPr>
    <w:rPr>
      <w:rFonts w:eastAsia="Batang"/>
      <w:sz w:val="24"/>
      <w:szCs w:val="24"/>
      <w:lang w:eastAsia="ko-KR"/>
    </w:rPr>
  </w:style>
  <w:style w:type="paragraph" w:customStyle="1" w:styleId="skinmaster">
    <w:name w:val="skinmaster"/>
    <w:basedOn w:val="Normal"/>
    <w:rsid w:val="009E0D8E"/>
    <w:pPr>
      <w:spacing w:line="240" w:lineRule="auto"/>
      <w:ind w:firstLine="0"/>
    </w:pPr>
    <w:rPr>
      <w:rFonts w:eastAsia="Batang"/>
      <w:sz w:val="24"/>
      <w:szCs w:val="24"/>
      <w:lang w:eastAsia="ko-KR"/>
    </w:rPr>
  </w:style>
  <w:style w:type="paragraph" w:customStyle="1" w:styleId="pagemaster">
    <w:name w:val="pagemaster"/>
    <w:basedOn w:val="Normal"/>
    <w:rsid w:val="009E0D8E"/>
    <w:pPr>
      <w:spacing w:line="240" w:lineRule="auto"/>
      <w:ind w:firstLine="0"/>
      <w:jc w:val="center"/>
    </w:pPr>
    <w:rPr>
      <w:rFonts w:ascii="Tahoma" w:eastAsia="Batang" w:hAnsi="Tahoma" w:cs="Tahoma"/>
      <w:color w:val="003366"/>
      <w:sz w:val="17"/>
      <w:szCs w:val="17"/>
      <w:lang w:eastAsia="ko-KR"/>
    </w:rPr>
  </w:style>
  <w:style w:type="paragraph" w:customStyle="1" w:styleId="view-content">
    <w:name w:val="view-content"/>
    <w:basedOn w:val="Normal"/>
    <w:rsid w:val="009E0D8E"/>
    <w:pPr>
      <w:spacing w:line="240" w:lineRule="auto"/>
      <w:ind w:firstLine="0"/>
    </w:pPr>
    <w:rPr>
      <w:rFonts w:ascii="Tahoma" w:eastAsia="Batang" w:hAnsi="Tahoma" w:cs="Tahoma"/>
      <w:sz w:val="17"/>
      <w:szCs w:val="17"/>
      <w:lang w:eastAsia="ko-KR"/>
    </w:rPr>
  </w:style>
  <w:style w:type="paragraph" w:customStyle="1" w:styleId="node-content">
    <w:name w:val="node-content"/>
    <w:basedOn w:val="Normal"/>
    <w:rsid w:val="009E0D8E"/>
    <w:pPr>
      <w:spacing w:line="240" w:lineRule="auto"/>
      <w:ind w:firstLine="0"/>
    </w:pPr>
    <w:rPr>
      <w:rFonts w:ascii="Tahoma" w:eastAsia="Batang" w:hAnsi="Tahoma" w:cs="Tahoma"/>
      <w:sz w:val="17"/>
      <w:szCs w:val="17"/>
      <w:lang w:eastAsia="ko-KR"/>
    </w:rPr>
  </w:style>
  <w:style w:type="paragraph" w:customStyle="1" w:styleId="drupal-tabs-title">
    <w:name w:val="drupal-tabs-title"/>
    <w:basedOn w:val="Normal"/>
    <w:rsid w:val="009E0D8E"/>
    <w:pPr>
      <w:spacing w:line="240" w:lineRule="auto"/>
      <w:ind w:firstLine="0"/>
    </w:pPr>
    <w:rPr>
      <w:rFonts w:ascii="Tahoma" w:eastAsia="Batang" w:hAnsi="Tahoma" w:cs="Tahoma"/>
      <w:sz w:val="2"/>
      <w:szCs w:val="2"/>
      <w:lang w:eastAsia="ko-KR"/>
    </w:rPr>
  </w:style>
  <w:style w:type="paragraph" w:customStyle="1" w:styleId="header-user-1">
    <w:name w:val="header-user-1"/>
    <w:basedOn w:val="Normal"/>
    <w:rsid w:val="009E0D8E"/>
    <w:pPr>
      <w:shd w:val="clear" w:color="auto" w:fill="0E4B78"/>
      <w:spacing w:line="240" w:lineRule="auto"/>
      <w:ind w:firstLine="0"/>
    </w:pPr>
    <w:rPr>
      <w:rFonts w:eastAsia="Batang"/>
      <w:b/>
      <w:bCs/>
      <w:caps/>
      <w:color w:val="FFFFFF"/>
      <w:sz w:val="15"/>
      <w:szCs w:val="15"/>
      <w:lang w:eastAsia="ko-KR"/>
    </w:rPr>
  </w:style>
  <w:style w:type="paragraph" w:customStyle="1" w:styleId="form-submit">
    <w:name w:val="form-submit"/>
    <w:basedOn w:val="Normal"/>
    <w:rsid w:val="009E0D8E"/>
    <w:pPr>
      <w:pBdr>
        <w:top w:val="double" w:sz="6" w:space="0" w:color="CCCCCC"/>
        <w:left w:val="double" w:sz="6" w:space="0" w:color="CCCCCC"/>
        <w:bottom w:val="double" w:sz="6" w:space="0" w:color="999999"/>
        <w:right w:val="double" w:sz="6" w:space="0" w:color="999999"/>
      </w:pBdr>
      <w:shd w:val="clear" w:color="auto" w:fill="B9EEFF"/>
      <w:spacing w:line="240" w:lineRule="auto"/>
      <w:ind w:firstLine="0"/>
    </w:pPr>
    <w:rPr>
      <w:rFonts w:eastAsia="Batang"/>
      <w:color w:val="003366"/>
      <w:sz w:val="14"/>
      <w:szCs w:val="14"/>
      <w:lang w:eastAsia="ko-KR"/>
    </w:rPr>
  </w:style>
  <w:style w:type="paragraph" w:customStyle="1" w:styleId="header-search-0">
    <w:name w:val="header-search-0"/>
    <w:basedOn w:val="Normal"/>
    <w:rsid w:val="009E0D8E"/>
    <w:pPr>
      <w:shd w:val="clear" w:color="auto" w:fill="0099CC"/>
      <w:spacing w:before="60" w:line="240" w:lineRule="auto"/>
      <w:ind w:firstLine="0"/>
    </w:pPr>
    <w:rPr>
      <w:rFonts w:eastAsia="Batang"/>
      <w:b/>
      <w:bCs/>
      <w:caps/>
      <w:color w:val="FFFFFF"/>
      <w:sz w:val="15"/>
      <w:szCs w:val="15"/>
      <w:lang w:eastAsia="ko-KR"/>
    </w:rPr>
  </w:style>
  <w:style w:type="paragraph" w:customStyle="1" w:styleId="form-text">
    <w:name w:val="form-text"/>
    <w:basedOn w:val="Normal"/>
    <w:rsid w:val="009E0D8E"/>
    <w:pPr>
      <w:pBdr>
        <w:top w:val="double" w:sz="4" w:space="0" w:color="CCCCCC"/>
        <w:left w:val="double" w:sz="4" w:space="0" w:color="CCCCCC"/>
        <w:bottom w:val="double" w:sz="4" w:space="0" w:color="999999"/>
        <w:right w:val="double" w:sz="4" w:space="0" w:color="999999"/>
      </w:pBdr>
      <w:shd w:val="clear" w:color="auto" w:fill="FFFFFF"/>
      <w:spacing w:line="240" w:lineRule="auto"/>
      <w:ind w:firstLine="0"/>
    </w:pPr>
    <w:rPr>
      <w:rFonts w:eastAsia="Batang"/>
      <w:sz w:val="15"/>
      <w:szCs w:val="15"/>
      <w:lang w:eastAsia="ko-KR"/>
    </w:rPr>
  </w:style>
  <w:style w:type="paragraph" w:customStyle="1" w:styleId="header-block-8">
    <w:name w:val="header-block-8"/>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menu-67">
    <w:name w:val="header-menu-67"/>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46">
    <w:name w:val="header-menu-46"/>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7">
    <w:name w:val="header-menu-117"/>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8">
    <w:name w:val="header-menu-118"/>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aggregator-feed-4">
    <w:name w:val="header-aggregator-feed-4"/>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panels-title">
    <w:name w:val="panels-title"/>
    <w:basedOn w:val="Normal"/>
    <w:rsid w:val="009E0D8E"/>
    <w:pPr>
      <w:shd w:val="clear" w:color="auto" w:fill="E7E7E7"/>
      <w:spacing w:line="240" w:lineRule="auto"/>
      <w:ind w:firstLine="0"/>
    </w:pPr>
    <w:rPr>
      <w:rFonts w:eastAsia="Batang"/>
      <w:b/>
      <w:bCs/>
      <w:caps/>
      <w:sz w:val="18"/>
      <w:szCs w:val="18"/>
      <w:lang w:eastAsia="ko-KR"/>
    </w:rPr>
  </w:style>
  <w:style w:type="paragraph" w:customStyle="1" w:styleId="header-menu-119">
    <w:name w:val="header-menu-119"/>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20">
    <w:name w:val="header-menu-120"/>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50">
    <w:name w:val="header-menu-50"/>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95">
    <w:name w:val="header-menu-95"/>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45">
    <w:name w:val="header-menu-45"/>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0">
    <w:name w:val="header-menu-110"/>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1">
    <w:name w:val="header-menu-111"/>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2">
    <w:name w:val="header-menu-112"/>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user-0">
    <w:name w:val="header-user-0"/>
    <w:basedOn w:val="Normal"/>
    <w:rsid w:val="009E0D8E"/>
    <w:pPr>
      <w:shd w:val="clear" w:color="auto" w:fill="0E4B78"/>
      <w:spacing w:line="240" w:lineRule="auto"/>
      <w:ind w:firstLine="0"/>
    </w:pPr>
    <w:rPr>
      <w:rFonts w:eastAsia="Batang"/>
      <w:b/>
      <w:bCs/>
      <w:caps/>
      <w:color w:val="FFFFFF"/>
      <w:sz w:val="15"/>
      <w:szCs w:val="15"/>
      <w:lang w:eastAsia="ko-KR"/>
    </w:rPr>
  </w:style>
  <w:style w:type="paragraph" w:customStyle="1" w:styleId="header-block-4">
    <w:name w:val="header-block-4"/>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block-5">
    <w:name w:val="header-block-5"/>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block-18">
    <w:name w:val="header-block-18"/>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block-24">
    <w:name w:val="header-block-24"/>
    <w:basedOn w:val="Normal"/>
    <w:rsid w:val="009E0D8E"/>
    <w:pPr>
      <w:shd w:val="clear" w:color="auto" w:fill="336699"/>
      <w:spacing w:line="240" w:lineRule="auto"/>
      <w:ind w:firstLine="0"/>
    </w:pPr>
    <w:rPr>
      <w:rFonts w:eastAsia="Batang"/>
      <w:b/>
      <w:bCs/>
      <w:caps/>
      <w:color w:val="FFFFFF"/>
      <w:sz w:val="15"/>
      <w:szCs w:val="15"/>
      <w:lang w:eastAsia="ko-KR"/>
    </w:rPr>
  </w:style>
  <w:style w:type="paragraph" w:customStyle="1" w:styleId="header-block-25">
    <w:name w:val="header-block-25"/>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views-special">
    <w:name w:val="header-views-special"/>
    <w:basedOn w:val="Normal"/>
    <w:rsid w:val="009E0D8E"/>
    <w:pPr>
      <w:shd w:val="clear" w:color="auto" w:fill="009900"/>
      <w:spacing w:line="240" w:lineRule="auto"/>
      <w:ind w:firstLine="0"/>
    </w:pPr>
    <w:rPr>
      <w:rFonts w:eastAsia="Batang"/>
      <w:b/>
      <w:bCs/>
      <w:caps/>
      <w:color w:val="FFFFFF"/>
      <w:sz w:val="15"/>
      <w:szCs w:val="15"/>
      <w:lang w:eastAsia="ko-KR"/>
    </w:rPr>
  </w:style>
  <w:style w:type="paragraph" w:customStyle="1" w:styleId="header-weather-0">
    <w:name w:val="header-weather-0"/>
    <w:basedOn w:val="Normal"/>
    <w:rsid w:val="009E0D8E"/>
    <w:pPr>
      <w:shd w:val="clear" w:color="auto" w:fill="FFCC33"/>
      <w:spacing w:line="240" w:lineRule="auto"/>
      <w:ind w:firstLine="0"/>
    </w:pPr>
    <w:rPr>
      <w:rFonts w:eastAsia="Batang"/>
      <w:b/>
      <w:bCs/>
      <w:caps/>
      <w:color w:val="FFFFFF"/>
      <w:sz w:val="15"/>
      <w:szCs w:val="15"/>
      <w:lang w:eastAsia="ko-KR"/>
    </w:rPr>
  </w:style>
  <w:style w:type="paragraph" w:customStyle="1" w:styleId="leftpane">
    <w:name w:val="left_pane"/>
    <w:basedOn w:val="Normal"/>
    <w:rsid w:val="009E0D8E"/>
    <w:pPr>
      <w:shd w:val="clear" w:color="auto" w:fill="196BBF"/>
      <w:spacing w:line="240" w:lineRule="auto"/>
      <w:ind w:firstLine="0"/>
    </w:pPr>
    <w:rPr>
      <w:rFonts w:eastAsia="Batang"/>
      <w:sz w:val="24"/>
      <w:szCs w:val="24"/>
      <w:lang w:eastAsia="ko-KR"/>
    </w:rPr>
  </w:style>
  <w:style w:type="paragraph" w:customStyle="1" w:styleId="rightpane">
    <w:name w:val="right_pane"/>
    <w:basedOn w:val="Normal"/>
    <w:rsid w:val="009E0D8E"/>
    <w:pPr>
      <w:spacing w:line="240" w:lineRule="auto"/>
      <w:ind w:firstLine="0"/>
    </w:pPr>
    <w:rPr>
      <w:rFonts w:eastAsia="Batang"/>
      <w:sz w:val="24"/>
      <w:szCs w:val="24"/>
      <w:lang w:eastAsia="ko-KR"/>
    </w:rPr>
  </w:style>
  <w:style w:type="paragraph" w:customStyle="1" w:styleId="contentpane0">
    <w:name w:val="content_pane"/>
    <w:basedOn w:val="Normal"/>
    <w:rsid w:val="009E0D8E"/>
    <w:pPr>
      <w:spacing w:line="240" w:lineRule="auto"/>
      <w:ind w:firstLine="0"/>
    </w:pPr>
    <w:rPr>
      <w:rFonts w:eastAsia="Batang"/>
      <w:sz w:val="24"/>
      <w:szCs w:val="24"/>
      <w:lang w:eastAsia="ko-KR"/>
    </w:rPr>
  </w:style>
  <w:style w:type="paragraph" w:customStyle="1" w:styleId="leaf">
    <w:name w:val="leaf"/>
    <w:basedOn w:val="Normal"/>
    <w:rsid w:val="009E0D8E"/>
    <w:pPr>
      <w:spacing w:line="240" w:lineRule="auto"/>
      <w:ind w:firstLine="0"/>
    </w:pPr>
    <w:rPr>
      <w:rFonts w:ascii="Tahoma" w:eastAsia="Batang" w:hAnsi="Tahoma" w:cs="Tahoma"/>
      <w:sz w:val="29"/>
      <w:szCs w:val="29"/>
      <w:lang w:eastAsia="ko-KR"/>
    </w:rPr>
  </w:style>
  <w:style w:type="paragraph" w:customStyle="1" w:styleId="smallfont">
    <w:name w:val="smallfont"/>
    <w:basedOn w:val="Normal"/>
    <w:rsid w:val="009E0D8E"/>
    <w:pPr>
      <w:spacing w:line="240" w:lineRule="auto"/>
      <w:ind w:firstLine="0"/>
    </w:pPr>
    <w:rPr>
      <w:rFonts w:ascii="Tahoma" w:eastAsia="Batang" w:hAnsi="Tahoma" w:cs="Tahoma"/>
      <w:sz w:val="192"/>
      <w:szCs w:val="192"/>
      <w:lang w:eastAsia="ko-KR"/>
    </w:rPr>
  </w:style>
  <w:style w:type="paragraph" w:customStyle="1" w:styleId="block-region">
    <w:name w:val="block-region"/>
    <w:basedOn w:val="Normal"/>
    <w:rsid w:val="009E0D8E"/>
    <w:pPr>
      <w:pBdr>
        <w:top w:val="dotted" w:sz="6" w:space="0" w:color="CCCCCC"/>
        <w:left w:val="dotted" w:sz="6" w:space="0" w:color="CCCCCC"/>
        <w:bottom w:val="dotted" w:sz="6" w:space="0" w:color="CCCCCC"/>
        <w:right w:val="dotted" w:sz="6" w:space="0" w:color="CCCCCC"/>
      </w:pBdr>
      <w:spacing w:before="45" w:after="45" w:line="240" w:lineRule="auto"/>
      <w:ind w:left="45" w:right="45" w:firstLine="0"/>
      <w:jc w:val="center"/>
    </w:pPr>
    <w:rPr>
      <w:rFonts w:ascii="Tahoma" w:eastAsia="Batang" w:hAnsi="Tahoma" w:cs="Tahoma"/>
      <w:b/>
      <w:bCs/>
      <w:sz w:val="18"/>
      <w:szCs w:val="18"/>
      <w:lang w:eastAsia="ko-KR"/>
    </w:rPr>
  </w:style>
  <w:style w:type="paragraph" w:customStyle="1" w:styleId="menu">
    <w:name w:val="menu"/>
    <w:basedOn w:val="Normal"/>
    <w:rsid w:val="009E0D8E"/>
    <w:pPr>
      <w:spacing w:line="240" w:lineRule="auto"/>
      <w:ind w:firstLine="0"/>
    </w:pPr>
    <w:rPr>
      <w:rFonts w:eastAsia="Batang"/>
      <w:sz w:val="24"/>
      <w:szCs w:val="24"/>
      <w:lang w:eastAsia="ko-KR"/>
    </w:rPr>
  </w:style>
  <w:style w:type="paragraph" w:customStyle="1" w:styleId="tabs-wrapper">
    <w:name w:val="tabs-wrapper"/>
    <w:basedOn w:val="Normal"/>
    <w:rsid w:val="009E0D8E"/>
    <w:pPr>
      <w:pBdr>
        <w:bottom w:val="dotted" w:sz="6" w:space="0" w:color="003366"/>
      </w:pBdr>
      <w:spacing w:line="240" w:lineRule="auto"/>
      <w:ind w:firstLine="0"/>
      <w:textAlignment w:val="bottom"/>
    </w:pPr>
    <w:rPr>
      <w:rFonts w:eastAsia="Batang"/>
      <w:b/>
      <w:bCs/>
      <w:caps/>
      <w:color w:val="003366"/>
      <w:sz w:val="18"/>
      <w:szCs w:val="18"/>
      <w:lang w:eastAsia="ko-KR"/>
    </w:rPr>
  </w:style>
  <w:style w:type="paragraph" w:customStyle="1" w:styleId="awleftnaviconcol">
    <w:name w:val="awleftnaviconcol"/>
    <w:basedOn w:val="Normal"/>
    <w:rsid w:val="009E0D8E"/>
    <w:pPr>
      <w:pBdr>
        <w:bottom w:val="single" w:sz="6" w:space="4" w:color="FFFFFF"/>
      </w:pBdr>
      <w:shd w:val="clear" w:color="auto" w:fill="196BBF"/>
      <w:spacing w:line="240" w:lineRule="auto"/>
      <w:ind w:firstLine="0"/>
      <w:jc w:val="center"/>
      <w:textAlignment w:val="top"/>
    </w:pPr>
    <w:rPr>
      <w:rFonts w:eastAsia="Batang"/>
      <w:sz w:val="24"/>
      <w:szCs w:val="24"/>
      <w:lang w:eastAsia="ko-KR"/>
    </w:rPr>
  </w:style>
  <w:style w:type="paragraph" w:customStyle="1" w:styleId="awleftnaviconcolleaf">
    <w:name w:val="awleftnaviconcolleaf"/>
    <w:basedOn w:val="Normal"/>
    <w:rsid w:val="009E0D8E"/>
    <w:pPr>
      <w:pBdr>
        <w:bottom w:val="single" w:sz="6" w:space="4" w:color="FFFFFF"/>
      </w:pBdr>
      <w:shd w:val="clear" w:color="auto" w:fill="196BBF"/>
      <w:spacing w:line="240" w:lineRule="auto"/>
      <w:ind w:firstLine="0"/>
      <w:jc w:val="center"/>
      <w:textAlignment w:val="top"/>
    </w:pPr>
    <w:rPr>
      <w:rFonts w:eastAsia="Batang"/>
      <w:sz w:val="24"/>
      <w:szCs w:val="24"/>
      <w:lang w:eastAsia="ko-KR"/>
    </w:rPr>
  </w:style>
  <w:style w:type="paragraph" w:customStyle="1" w:styleId="awleftnavheader">
    <w:name w:val="awleftnavheader"/>
    <w:basedOn w:val="Normal"/>
    <w:rsid w:val="009E0D8E"/>
    <w:pPr>
      <w:pBdr>
        <w:bottom w:val="single" w:sz="6" w:space="4" w:color="FFFFFF"/>
      </w:pBdr>
      <w:shd w:val="clear" w:color="auto" w:fill="196BBF"/>
      <w:spacing w:line="240" w:lineRule="auto"/>
      <w:ind w:firstLine="0"/>
      <w:textAlignment w:val="center"/>
    </w:pPr>
    <w:rPr>
      <w:rFonts w:ascii="Verdana" w:eastAsia="Batang" w:hAnsi="Verdana"/>
      <w:b/>
      <w:bCs/>
      <w:color w:val="FFFFFF"/>
      <w:sz w:val="14"/>
      <w:szCs w:val="14"/>
      <w:lang w:eastAsia="ko-KR"/>
    </w:rPr>
  </w:style>
  <w:style w:type="paragraph" w:customStyle="1" w:styleId="awleftnavheader1">
    <w:name w:val="awleftnavheader1"/>
    <w:basedOn w:val="Normal"/>
    <w:rsid w:val="009E0D8E"/>
    <w:pPr>
      <w:pBdr>
        <w:bottom w:val="single" w:sz="6" w:space="4" w:color="FFFFFF"/>
      </w:pBdr>
      <w:shd w:val="clear" w:color="auto" w:fill="196BBF"/>
      <w:spacing w:line="240" w:lineRule="auto"/>
      <w:ind w:firstLine="0"/>
      <w:textAlignment w:val="center"/>
    </w:pPr>
    <w:rPr>
      <w:rFonts w:ascii="Verdana" w:eastAsia="Batang" w:hAnsi="Verdana"/>
      <w:b/>
      <w:bCs/>
      <w:color w:val="FFFFFF"/>
      <w:sz w:val="14"/>
      <w:szCs w:val="14"/>
      <w:lang w:eastAsia="ko-KR"/>
    </w:rPr>
  </w:style>
  <w:style w:type="paragraph" w:customStyle="1" w:styleId="awheadercontainertable">
    <w:name w:val="awheadercontainertable"/>
    <w:basedOn w:val="Normal"/>
    <w:rsid w:val="009E0D8E"/>
    <w:pPr>
      <w:shd w:val="clear" w:color="auto" w:fill="6699CC"/>
      <w:spacing w:line="240" w:lineRule="auto"/>
      <w:ind w:firstLine="0"/>
      <w:jc w:val="center"/>
    </w:pPr>
    <w:rPr>
      <w:rFonts w:eastAsia="Batang"/>
      <w:sz w:val="24"/>
      <w:szCs w:val="24"/>
      <w:lang w:eastAsia="ko-KR"/>
    </w:rPr>
  </w:style>
  <w:style w:type="paragraph" w:customStyle="1" w:styleId="headercontainertable">
    <w:name w:val="headercontainertable"/>
    <w:basedOn w:val="Normal"/>
    <w:rsid w:val="009E0D8E"/>
    <w:pPr>
      <w:shd w:val="clear" w:color="auto" w:fill="6699CC"/>
      <w:spacing w:line="240" w:lineRule="auto"/>
      <w:ind w:firstLine="0"/>
      <w:jc w:val="center"/>
    </w:pPr>
    <w:rPr>
      <w:rFonts w:eastAsia="Batang"/>
      <w:sz w:val="24"/>
      <w:szCs w:val="24"/>
      <w:lang w:eastAsia="ko-KR"/>
    </w:rPr>
  </w:style>
  <w:style w:type="paragraph" w:customStyle="1" w:styleId="topnavaw">
    <w:name w:val="topnav_aw"/>
    <w:basedOn w:val="Normal"/>
    <w:rsid w:val="009E0D8E"/>
    <w:pPr>
      <w:spacing w:line="240" w:lineRule="auto"/>
      <w:ind w:firstLine="0"/>
      <w:jc w:val="center"/>
      <w:textAlignment w:val="center"/>
    </w:pPr>
    <w:rPr>
      <w:rFonts w:ascii="Verdana" w:eastAsia="Batang" w:hAnsi="Verdana"/>
      <w:b/>
      <w:bCs/>
      <w:color w:val="336699"/>
      <w:sz w:val="15"/>
      <w:szCs w:val="15"/>
      <w:lang w:eastAsia="ko-KR"/>
    </w:rPr>
  </w:style>
  <w:style w:type="paragraph" w:customStyle="1" w:styleId="tablecontentboldwhite">
    <w:name w:val="tablecontentboldwhite"/>
    <w:basedOn w:val="Normal"/>
    <w:rsid w:val="009E0D8E"/>
    <w:pPr>
      <w:spacing w:line="240" w:lineRule="auto"/>
      <w:ind w:firstLine="0"/>
    </w:pPr>
    <w:rPr>
      <w:rFonts w:ascii="Verdana" w:eastAsia="Batang" w:hAnsi="Verdana"/>
      <w:b/>
      <w:bCs/>
      <w:sz w:val="15"/>
      <w:szCs w:val="15"/>
      <w:lang w:eastAsia="ko-KR"/>
    </w:rPr>
  </w:style>
  <w:style w:type="paragraph" w:customStyle="1" w:styleId="awtopnavhighlight">
    <w:name w:val="awtopnavhighlight"/>
    <w:basedOn w:val="Normal"/>
    <w:rsid w:val="009E0D8E"/>
    <w:pPr>
      <w:spacing w:line="240" w:lineRule="auto"/>
      <w:ind w:firstLine="0"/>
      <w:jc w:val="center"/>
      <w:textAlignment w:val="center"/>
    </w:pPr>
    <w:rPr>
      <w:rFonts w:ascii="Verdana" w:eastAsia="Batang" w:hAnsi="Verdana"/>
      <w:b/>
      <w:bCs/>
      <w:color w:val="336699"/>
      <w:sz w:val="15"/>
      <w:szCs w:val="15"/>
      <w:lang w:eastAsia="ko-KR"/>
    </w:rPr>
  </w:style>
  <w:style w:type="paragraph" w:customStyle="1" w:styleId="breadcrumbcurrentpgaw">
    <w:name w:val="breadcrumbcurrentpgaw"/>
    <w:basedOn w:val="Normal"/>
    <w:rsid w:val="009E0D8E"/>
    <w:pPr>
      <w:spacing w:line="240" w:lineRule="auto"/>
      <w:ind w:firstLine="0"/>
    </w:pPr>
    <w:rPr>
      <w:rFonts w:ascii="Verdana" w:eastAsia="Batang" w:hAnsi="Verdana"/>
      <w:b/>
      <w:bCs/>
      <w:sz w:val="15"/>
      <w:szCs w:val="15"/>
      <w:lang w:eastAsia="ko-KR"/>
    </w:rPr>
  </w:style>
  <w:style w:type="paragraph" w:customStyle="1" w:styleId="topnavbgaw">
    <w:name w:val="topnavbg_aw"/>
    <w:basedOn w:val="Normal"/>
    <w:rsid w:val="009E0D8E"/>
    <w:pPr>
      <w:pBdr>
        <w:top w:val="single" w:sz="6" w:space="0" w:color="336699"/>
        <w:left w:val="single" w:sz="6" w:space="0" w:color="336699"/>
        <w:bottom w:val="single" w:sz="6" w:space="0" w:color="336699"/>
        <w:right w:val="single" w:sz="2" w:space="0" w:color="336699"/>
      </w:pBdr>
      <w:shd w:val="clear" w:color="auto" w:fill="E9F4FF"/>
      <w:spacing w:line="240" w:lineRule="auto"/>
      <w:ind w:firstLine="0"/>
    </w:pPr>
    <w:rPr>
      <w:rFonts w:eastAsia="Batang"/>
      <w:sz w:val="24"/>
      <w:szCs w:val="24"/>
      <w:lang w:eastAsia="ko-KR"/>
    </w:rPr>
  </w:style>
  <w:style w:type="paragraph" w:customStyle="1" w:styleId="panel1">
    <w:name w:val="panel1"/>
    <w:basedOn w:val="Normal"/>
    <w:rsid w:val="009E0D8E"/>
    <w:pPr>
      <w:pBdr>
        <w:top w:val="single" w:sz="36" w:space="11" w:color="9999CC"/>
        <w:left w:val="single" w:sz="36" w:space="11" w:color="9999CC"/>
        <w:bottom w:val="single" w:sz="36" w:space="11" w:color="9999CC"/>
        <w:right w:val="single" w:sz="36" w:space="11" w:color="9999CC"/>
      </w:pBdr>
      <w:shd w:val="clear" w:color="auto" w:fill="FFCC66"/>
      <w:spacing w:before="300" w:after="300" w:line="240" w:lineRule="auto"/>
      <w:ind w:left="300" w:right="300" w:firstLine="0"/>
    </w:pPr>
    <w:rPr>
      <w:rFonts w:eastAsia="Batang"/>
      <w:sz w:val="24"/>
      <w:szCs w:val="24"/>
      <w:lang w:eastAsia="ko-KR"/>
    </w:rPr>
  </w:style>
  <w:style w:type="paragraph" w:customStyle="1" w:styleId="panel3">
    <w:name w:val="panel3"/>
    <w:basedOn w:val="Normal"/>
    <w:rsid w:val="009E0D8E"/>
    <w:pPr>
      <w:pBdr>
        <w:top w:val="single" w:sz="2" w:space="11" w:color="A784A8"/>
        <w:left w:val="single" w:sz="2" w:space="11" w:color="A784A8"/>
        <w:bottom w:val="single" w:sz="2" w:space="11" w:color="A784A8"/>
        <w:right w:val="single" w:sz="2" w:space="11" w:color="A784A8"/>
      </w:pBdr>
      <w:shd w:val="clear" w:color="auto" w:fill="E1F5FD"/>
      <w:spacing w:before="150" w:after="150" w:line="240" w:lineRule="auto"/>
      <w:ind w:left="150" w:right="150" w:firstLine="0"/>
    </w:pPr>
    <w:rPr>
      <w:rFonts w:eastAsia="Batang"/>
      <w:sz w:val="24"/>
      <w:szCs w:val="24"/>
      <w:lang w:eastAsia="ko-KR"/>
    </w:rPr>
  </w:style>
  <w:style w:type="paragraph" w:customStyle="1" w:styleId="panel2">
    <w:name w:val="panel2"/>
    <w:basedOn w:val="Normal"/>
    <w:rsid w:val="009E0D8E"/>
    <w:pPr>
      <w:pBdr>
        <w:top w:val="dotted" w:sz="12" w:space="5" w:color="9999CC"/>
        <w:left w:val="dotted" w:sz="12" w:space="5" w:color="9999CC"/>
        <w:bottom w:val="dotted" w:sz="12" w:space="5" w:color="9999CC"/>
        <w:right w:val="dotted" w:sz="12" w:space="5" w:color="9999CC"/>
      </w:pBdr>
      <w:shd w:val="clear" w:color="auto" w:fill="EEEECC"/>
      <w:spacing w:after="150" w:line="240" w:lineRule="auto"/>
      <w:ind w:left="150" w:right="150" w:firstLine="0"/>
    </w:pPr>
    <w:rPr>
      <w:rFonts w:eastAsia="Batang"/>
      <w:color w:val="363636"/>
      <w:sz w:val="24"/>
      <w:szCs w:val="24"/>
      <w:lang w:eastAsia="ko-KR"/>
    </w:rPr>
  </w:style>
  <w:style w:type="paragraph" w:customStyle="1" w:styleId="panel4">
    <w:name w:val="panel4"/>
    <w:basedOn w:val="Normal"/>
    <w:rsid w:val="009E0D8E"/>
    <w:pPr>
      <w:pBdr>
        <w:top w:val="dotted" w:sz="12" w:space="5" w:color="9999CC"/>
        <w:left w:val="dotted" w:sz="12" w:space="5" w:color="9999CC"/>
        <w:bottom w:val="dotted" w:sz="12" w:space="5" w:color="9999CC"/>
        <w:right w:val="dotted" w:sz="12" w:space="5" w:color="9999CC"/>
      </w:pBdr>
      <w:shd w:val="clear" w:color="auto" w:fill="F7F7F7"/>
      <w:spacing w:after="150" w:line="240" w:lineRule="auto"/>
      <w:ind w:left="150" w:right="150" w:firstLine="0"/>
    </w:pPr>
    <w:rPr>
      <w:rFonts w:eastAsia="Batang"/>
      <w:color w:val="363636"/>
      <w:sz w:val="17"/>
      <w:szCs w:val="17"/>
      <w:lang w:eastAsia="ko-KR"/>
    </w:rPr>
  </w:style>
  <w:style w:type="paragraph" w:customStyle="1" w:styleId="panel5">
    <w:name w:val="panel5"/>
    <w:basedOn w:val="Normal"/>
    <w:rsid w:val="009E0D8E"/>
    <w:pPr>
      <w:pBdr>
        <w:top w:val="dotted" w:sz="12" w:space="5" w:color="9999CC"/>
        <w:left w:val="dotted" w:sz="12" w:space="5" w:color="9999CC"/>
        <w:bottom w:val="dotted" w:sz="12" w:space="5" w:color="9999CC"/>
        <w:right w:val="dotted" w:sz="12" w:space="5" w:color="9999CC"/>
      </w:pBdr>
      <w:shd w:val="clear" w:color="auto" w:fill="F3EAEF"/>
      <w:spacing w:after="150" w:line="240" w:lineRule="auto"/>
      <w:ind w:left="150" w:right="150" w:firstLine="0"/>
    </w:pPr>
    <w:rPr>
      <w:rFonts w:eastAsia="Batang"/>
      <w:color w:val="363636"/>
      <w:sz w:val="24"/>
      <w:szCs w:val="24"/>
      <w:lang w:eastAsia="ko-KR"/>
    </w:rPr>
  </w:style>
  <w:style w:type="paragraph" w:customStyle="1" w:styleId="panel6">
    <w:name w:val="panel6"/>
    <w:basedOn w:val="Normal"/>
    <w:rsid w:val="009E0D8E"/>
    <w:pPr>
      <w:pBdr>
        <w:top w:val="dotted" w:sz="6" w:space="5" w:color="98BE10"/>
        <w:left w:val="dotted" w:sz="6" w:space="5" w:color="98BE10"/>
        <w:bottom w:val="dotted" w:sz="6" w:space="5" w:color="98BE10"/>
        <w:right w:val="dotted" w:sz="6" w:space="5" w:color="98BE10"/>
      </w:pBdr>
      <w:shd w:val="clear" w:color="auto" w:fill="F6FEDA"/>
      <w:spacing w:after="150" w:line="240" w:lineRule="auto"/>
      <w:ind w:left="150" w:right="150" w:firstLine="0"/>
    </w:pPr>
    <w:rPr>
      <w:rFonts w:eastAsia="Batang"/>
      <w:color w:val="363636"/>
      <w:sz w:val="24"/>
      <w:szCs w:val="24"/>
      <w:lang w:eastAsia="ko-KR"/>
    </w:rPr>
  </w:style>
  <w:style w:type="paragraph" w:customStyle="1" w:styleId="panel7">
    <w:name w:val="panel7"/>
    <w:basedOn w:val="Normal"/>
    <w:rsid w:val="009E0D8E"/>
    <w:pPr>
      <w:pBdr>
        <w:top w:val="single" w:sz="6" w:space="5" w:color="E1E3DF"/>
        <w:left w:val="single" w:sz="6" w:space="5" w:color="E1E3DF"/>
        <w:bottom w:val="single" w:sz="6" w:space="5" w:color="E1E3DF"/>
        <w:right w:val="single" w:sz="6" w:space="5" w:color="E1E3DF"/>
      </w:pBdr>
      <w:shd w:val="clear" w:color="auto" w:fill="F6F9F0"/>
      <w:spacing w:after="150" w:line="240" w:lineRule="auto"/>
      <w:ind w:left="150" w:right="150" w:firstLine="0"/>
    </w:pPr>
    <w:rPr>
      <w:rFonts w:eastAsia="Batang"/>
      <w:color w:val="363636"/>
      <w:sz w:val="24"/>
      <w:szCs w:val="24"/>
      <w:lang w:eastAsia="ko-KR"/>
    </w:rPr>
  </w:style>
  <w:style w:type="paragraph" w:customStyle="1" w:styleId="buttonscontainer">
    <w:name w:val="buttonscontainer"/>
    <w:basedOn w:val="Normal"/>
    <w:rsid w:val="009E0D8E"/>
    <w:pPr>
      <w:spacing w:line="240" w:lineRule="auto"/>
      <w:ind w:firstLine="0"/>
    </w:pPr>
    <w:rPr>
      <w:rFonts w:eastAsia="Batang"/>
      <w:sz w:val="24"/>
      <w:szCs w:val="24"/>
      <w:lang w:eastAsia="ko-KR"/>
    </w:rPr>
  </w:style>
  <w:style w:type="paragraph" w:customStyle="1" w:styleId="sidebar">
    <w:name w:val="sidebar"/>
    <w:basedOn w:val="Normal"/>
    <w:rsid w:val="009E0D8E"/>
    <w:pPr>
      <w:spacing w:line="240" w:lineRule="auto"/>
      <w:ind w:firstLine="0"/>
    </w:pPr>
    <w:rPr>
      <w:rFonts w:eastAsia="Batang"/>
      <w:vanish/>
      <w:sz w:val="24"/>
      <w:szCs w:val="24"/>
      <w:lang w:eastAsia="ko-KR"/>
    </w:rPr>
  </w:style>
  <w:style w:type="paragraph" w:customStyle="1" w:styleId="page-links">
    <w:name w:val="page-links"/>
    <w:basedOn w:val="Normal"/>
    <w:rsid w:val="009E0D8E"/>
    <w:pPr>
      <w:spacing w:line="240" w:lineRule="auto"/>
      <w:ind w:firstLine="0"/>
    </w:pPr>
    <w:rPr>
      <w:rFonts w:eastAsia="Batang"/>
      <w:sz w:val="24"/>
      <w:szCs w:val="24"/>
      <w:lang w:eastAsia="ko-KR"/>
    </w:rPr>
  </w:style>
  <w:style w:type="paragraph" w:customStyle="1" w:styleId="page-previous">
    <w:name w:val="page-previous"/>
    <w:basedOn w:val="Normal"/>
    <w:rsid w:val="009E0D8E"/>
    <w:pPr>
      <w:spacing w:line="240" w:lineRule="auto"/>
      <w:ind w:firstLine="0"/>
    </w:pPr>
    <w:rPr>
      <w:rFonts w:eastAsia="Batang"/>
      <w:sz w:val="24"/>
      <w:szCs w:val="24"/>
      <w:lang w:eastAsia="ko-KR"/>
    </w:rPr>
  </w:style>
  <w:style w:type="paragraph" w:customStyle="1" w:styleId="page-up">
    <w:name w:val="page-up"/>
    <w:basedOn w:val="Normal"/>
    <w:rsid w:val="009E0D8E"/>
    <w:pPr>
      <w:spacing w:line="240" w:lineRule="auto"/>
      <w:ind w:firstLine="0"/>
    </w:pPr>
    <w:rPr>
      <w:rFonts w:eastAsia="Batang"/>
      <w:sz w:val="24"/>
      <w:szCs w:val="24"/>
      <w:lang w:eastAsia="ko-KR"/>
    </w:rPr>
  </w:style>
  <w:style w:type="paragraph" w:customStyle="1" w:styleId="page-next">
    <w:name w:val="page-next"/>
    <w:basedOn w:val="Normal"/>
    <w:rsid w:val="009E0D8E"/>
    <w:pPr>
      <w:spacing w:line="240" w:lineRule="auto"/>
      <w:ind w:firstLine="0"/>
    </w:pPr>
    <w:rPr>
      <w:rFonts w:eastAsia="Batang"/>
      <w:sz w:val="24"/>
      <w:szCs w:val="24"/>
      <w:lang w:eastAsia="ko-KR"/>
    </w:rPr>
  </w:style>
  <w:style w:type="paragraph" w:customStyle="1" w:styleId="field-label">
    <w:name w:val="field-label"/>
    <w:basedOn w:val="Normal"/>
    <w:rsid w:val="009E0D8E"/>
    <w:pPr>
      <w:spacing w:line="240" w:lineRule="auto"/>
      <w:ind w:firstLine="0"/>
    </w:pPr>
    <w:rPr>
      <w:rFonts w:eastAsia="Batang"/>
      <w:sz w:val="24"/>
      <w:szCs w:val="24"/>
      <w:lang w:eastAsia="ko-KR"/>
    </w:rPr>
  </w:style>
  <w:style w:type="paragraph" w:customStyle="1" w:styleId="field-label-inline">
    <w:name w:val="field-label-inline"/>
    <w:basedOn w:val="Normal"/>
    <w:rsid w:val="009E0D8E"/>
    <w:pPr>
      <w:spacing w:line="240" w:lineRule="auto"/>
      <w:ind w:firstLine="0"/>
    </w:pPr>
    <w:rPr>
      <w:rFonts w:eastAsia="Batang"/>
      <w:sz w:val="24"/>
      <w:szCs w:val="24"/>
      <w:lang w:eastAsia="ko-KR"/>
    </w:rPr>
  </w:style>
  <w:style w:type="paragraph" w:customStyle="1" w:styleId="field-label-inline-first">
    <w:name w:val="field-label-inline-first"/>
    <w:basedOn w:val="Normal"/>
    <w:rsid w:val="009E0D8E"/>
    <w:pPr>
      <w:spacing w:line="240" w:lineRule="auto"/>
      <w:ind w:firstLine="0"/>
    </w:pPr>
    <w:rPr>
      <w:rFonts w:eastAsia="Batang"/>
      <w:sz w:val="24"/>
      <w:szCs w:val="24"/>
      <w:lang w:eastAsia="ko-KR"/>
    </w:rPr>
  </w:style>
  <w:style w:type="paragraph" w:customStyle="1" w:styleId="number">
    <w:name w:val="number"/>
    <w:basedOn w:val="Normal"/>
    <w:rsid w:val="009E0D8E"/>
    <w:pPr>
      <w:spacing w:line="240" w:lineRule="auto"/>
      <w:ind w:firstLine="0"/>
    </w:pPr>
    <w:rPr>
      <w:rFonts w:eastAsia="Batang"/>
      <w:sz w:val="24"/>
      <w:szCs w:val="24"/>
      <w:lang w:eastAsia="ko-KR"/>
    </w:rPr>
  </w:style>
  <w:style w:type="paragraph" w:customStyle="1" w:styleId="node">
    <w:name w:val="node"/>
    <w:basedOn w:val="Normal"/>
    <w:rsid w:val="009E0D8E"/>
    <w:pPr>
      <w:spacing w:line="240" w:lineRule="auto"/>
      <w:ind w:firstLine="0"/>
    </w:pPr>
    <w:rPr>
      <w:rFonts w:eastAsia="Batang"/>
      <w:sz w:val="24"/>
      <w:szCs w:val="24"/>
      <w:lang w:eastAsia="ko-KR"/>
    </w:rPr>
  </w:style>
  <w:style w:type="paragraph" w:customStyle="1" w:styleId="standard">
    <w:name w:val="standard"/>
    <w:basedOn w:val="Normal"/>
    <w:rsid w:val="009E0D8E"/>
    <w:pPr>
      <w:spacing w:line="240" w:lineRule="auto"/>
      <w:ind w:firstLine="0"/>
    </w:pPr>
    <w:rPr>
      <w:rFonts w:eastAsia="Batang"/>
      <w:sz w:val="24"/>
      <w:szCs w:val="24"/>
      <w:lang w:eastAsia="ko-KR"/>
    </w:rPr>
  </w:style>
  <w:style w:type="paragraph" w:customStyle="1" w:styleId="icon">
    <w:name w:val="icon"/>
    <w:basedOn w:val="Normal"/>
    <w:rsid w:val="009E0D8E"/>
    <w:pPr>
      <w:spacing w:line="240" w:lineRule="auto"/>
      <w:ind w:firstLine="0"/>
    </w:pPr>
    <w:rPr>
      <w:rFonts w:eastAsia="Batang"/>
      <w:sz w:val="24"/>
      <w:szCs w:val="24"/>
      <w:lang w:eastAsia="ko-KR"/>
    </w:rPr>
  </w:style>
  <w:style w:type="paragraph" w:customStyle="1" w:styleId="Title10">
    <w:name w:val="Title1"/>
    <w:basedOn w:val="Normal"/>
    <w:rsid w:val="009E0D8E"/>
    <w:pPr>
      <w:spacing w:line="240" w:lineRule="auto"/>
      <w:ind w:firstLine="0"/>
    </w:pPr>
    <w:rPr>
      <w:rFonts w:eastAsia="Batang"/>
      <w:sz w:val="24"/>
      <w:szCs w:val="24"/>
      <w:lang w:eastAsia="ko-KR"/>
    </w:rPr>
  </w:style>
  <w:style w:type="paragraph" w:customStyle="1" w:styleId="grippie">
    <w:name w:val="grippie"/>
    <w:basedOn w:val="Normal"/>
    <w:rsid w:val="009E0D8E"/>
    <w:pPr>
      <w:spacing w:line="240" w:lineRule="auto"/>
      <w:ind w:firstLine="0"/>
    </w:pPr>
    <w:rPr>
      <w:rFonts w:eastAsia="Batang"/>
      <w:sz w:val="24"/>
      <w:szCs w:val="24"/>
      <w:lang w:eastAsia="ko-KR"/>
    </w:rPr>
  </w:style>
  <w:style w:type="paragraph" w:customStyle="1" w:styleId="bar">
    <w:name w:val="bar"/>
    <w:basedOn w:val="Normal"/>
    <w:rsid w:val="009E0D8E"/>
    <w:pPr>
      <w:spacing w:line="240" w:lineRule="auto"/>
      <w:ind w:firstLine="0"/>
    </w:pPr>
    <w:rPr>
      <w:rFonts w:eastAsia="Batang"/>
      <w:sz w:val="24"/>
      <w:szCs w:val="24"/>
      <w:lang w:eastAsia="ko-KR"/>
    </w:rPr>
  </w:style>
  <w:style w:type="paragraph" w:customStyle="1" w:styleId="filled">
    <w:name w:val="filled"/>
    <w:basedOn w:val="Normal"/>
    <w:rsid w:val="009E0D8E"/>
    <w:pPr>
      <w:spacing w:line="240" w:lineRule="auto"/>
      <w:ind w:firstLine="0"/>
    </w:pPr>
    <w:rPr>
      <w:rFonts w:eastAsia="Batang"/>
      <w:sz w:val="24"/>
      <w:szCs w:val="24"/>
      <w:lang w:eastAsia="ko-KR"/>
    </w:rPr>
  </w:style>
  <w:style w:type="paragraph" w:customStyle="1" w:styleId="picture">
    <w:name w:val="picture"/>
    <w:basedOn w:val="Normal"/>
    <w:rsid w:val="009E0D8E"/>
    <w:pPr>
      <w:spacing w:line="240" w:lineRule="auto"/>
      <w:ind w:firstLine="0"/>
    </w:pPr>
    <w:rPr>
      <w:rFonts w:eastAsia="Batang"/>
      <w:sz w:val="24"/>
      <w:szCs w:val="24"/>
      <w:lang w:eastAsia="ko-KR"/>
    </w:rPr>
  </w:style>
  <w:style w:type="paragraph" w:customStyle="1" w:styleId="access-type">
    <w:name w:val="access-type"/>
    <w:basedOn w:val="Normal"/>
    <w:rsid w:val="009E0D8E"/>
    <w:pPr>
      <w:spacing w:line="240" w:lineRule="auto"/>
      <w:ind w:firstLine="0"/>
    </w:pPr>
    <w:rPr>
      <w:rFonts w:eastAsia="Batang"/>
      <w:sz w:val="24"/>
      <w:szCs w:val="24"/>
      <w:lang w:eastAsia="ko-KR"/>
    </w:rPr>
  </w:style>
  <w:style w:type="paragraph" w:customStyle="1" w:styleId="rule-type">
    <w:name w:val="rule-type"/>
    <w:basedOn w:val="Normal"/>
    <w:rsid w:val="009E0D8E"/>
    <w:pPr>
      <w:spacing w:line="240" w:lineRule="auto"/>
      <w:ind w:firstLine="0"/>
    </w:pPr>
    <w:rPr>
      <w:rFonts w:eastAsia="Batang"/>
      <w:sz w:val="24"/>
      <w:szCs w:val="24"/>
      <w:lang w:eastAsia="ko-KR"/>
    </w:rPr>
  </w:style>
  <w:style w:type="paragraph" w:customStyle="1" w:styleId="mask">
    <w:name w:val="mask"/>
    <w:basedOn w:val="Normal"/>
    <w:rsid w:val="009E0D8E"/>
    <w:pPr>
      <w:spacing w:line="240" w:lineRule="auto"/>
      <w:ind w:firstLine="0"/>
    </w:pPr>
    <w:rPr>
      <w:rFonts w:eastAsia="Batang"/>
      <w:sz w:val="24"/>
      <w:szCs w:val="24"/>
      <w:lang w:eastAsia="ko-KR"/>
    </w:rPr>
  </w:style>
  <w:style w:type="paragraph" w:customStyle="1" w:styleId="right-corner">
    <w:name w:val="right-corner"/>
    <w:basedOn w:val="Normal"/>
    <w:rsid w:val="009E0D8E"/>
    <w:pPr>
      <w:spacing w:line="240" w:lineRule="auto"/>
      <w:ind w:firstLine="0"/>
    </w:pPr>
    <w:rPr>
      <w:rFonts w:eastAsia="Batang"/>
      <w:sz w:val="24"/>
      <w:szCs w:val="24"/>
      <w:lang w:eastAsia="ko-KR"/>
    </w:rPr>
  </w:style>
  <w:style w:type="paragraph" w:customStyle="1" w:styleId="left-corner">
    <w:name w:val="left-corner"/>
    <w:basedOn w:val="Normal"/>
    <w:rsid w:val="009E0D8E"/>
    <w:pPr>
      <w:spacing w:line="240" w:lineRule="auto"/>
      <w:ind w:firstLine="0"/>
    </w:pPr>
    <w:rPr>
      <w:rFonts w:eastAsia="Batang"/>
      <w:sz w:val="24"/>
      <w:szCs w:val="24"/>
      <w:lang w:eastAsia="ko-KR"/>
    </w:rPr>
  </w:style>
  <w:style w:type="paragraph" w:customStyle="1" w:styleId="menu1">
    <w:name w:val="menu1"/>
    <w:basedOn w:val="Normal"/>
    <w:rsid w:val="009E0D8E"/>
    <w:pPr>
      <w:pBdr>
        <w:top w:val="single" w:sz="2" w:space="0" w:color="006699"/>
      </w:pBdr>
      <w:spacing w:line="240" w:lineRule="auto"/>
      <w:ind w:firstLine="0"/>
    </w:pPr>
    <w:rPr>
      <w:rFonts w:eastAsia="Batang"/>
      <w:sz w:val="24"/>
      <w:szCs w:val="24"/>
      <w:lang w:eastAsia="ko-KR"/>
    </w:rPr>
  </w:style>
  <w:style w:type="paragraph" w:customStyle="1" w:styleId="page-links1">
    <w:name w:val="page-links1"/>
    <w:basedOn w:val="Normal"/>
    <w:rsid w:val="009E0D8E"/>
    <w:pPr>
      <w:pBdr>
        <w:top w:val="dotted" w:sz="6" w:space="6" w:color="98BE10"/>
        <w:left w:val="dotted" w:sz="6" w:space="6" w:color="98BE10"/>
        <w:bottom w:val="dotted" w:sz="6" w:space="6" w:color="98BE10"/>
        <w:right w:val="dotted" w:sz="6" w:space="6" w:color="98BE10"/>
      </w:pBdr>
      <w:shd w:val="clear" w:color="auto" w:fill="EAF9FF"/>
      <w:spacing w:line="240" w:lineRule="auto"/>
      <w:ind w:firstLine="0"/>
      <w:jc w:val="center"/>
    </w:pPr>
    <w:rPr>
      <w:rFonts w:eastAsia="Batang"/>
      <w:color w:val="006699"/>
      <w:sz w:val="15"/>
      <w:szCs w:val="15"/>
      <w:lang w:eastAsia="ko-KR"/>
    </w:rPr>
  </w:style>
  <w:style w:type="paragraph" w:customStyle="1" w:styleId="page-previous1">
    <w:name w:val="page-previous1"/>
    <w:basedOn w:val="Normal"/>
    <w:rsid w:val="009E0D8E"/>
    <w:pPr>
      <w:spacing w:line="240" w:lineRule="auto"/>
      <w:ind w:firstLine="0"/>
    </w:pPr>
    <w:rPr>
      <w:rFonts w:eastAsia="Batang"/>
      <w:sz w:val="24"/>
      <w:szCs w:val="24"/>
      <w:lang w:eastAsia="ko-KR"/>
    </w:rPr>
  </w:style>
  <w:style w:type="paragraph" w:customStyle="1" w:styleId="page-up1">
    <w:name w:val="page-up1"/>
    <w:basedOn w:val="Normal"/>
    <w:rsid w:val="009E0D8E"/>
    <w:pPr>
      <w:spacing w:line="240" w:lineRule="auto"/>
      <w:ind w:left="612" w:right="612" w:firstLine="0"/>
    </w:pPr>
    <w:rPr>
      <w:rFonts w:eastAsia="Batang"/>
      <w:sz w:val="24"/>
      <w:szCs w:val="24"/>
      <w:lang w:eastAsia="ko-KR"/>
    </w:rPr>
  </w:style>
  <w:style w:type="paragraph" w:customStyle="1" w:styleId="page-next1">
    <w:name w:val="page-next1"/>
    <w:basedOn w:val="Normal"/>
    <w:rsid w:val="009E0D8E"/>
    <w:pPr>
      <w:spacing w:line="240" w:lineRule="auto"/>
      <w:ind w:firstLine="0"/>
      <w:jc w:val="right"/>
    </w:pPr>
    <w:rPr>
      <w:rFonts w:eastAsia="Batang"/>
      <w:sz w:val="24"/>
      <w:szCs w:val="24"/>
      <w:lang w:eastAsia="ko-KR"/>
    </w:rPr>
  </w:style>
  <w:style w:type="paragraph" w:customStyle="1" w:styleId="field-label1">
    <w:name w:val="field-label1"/>
    <w:basedOn w:val="Normal"/>
    <w:rsid w:val="009E0D8E"/>
    <w:pPr>
      <w:spacing w:line="240" w:lineRule="auto"/>
      <w:ind w:firstLine="0"/>
    </w:pPr>
    <w:rPr>
      <w:rFonts w:eastAsia="Batang"/>
      <w:b/>
      <w:bCs/>
      <w:sz w:val="24"/>
      <w:szCs w:val="24"/>
      <w:lang w:eastAsia="ko-KR"/>
    </w:rPr>
  </w:style>
  <w:style w:type="paragraph" w:customStyle="1" w:styleId="field-label-inline1">
    <w:name w:val="field-label-inline1"/>
    <w:basedOn w:val="Normal"/>
    <w:rsid w:val="009E0D8E"/>
    <w:pPr>
      <w:spacing w:line="240" w:lineRule="auto"/>
      <w:ind w:firstLine="0"/>
    </w:pPr>
    <w:rPr>
      <w:rFonts w:eastAsia="Batang"/>
      <w:b/>
      <w:bCs/>
      <w:sz w:val="24"/>
      <w:szCs w:val="24"/>
      <w:lang w:eastAsia="ko-KR"/>
    </w:rPr>
  </w:style>
  <w:style w:type="paragraph" w:customStyle="1" w:styleId="field-label-inline-first1">
    <w:name w:val="field-label-inline-first1"/>
    <w:basedOn w:val="Normal"/>
    <w:rsid w:val="009E0D8E"/>
    <w:pPr>
      <w:spacing w:line="240" w:lineRule="auto"/>
      <w:ind w:firstLine="0"/>
    </w:pPr>
    <w:rPr>
      <w:rFonts w:eastAsia="Batang"/>
      <w:b/>
      <w:bCs/>
      <w:sz w:val="24"/>
      <w:szCs w:val="24"/>
      <w:lang w:eastAsia="ko-KR"/>
    </w:rPr>
  </w:style>
  <w:style w:type="paragraph" w:customStyle="1" w:styleId="number1">
    <w:name w:val="number1"/>
    <w:basedOn w:val="Normal"/>
    <w:rsid w:val="009E0D8E"/>
    <w:pPr>
      <w:spacing w:line="240" w:lineRule="auto"/>
      <w:ind w:firstLine="0"/>
    </w:pPr>
    <w:rPr>
      <w:rFonts w:eastAsia="Batang"/>
      <w:sz w:val="24"/>
      <w:szCs w:val="24"/>
      <w:lang w:eastAsia="ko-KR"/>
    </w:rPr>
  </w:style>
  <w:style w:type="paragraph" w:customStyle="1" w:styleId="node1">
    <w:name w:val="node1"/>
    <w:basedOn w:val="Normal"/>
    <w:rsid w:val="009E0D8E"/>
    <w:pPr>
      <w:shd w:val="clear" w:color="auto" w:fill="FFFFEA"/>
      <w:spacing w:line="240" w:lineRule="auto"/>
      <w:ind w:firstLine="0"/>
    </w:pPr>
    <w:rPr>
      <w:rFonts w:eastAsia="Batang"/>
      <w:sz w:val="24"/>
      <w:szCs w:val="24"/>
      <w:lang w:eastAsia="ko-KR"/>
    </w:rPr>
  </w:style>
  <w:style w:type="paragraph" w:customStyle="1" w:styleId="form-text1">
    <w:name w:val="form-text1"/>
    <w:basedOn w:val="Normal"/>
    <w:rsid w:val="009E0D8E"/>
    <w:pPr>
      <w:pBdr>
        <w:top w:val="double" w:sz="4" w:space="0" w:color="CCCCCC"/>
        <w:left w:val="double" w:sz="4" w:space="0" w:color="CCCCCC"/>
        <w:bottom w:val="double" w:sz="4" w:space="0" w:color="999999"/>
        <w:right w:val="double" w:sz="4" w:space="0" w:color="999999"/>
      </w:pBdr>
      <w:shd w:val="clear" w:color="auto" w:fill="FFFFFF"/>
      <w:spacing w:line="240" w:lineRule="auto"/>
      <w:ind w:firstLine="0"/>
    </w:pPr>
    <w:rPr>
      <w:rFonts w:eastAsia="Batang"/>
      <w:sz w:val="15"/>
      <w:szCs w:val="15"/>
      <w:lang w:eastAsia="ko-KR"/>
    </w:rPr>
  </w:style>
  <w:style w:type="paragraph" w:customStyle="1" w:styleId="form-text2">
    <w:name w:val="form-text2"/>
    <w:basedOn w:val="Normal"/>
    <w:rsid w:val="009E0D8E"/>
    <w:pPr>
      <w:pBdr>
        <w:top w:val="double" w:sz="4" w:space="0" w:color="CCCCCC"/>
        <w:left w:val="double" w:sz="4" w:space="0" w:color="CCCCCC"/>
        <w:bottom w:val="double" w:sz="4" w:space="0" w:color="999999"/>
        <w:right w:val="double" w:sz="4" w:space="0" w:color="999999"/>
      </w:pBdr>
      <w:shd w:val="clear" w:color="auto" w:fill="FFFFFF"/>
      <w:spacing w:line="240" w:lineRule="auto"/>
      <w:ind w:firstLine="0"/>
    </w:pPr>
    <w:rPr>
      <w:rFonts w:eastAsia="Batang"/>
      <w:sz w:val="15"/>
      <w:szCs w:val="15"/>
      <w:lang w:eastAsia="ko-KR"/>
    </w:rPr>
  </w:style>
  <w:style w:type="paragraph" w:customStyle="1" w:styleId="standard1">
    <w:name w:val="standard1"/>
    <w:basedOn w:val="Normal"/>
    <w:rsid w:val="009E0D8E"/>
    <w:pPr>
      <w:spacing w:line="240" w:lineRule="auto"/>
      <w:ind w:firstLine="0"/>
    </w:pPr>
    <w:rPr>
      <w:rFonts w:eastAsia="Batang"/>
      <w:sz w:val="24"/>
      <w:szCs w:val="24"/>
      <w:lang w:eastAsia="ko-KR"/>
    </w:rPr>
  </w:style>
  <w:style w:type="paragraph" w:customStyle="1" w:styleId="icon1">
    <w:name w:val="icon1"/>
    <w:basedOn w:val="Normal"/>
    <w:rsid w:val="009E0D8E"/>
    <w:pPr>
      <w:spacing w:line="240" w:lineRule="auto"/>
      <w:ind w:firstLine="0"/>
    </w:pPr>
    <w:rPr>
      <w:rFonts w:eastAsia="Batang"/>
      <w:color w:val="555555"/>
      <w:sz w:val="24"/>
      <w:szCs w:val="24"/>
      <w:lang w:eastAsia="ko-KR"/>
    </w:rPr>
  </w:style>
  <w:style w:type="paragraph" w:customStyle="1" w:styleId="title11">
    <w:name w:val="title1"/>
    <w:basedOn w:val="Normal"/>
    <w:rsid w:val="009E0D8E"/>
    <w:pPr>
      <w:spacing w:line="240" w:lineRule="auto"/>
      <w:ind w:firstLine="0"/>
    </w:pPr>
    <w:rPr>
      <w:rFonts w:eastAsia="Batang"/>
      <w:b/>
      <w:bCs/>
      <w:sz w:val="24"/>
      <w:szCs w:val="24"/>
      <w:lang w:eastAsia="ko-KR"/>
    </w:rPr>
  </w:style>
  <w:style w:type="paragraph" w:customStyle="1" w:styleId="form-item1">
    <w:name w:val="form-item1"/>
    <w:basedOn w:val="Normal"/>
    <w:rsid w:val="009E0D8E"/>
    <w:pPr>
      <w:spacing w:line="240" w:lineRule="auto"/>
      <w:ind w:firstLine="0"/>
    </w:pPr>
    <w:rPr>
      <w:rFonts w:eastAsia="Batang"/>
      <w:sz w:val="24"/>
      <w:szCs w:val="24"/>
      <w:lang w:eastAsia="ko-KR"/>
    </w:rPr>
  </w:style>
  <w:style w:type="paragraph" w:customStyle="1" w:styleId="form-item2">
    <w:name w:val="form-item2"/>
    <w:basedOn w:val="Normal"/>
    <w:rsid w:val="009E0D8E"/>
    <w:pPr>
      <w:spacing w:line="240" w:lineRule="auto"/>
      <w:ind w:firstLine="0"/>
    </w:pPr>
    <w:rPr>
      <w:rFonts w:eastAsia="Batang"/>
      <w:sz w:val="24"/>
      <w:szCs w:val="24"/>
      <w:lang w:eastAsia="ko-KR"/>
    </w:rPr>
  </w:style>
  <w:style w:type="paragraph" w:customStyle="1" w:styleId="description1">
    <w:name w:val="description1"/>
    <w:basedOn w:val="Normal"/>
    <w:rsid w:val="009E0D8E"/>
    <w:pPr>
      <w:spacing w:line="240" w:lineRule="auto"/>
      <w:ind w:firstLine="0"/>
    </w:pPr>
    <w:rPr>
      <w:rFonts w:eastAsia="Batang"/>
      <w:lang w:eastAsia="ko-KR"/>
    </w:rPr>
  </w:style>
  <w:style w:type="paragraph" w:customStyle="1" w:styleId="form-item3">
    <w:name w:val="form-item3"/>
    <w:basedOn w:val="Normal"/>
    <w:rsid w:val="009E0D8E"/>
    <w:pPr>
      <w:spacing w:before="96" w:after="96" w:line="240" w:lineRule="auto"/>
      <w:ind w:firstLine="0"/>
    </w:pPr>
    <w:rPr>
      <w:rFonts w:eastAsia="Batang"/>
      <w:sz w:val="24"/>
      <w:szCs w:val="24"/>
      <w:lang w:eastAsia="ko-KR"/>
    </w:rPr>
  </w:style>
  <w:style w:type="paragraph" w:customStyle="1" w:styleId="form-item4">
    <w:name w:val="form-item4"/>
    <w:basedOn w:val="Normal"/>
    <w:rsid w:val="009E0D8E"/>
    <w:pPr>
      <w:spacing w:before="96" w:after="96" w:line="240" w:lineRule="auto"/>
      <w:ind w:firstLine="0"/>
    </w:pPr>
    <w:rPr>
      <w:rFonts w:eastAsia="Batang"/>
      <w:sz w:val="24"/>
      <w:szCs w:val="24"/>
      <w:lang w:eastAsia="ko-KR"/>
    </w:rPr>
  </w:style>
  <w:style w:type="paragraph" w:customStyle="1" w:styleId="form-item5">
    <w:name w:val="form-item5"/>
    <w:basedOn w:val="Normal"/>
    <w:rsid w:val="009E0D8E"/>
    <w:pPr>
      <w:spacing w:line="240" w:lineRule="auto"/>
      <w:ind w:firstLine="0"/>
    </w:pPr>
    <w:rPr>
      <w:rFonts w:ascii="inherit" w:eastAsia="Batang" w:hAnsi="inherit"/>
      <w:sz w:val="24"/>
      <w:szCs w:val="24"/>
      <w:lang w:eastAsia="ko-KR"/>
    </w:rPr>
  </w:style>
  <w:style w:type="paragraph" w:customStyle="1" w:styleId="form-item6">
    <w:name w:val="form-item6"/>
    <w:basedOn w:val="Normal"/>
    <w:rsid w:val="009E0D8E"/>
    <w:pPr>
      <w:spacing w:line="240" w:lineRule="auto"/>
      <w:ind w:firstLine="0"/>
    </w:pPr>
    <w:rPr>
      <w:rFonts w:eastAsia="Batang"/>
      <w:sz w:val="24"/>
      <w:szCs w:val="24"/>
      <w:lang w:eastAsia="ko-KR"/>
    </w:rPr>
  </w:style>
  <w:style w:type="paragraph" w:customStyle="1" w:styleId="form-item7">
    <w:name w:val="form-item7"/>
    <w:basedOn w:val="Normal"/>
    <w:rsid w:val="009E0D8E"/>
    <w:pPr>
      <w:spacing w:line="240" w:lineRule="auto"/>
      <w:ind w:firstLine="0"/>
    </w:pPr>
    <w:rPr>
      <w:rFonts w:eastAsia="Batang"/>
      <w:sz w:val="24"/>
      <w:szCs w:val="24"/>
      <w:lang w:eastAsia="ko-KR"/>
    </w:rPr>
  </w:style>
  <w:style w:type="paragraph" w:customStyle="1" w:styleId="grippie1">
    <w:name w:val="grippie1"/>
    <w:basedOn w:val="Normal"/>
    <w:rsid w:val="009E0D8E"/>
    <w:pPr>
      <w:pBdr>
        <w:top w:val="single" w:sz="2" w:space="0" w:color="DDDDDD"/>
        <w:left w:val="single" w:sz="6" w:space="0" w:color="DDDDDD"/>
        <w:bottom w:val="single" w:sz="6" w:space="0" w:color="DDDDDD"/>
        <w:right w:val="single" w:sz="6" w:space="0" w:color="DDDDDD"/>
      </w:pBdr>
      <w:spacing w:line="240" w:lineRule="auto"/>
      <w:ind w:firstLine="0"/>
    </w:pPr>
    <w:rPr>
      <w:rFonts w:eastAsia="Batang"/>
      <w:sz w:val="24"/>
      <w:szCs w:val="24"/>
      <w:lang w:eastAsia="ko-KR"/>
    </w:rPr>
  </w:style>
  <w:style w:type="paragraph" w:customStyle="1" w:styleId="bar1">
    <w:name w:val="bar1"/>
    <w:basedOn w:val="Normal"/>
    <w:rsid w:val="009E0D8E"/>
    <w:pPr>
      <w:pBdr>
        <w:top w:val="single" w:sz="6" w:space="0" w:color="00375A"/>
        <w:left w:val="single" w:sz="6" w:space="0" w:color="00375A"/>
        <w:bottom w:val="single" w:sz="6" w:space="0" w:color="00375A"/>
        <w:right w:val="single" w:sz="6" w:space="0" w:color="00375A"/>
      </w:pBdr>
      <w:shd w:val="clear" w:color="auto" w:fill="FFFFFF"/>
      <w:spacing w:before="48" w:line="240" w:lineRule="auto"/>
      <w:ind w:firstLine="0"/>
    </w:pPr>
    <w:rPr>
      <w:rFonts w:eastAsia="Batang"/>
      <w:sz w:val="24"/>
      <w:szCs w:val="24"/>
      <w:lang w:eastAsia="ko-KR"/>
    </w:rPr>
  </w:style>
  <w:style w:type="paragraph" w:customStyle="1" w:styleId="filled1">
    <w:name w:val="filled1"/>
    <w:basedOn w:val="Normal"/>
    <w:rsid w:val="009E0D8E"/>
    <w:pPr>
      <w:pBdr>
        <w:bottom w:val="single" w:sz="48" w:space="0" w:color="004A73"/>
      </w:pBdr>
      <w:shd w:val="clear" w:color="auto" w:fill="0072B9"/>
      <w:spacing w:line="240" w:lineRule="auto"/>
      <w:ind w:firstLine="0"/>
    </w:pPr>
    <w:rPr>
      <w:rFonts w:eastAsia="Batang"/>
      <w:sz w:val="24"/>
      <w:szCs w:val="24"/>
      <w:lang w:eastAsia="ko-KR"/>
    </w:rPr>
  </w:style>
  <w:style w:type="paragraph" w:customStyle="1" w:styleId="access-type1">
    <w:name w:val="access-type1"/>
    <w:basedOn w:val="Normal"/>
    <w:rsid w:val="009E0D8E"/>
    <w:pPr>
      <w:spacing w:line="240" w:lineRule="auto"/>
      <w:ind w:right="240" w:firstLine="0"/>
    </w:pPr>
    <w:rPr>
      <w:rFonts w:eastAsia="Batang"/>
      <w:sz w:val="24"/>
      <w:szCs w:val="24"/>
      <w:lang w:eastAsia="ko-KR"/>
    </w:rPr>
  </w:style>
  <w:style w:type="paragraph" w:customStyle="1" w:styleId="rule-type1">
    <w:name w:val="rule-type1"/>
    <w:basedOn w:val="Normal"/>
    <w:rsid w:val="009E0D8E"/>
    <w:pPr>
      <w:spacing w:line="240" w:lineRule="auto"/>
      <w:ind w:right="240" w:firstLine="0"/>
    </w:pPr>
    <w:rPr>
      <w:rFonts w:eastAsia="Batang"/>
      <w:sz w:val="24"/>
      <w:szCs w:val="24"/>
      <w:lang w:eastAsia="ko-KR"/>
    </w:rPr>
  </w:style>
  <w:style w:type="paragraph" w:customStyle="1" w:styleId="form-item8">
    <w:name w:val="form-item8"/>
    <w:basedOn w:val="Normal"/>
    <w:rsid w:val="009E0D8E"/>
    <w:pPr>
      <w:spacing w:after="240" w:line="240" w:lineRule="auto"/>
      <w:ind w:firstLine="0"/>
    </w:pPr>
    <w:rPr>
      <w:rFonts w:eastAsia="Batang"/>
      <w:sz w:val="24"/>
      <w:szCs w:val="24"/>
      <w:lang w:eastAsia="ko-KR"/>
    </w:rPr>
  </w:style>
  <w:style w:type="paragraph" w:customStyle="1" w:styleId="form-item9">
    <w:name w:val="form-item9"/>
    <w:basedOn w:val="Normal"/>
    <w:rsid w:val="009E0D8E"/>
    <w:pPr>
      <w:spacing w:after="240" w:line="240" w:lineRule="auto"/>
      <w:ind w:firstLine="0"/>
    </w:pPr>
    <w:rPr>
      <w:rFonts w:eastAsia="Batang"/>
      <w:sz w:val="24"/>
      <w:szCs w:val="24"/>
      <w:lang w:eastAsia="ko-KR"/>
    </w:rPr>
  </w:style>
  <w:style w:type="paragraph" w:customStyle="1" w:styleId="mask1">
    <w:name w:val="mask1"/>
    <w:basedOn w:val="Normal"/>
    <w:rsid w:val="009E0D8E"/>
    <w:pPr>
      <w:spacing w:line="240" w:lineRule="auto"/>
      <w:ind w:firstLine="0"/>
    </w:pPr>
    <w:rPr>
      <w:rFonts w:eastAsia="Batang"/>
      <w:sz w:val="24"/>
      <w:szCs w:val="24"/>
      <w:lang w:eastAsia="ko-KR"/>
    </w:rPr>
  </w:style>
  <w:style w:type="paragraph" w:customStyle="1" w:styleId="picture1">
    <w:name w:val="picture1"/>
    <w:basedOn w:val="Normal"/>
    <w:rsid w:val="009E0D8E"/>
    <w:pPr>
      <w:spacing w:after="240" w:line="240" w:lineRule="auto"/>
      <w:ind w:right="240" w:firstLine="0"/>
    </w:pPr>
    <w:rPr>
      <w:rFonts w:eastAsia="Batang"/>
      <w:sz w:val="24"/>
      <w:szCs w:val="24"/>
      <w:lang w:eastAsia="ko-KR"/>
    </w:rPr>
  </w:style>
  <w:style w:type="paragraph" w:customStyle="1" w:styleId="breadcrumb1">
    <w:name w:val="breadcrumb1"/>
    <w:basedOn w:val="Normal"/>
    <w:rsid w:val="009E0D8E"/>
    <w:pPr>
      <w:spacing w:line="240" w:lineRule="auto"/>
      <w:ind w:firstLine="0"/>
    </w:pPr>
    <w:rPr>
      <w:rFonts w:eastAsia="Batang"/>
      <w:sz w:val="24"/>
      <w:szCs w:val="24"/>
      <w:lang w:eastAsia="ko-KR"/>
    </w:rPr>
  </w:style>
  <w:style w:type="paragraph" w:customStyle="1" w:styleId="right-corner1">
    <w:name w:val="right-corner1"/>
    <w:basedOn w:val="Normal"/>
    <w:rsid w:val="009E0D8E"/>
    <w:pPr>
      <w:spacing w:line="240" w:lineRule="auto"/>
      <w:ind w:firstLine="0"/>
    </w:pPr>
    <w:rPr>
      <w:rFonts w:eastAsia="Batang"/>
      <w:sz w:val="24"/>
      <w:szCs w:val="24"/>
      <w:lang w:eastAsia="ko-KR"/>
    </w:rPr>
  </w:style>
  <w:style w:type="paragraph" w:customStyle="1" w:styleId="left-corner1">
    <w:name w:val="left-corner1"/>
    <w:basedOn w:val="Normal"/>
    <w:rsid w:val="009E0D8E"/>
    <w:pPr>
      <w:spacing w:line="240" w:lineRule="auto"/>
      <w:ind w:firstLine="0"/>
    </w:pPr>
    <w:rPr>
      <w:rFonts w:eastAsia="Batang"/>
      <w:sz w:val="24"/>
      <w:szCs w:val="24"/>
      <w:lang w:eastAsia="ko-KR"/>
    </w:rPr>
  </w:style>
  <w:style w:type="paragraph" w:customStyle="1" w:styleId="normaljustify">
    <w:name w:val="normaljustify"/>
    <w:basedOn w:val="Normal"/>
    <w:rsid w:val="009E0D8E"/>
    <w:pPr>
      <w:spacing w:line="240" w:lineRule="auto"/>
      <w:ind w:firstLine="0"/>
    </w:pPr>
    <w:rPr>
      <w:rFonts w:eastAsia="Batang"/>
      <w:sz w:val="24"/>
      <w:szCs w:val="24"/>
      <w:lang w:eastAsia="ko-KR"/>
    </w:rPr>
  </w:style>
  <w:style w:type="paragraph" w:customStyle="1" w:styleId="doctitle">
    <w:name w:val="doctitle"/>
    <w:basedOn w:val="Normal"/>
    <w:rsid w:val="009E0D8E"/>
    <w:pPr>
      <w:spacing w:line="240" w:lineRule="auto"/>
      <w:ind w:firstLine="0"/>
    </w:pPr>
    <w:rPr>
      <w:rFonts w:eastAsia="Batang"/>
      <w:sz w:val="24"/>
      <w:szCs w:val="24"/>
      <w:lang w:eastAsia="ko-KR"/>
    </w:rPr>
  </w:style>
  <w:style w:type="paragraph" w:customStyle="1" w:styleId="normalbold">
    <w:name w:val="normalbold"/>
    <w:basedOn w:val="Normal"/>
    <w:rsid w:val="009E0D8E"/>
    <w:pPr>
      <w:spacing w:line="240" w:lineRule="auto"/>
      <w:ind w:firstLine="0"/>
    </w:pPr>
    <w:rPr>
      <w:rFonts w:eastAsia="Batang"/>
      <w:sz w:val="24"/>
      <w:szCs w:val="24"/>
      <w:lang w:eastAsia="ko-KR"/>
    </w:rPr>
  </w:style>
  <w:style w:type="character" w:customStyle="1" w:styleId="normalitalic">
    <w:name w:val="normalitalic"/>
    <w:rsid w:val="009E0D8E"/>
  </w:style>
  <w:style w:type="character" w:customStyle="1" w:styleId="CharChar19">
    <w:name w:val="Char Char19"/>
    <w:locked/>
    <w:rsid w:val="009E0D8E"/>
    <w:rPr>
      <w:sz w:val="28"/>
      <w:lang w:val="en-US" w:eastAsia="en-US" w:bidi="ar-SA"/>
    </w:rPr>
  </w:style>
  <w:style w:type="character" w:customStyle="1" w:styleId="CommentTextChar1">
    <w:name w:val="Comment Text Char1"/>
    <w:uiPriority w:val="99"/>
    <w:semiHidden/>
    <w:rsid w:val="009E0D8E"/>
    <w:rPr>
      <w:sz w:val="20"/>
      <w:szCs w:val="20"/>
    </w:rPr>
  </w:style>
  <w:style w:type="character" w:customStyle="1" w:styleId="CommentSubjectChar1">
    <w:name w:val="Comment Subject Char1"/>
    <w:uiPriority w:val="99"/>
    <w:semiHidden/>
    <w:rsid w:val="009E0D8E"/>
    <w:rPr>
      <w:b/>
      <w:bCs/>
      <w:sz w:val="20"/>
      <w:szCs w:val="20"/>
    </w:rPr>
  </w:style>
  <w:style w:type="character" w:customStyle="1" w:styleId="DocumentMapChar1">
    <w:name w:val="Document Map Char1"/>
    <w:uiPriority w:val="99"/>
    <w:semiHidden/>
    <w:rsid w:val="009E0D8E"/>
    <w:rPr>
      <w:rFonts w:ascii="Segoe UI" w:hAnsi="Segoe UI" w:cs="Segoe UI"/>
      <w:sz w:val="16"/>
      <w:szCs w:val="16"/>
    </w:rPr>
  </w:style>
  <w:style w:type="paragraph" w:customStyle="1" w:styleId="Char4">
    <w:name w:val="Char4"/>
    <w:basedOn w:val="Normal"/>
    <w:rsid w:val="009E0D8E"/>
    <w:pPr>
      <w:spacing w:after="120" w:line="240" w:lineRule="exact"/>
      <w:ind w:firstLine="0"/>
    </w:pPr>
    <w:rPr>
      <w:rFonts w:ascii="Verdana" w:eastAsia="MS Mincho" w:hAnsi="Verdana"/>
    </w:rPr>
  </w:style>
  <w:style w:type="paragraph" w:customStyle="1" w:styleId="Char3">
    <w:name w:val="Char3"/>
    <w:basedOn w:val="Normal"/>
    <w:rsid w:val="009E0D8E"/>
    <w:pPr>
      <w:spacing w:after="120" w:line="240" w:lineRule="exact"/>
      <w:ind w:firstLine="0"/>
    </w:pPr>
    <w:rPr>
      <w:rFonts w:ascii="Verdana" w:eastAsia="MS Mincho" w:hAnsi="Verdana"/>
    </w:rPr>
  </w:style>
  <w:style w:type="paragraph" w:customStyle="1" w:styleId="Style138">
    <w:name w:val="Style138"/>
    <w:basedOn w:val="Normal"/>
    <w:link w:val="Style138Char"/>
    <w:autoRedefine/>
    <w:rsid w:val="009E0D8E"/>
    <w:pPr>
      <w:spacing w:before="120" w:line="276" w:lineRule="auto"/>
      <w:ind w:left="360" w:firstLine="360"/>
    </w:pPr>
    <w:rPr>
      <w:rFonts w:eastAsia="Times New Roman"/>
      <w:iCs/>
      <w:color w:val="000000"/>
      <w:szCs w:val="28"/>
      <w:lang w:val="de-DE"/>
    </w:rPr>
  </w:style>
  <w:style w:type="character" w:customStyle="1" w:styleId="Style138Char">
    <w:name w:val="Style138 Char"/>
    <w:link w:val="Style138"/>
    <w:rsid w:val="009E0D8E"/>
    <w:rPr>
      <w:rFonts w:ascii="Times New Roman" w:eastAsia="Times New Roman" w:hAnsi="Times New Roman" w:cs="Times New Roman"/>
      <w:iCs/>
      <w:color w:val="000000"/>
      <w:sz w:val="20"/>
      <w:szCs w:val="28"/>
      <w:lang w:val="de-DE"/>
    </w:rPr>
  </w:style>
  <w:style w:type="character" w:customStyle="1" w:styleId="Bodytext4">
    <w:name w:val="Body text_"/>
    <w:link w:val="Bodytext10"/>
    <w:locked/>
    <w:rsid w:val="009E0D8E"/>
    <w:rPr>
      <w:sz w:val="23"/>
      <w:szCs w:val="23"/>
      <w:shd w:val="clear" w:color="auto" w:fill="FFFFFF"/>
    </w:rPr>
  </w:style>
  <w:style w:type="paragraph" w:customStyle="1" w:styleId="Bodytext10">
    <w:name w:val="Body text1"/>
    <w:basedOn w:val="Normal"/>
    <w:link w:val="Bodytext4"/>
    <w:rsid w:val="009E0D8E"/>
    <w:pPr>
      <w:widowControl w:val="0"/>
      <w:shd w:val="clear" w:color="auto" w:fill="FFFFFF"/>
      <w:spacing w:line="288" w:lineRule="exact"/>
      <w:ind w:firstLine="0"/>
    </w:pPr>
    <w:rPr>
      <w:rFonts w:asciiTheme="minorHAnsi" w:eastAsiaTheme="minorHAnsi" w:hAnsiTheme="minorHAnsi" w:cstheme="minorBidi"/>
      <w:sz w:val="23"/>
      <w:szCs w:val="23"/>
    </w:rPr>
  </w:style>
  <w:style w:type="character" w:customStyle="1" w:styleId="Tablecaption">
    <w:name w:val="Table caption_"/>
    <w:link w:val="Tablecaption1"/>
    <w:locked/>
    <w:rsid w:val="009E0D8E"/>
    <w:rPr>
      <w:sz w:val="23"/>
      <w:szCs w:val="23"/>
      <w:shd w:val="clear" w:color="auto" w:fill="FFFFFF"/>
    </w:rPr>
  </w:style>
  <w:style w:type="paragraph" w:customStyle="1" w:styleId="Tablecaption1">
    <w:name w:val="Table caption1"/>
    <w:basedOn w:val="Normal"/>
    <w:link w:val="Tablecaption"/>
    <w:rsid w:val="009E0D8E"/>
    <w:pPr>
      <w:widowControl w:val="0"/>
      <w:shd w:val="clear" w:color="auto" w:fill="FFFFFF"/>
      <w:spacing w:line="240" w:lineRule="atLeast"/>
      <w:ind w:firstLine="0"/>
    </w:pPr>
    <w:rPr>
      <w:rFonts w:asciiTheme="minorHAnsi" w:eastAsiaTheme="minorHAnsi" w:hAnsiTheme="minorHAnsi" w:cstheme="minorBidi"/>
      <w:sz w:val="23"/>
      <w:szCs w:val="23"/>
    </w:rPr>
  </w:style>
  <w:style w:type="character" w:customStyle="1" w:styleId="Tablecaption2">
    <w:name w:val="Table caption (2)_"/>
    <w:link w:val="Tablecaption21"/>
    <w:locked/>
    <w:rsid w:val="009E0D8E"/>
    <w:rPr>
      <w:i/>
      <w:sz w:val="23"/>
      <w:szCs w:val="23"/>
      <w:shd w:val="clear" w:color="auto" w:fill="FFFFFF"/>
    </w:rPr>
  </w:style>
  <w:style w:type="paragraph" w:customStyle="1" w:styleId="Tablecaption21">
    <w:name w:val="Table caption (2)1"/>
    <w:basedOn w:val="Normal"/>
    <w:link w:val="Tablecaption2"/>
    <w:rsid w:val="009E0D8E"/>
    <w:pPr>
      <w:widowControl w:val="0"/>
      <w:shd w:val="clear" w:color="auto" w:fill="FFFFFF"/>
      <w:spacing w:line="240" w:lineRule="atLeast"/>
      <w:ind w:firstLine="0"/>
    </w:pPr>
    <w:rPr>
      <w:rFonts w:asciiTheme="minorHAnsi" w:eastAsiaTheme="minorHAnsi" w:hAnsiTheme="minorHAnsi" w:cstheme="minorBidi"/>
      <w:i/>
      <w:sz w:val="23"/>
      <w:szCs w:val="23"/>
    </w:rPr>
  </w:style>
  <w:style w:type="character" w:customStyle="1" w:styleId="Footnote2">
    <w:name w:val="Footnote (2)_"/>
    <w:link w:val="Footnote20"/>
    <w:locked/>
    <w:rsid w:val="009E0D8E"/>
    <w:rPr>
      <w:sz w:val="13"/>
      <w:szCs w:val="13"/>
      <w:shd w:val="clear" w:color="auto" w:fill="FFFFFF"/>
    </w:rPr>
  </w:style>
  <w:style w:type="paragraph" w:customStyle="1" w:styleId="Footnote20">
    <w:name w:val="Footnote (2)"/>
    <w:basedOn w:val="Normal"/>
    <w:link w:val="Footnote2"/>
    <w:rsid w:val="009E0D8E"/>
    <w:pPr>
      <w:widowControl w:val="0"/>
      <w:shd w:val="clear" w:color="auto" w:fill="FFFFFF"/>
      <w:spacing w:line="178" w:lineRule="exact"/>
      <w:ind w:firstLine="0"/>
    </w:pPr>
    <w:rPr>
      <w:rFonts w:asciiTheme="minorHAnsi" w:eastAsiaTheme="minorHAnsi" w:hAnsiTheme="minorHAnsi" w:cstheme="minorBidi"/>
      <w:sz w:val="13"/>
      <w:szCs w:val="13"/>
    </w:rPr>
  </w:style>
  <w:style w:type="character" w:customStyle="1" w:styleId="Bodytext7">
    <w:name w:val="Body text (7)_"/>
    <w:link w:val="Bodytext70"/>
    <w:locked/>
    <w:rsid w:val="009E0D8E"/>
    <w:rPr>
      <w:b/>
      <w:bCs/>
      <w:sz w:val="23"/>
      <w:szCs w:val="23"/>
      <w:shd w:val="clear" w:color="auto" w:fill="FFFFFF"/>
    </w:rPr>
  </w:style>
  <w:style w:type="paragraph" w:customStyle="1" w:styleId="Bodytext70">
    <w:name w:val="Body text (7)"/>
    <w:basedOn w:val="Normal"/>
    <w:link w:val="Bodytext7"/>
    <w:rsid w:val="009E0D8E"/>
    <w:pPr>
      <w:widowControl w:val="0"/>
      <w:shd w:val="clear" w:color="auto" w:fill="FFFFFF"/>
      <w:spacing w:before="60" w:line="288" w:lineRule="exact"/>
      <w:ind w:firstLine="0"/>
    </w:pPr>
    <w:rPr>
      <w:rFonts w:asciiTheme="minorHAnsi" w:eastAsiaTheme="minorHAnsi" w:hAnsiTheme="minorHAnsi" w:cstheme="minorBidi"/>
      <w:b/>
      <w:bCs/>
      <w:sz w:val="23"/>
      <w:szCs w:val="23"/>
    </w:rPr>
  </w:style>
  <w:style w:type="character" w:customStyle="1" w:styleId="Picturecaption">
    <w:name w:val="Picture caption_"/>
    <w:link w:val="Picturecaption0"/>
    <w:locked/>
    <w:rsid w:val="009E0D8E"/>
    <w:rPr>
      <w:sz w:val="23"/>
      <w:szCs w:val="23"/>
      <w:shd w:val="clear" w:color="auto" w:fill="FFFFFF"/>
    </w:rPr>
  </w:style>
  <w:style w:type="paragraph" w:customStyle="1" w:styleId="Picturecaption0">
    <w:name w:val="Picture caption"/>
    <w:basedOn w:val="Normal"/>
    <w:link w:val="Picturecaption"/>
    <w:rsid w:val="009E0D8E"/>
    <w:pPr>
      <w:widowControl w:val="0"/>
      <w:shd w:val="clear" w:color="auto" w:fill="FFFFFF"/>
      <w:spacing w:line="341" w:lineRule="exact"/>
      <w:ind w:firstLine="0"/>
    </w:pPr>
    <w:rPr>
      <w:rFonts w:asciiTheme="minorHAnsi" w:eastAsiaTheme="minorHAnsi" w:hAnsiTheme="minorHAnsi" w:cstheme="minorBidi"/>
      <w:sz w:val="23"/>
      <w:szCs w:val="23"/>
    </w:rPr>
  </w:style>
  <w:style w:type="character" w:customStyle="1" w:styleId="BodyText11">
    <w:name w:val="Body Text1"/>
    <w:rsid w:val="009E0D8E"/>
    <w:rPr>
      <w:sz w:val="23"/>
      <w:szCs w:val="23"/>
      <w:shd w:val="clear" w:color="auto" w:fill="FFFFFF"/>
    </w:rPr>
  </w:style>
  <w:style w:type="character" w:customStyle="1" w:styleId="Tablecaption20">
    <w:name w:val="Table caption (2)"/>
    <w:rsid w:val="009E0D8E"/>
    <w:rPr>
      <w:rFonts w:ascii="Times New Roman" w:hAnsi="Times New Roman" w:cs="Times New Roman" w:hint="default"/>
      <w:i/>
      <w:iCs w:val="0"/>
      <w:sz w:val="23"/>
      <w:szCs w:val="23"/>
      <w:u w:val="single"/>
      <w:lang w:bidi="ar-SA"/>
    </w:rPr>
  </w:style>
  <w:style w:type="character" w:customStyle="1" w:styleId="Tablecaption2NotItalic">
    <w:name w:val="Table caption (2) + Not Italic"/>
    <w:rsid w:val="009E0D8E"/>
    <w:rPr>
      <w:rFonts w:ascii="Times New Roman" w:hAnsi="Times New Roman" w:cs="Times New Roman" w:hint="default"/>
      <w:i/>
      <w:iCs w:val="0"/>
      <w:strike w:val="0"/>
      <w:dstrike w:val="0"/>
      <w:sz w:val="23"/>
      <w:szCs w:val="23"/>
      <w:u w:val="none"/>
      <w:effect w:val="none"/>
      <w:lang w:bidi="ar-SA"/>
    </w:rPr>
  </w:style>
  <w:style w:type="character" w:customStyle="1" w:styleId="BodytextItalic">
    <w:name w:val="Body text + Italic"/>
    <w:rsid w:val="009E0D8E"/>
    <w:rPr>
      <w:rFonts w:ascii="Times New Roman" w:hAnsi="Times New Roman" w:cs="Times New Roman" w:hint="default"/>
      <w:i/>
      <w:iCs/>
      <w:strike w:val="0"/>
      <w:dstrike w:val="0"/>
      <w:sz w:val="23"/>
      <w:szCs w:val="23"/>
      <w:u w:val="none"/>
      <w:effect w:val="none"/>
      <w:lang w:bidi="ar-SA"/>
    </w:rPr>
  </w:style>
  <w:style w:type="character" w:customStyle="1" w:styleId="BodytextSpacing2pt">
    <w:name w:val="Body text + Spacing 2 pt"/>
    <w:rsid w:val="009E0D8E"/>
    <w:rPr>
      <w:spacing w:val="40"/>
      <w:sz w:val="23"/>
      <w:szCs w:val="23"/>
      <w:lang w:bidi="ar-SA"/>
    </w:rPr>
  </w:style>
  <w:style w:type="paragraph" w:customStyle="1" w:styleId="dieu">
    <w:name w:val="dieu"/>
    <w:basedOn w:val="Normal"/>
    <w:rsid w:val="009E0D8E"/>
    <w:pPr>
      <w:spacing w:before="100" w:beforeAutospacing="1" w:after="100" w:afterAutospacing="1" w:line="240" w:lineRule="auto"/>
      <w:ind w:firstLine="0"/>
    </w:pPr>
    <w:rPr>
      <w:rFonts w:eastAsia="Times New Roman"/>
      <w:sz w:val="24"/>
      <w:szCs w:val="24"/>
    </w:rPr>
  </w:style>
  <w:style w:type="paragraph" w:customStyle="1" w:styleId="Body">
    <w:name w:val="Body"/>
    <w:basedOn w:val="Normal"/>
    <w:autoRedefine/>
    <w:rsid w:val="009E0D8E"/>
    <w:pPr>
      <w:widowControl w:val="0"/>
      <w:tabs>
        <w:tab w:val="left" w:pos="993"/>
      </w:tabs>
      <w:spacing w:before="120" w:after="120" w:line="340" w:lineRule="exact"/>
      <w:ind w:firstLine="720"/>
    </w:pPr>
    <w:rPr>
      <w:sz w:val="28"/>
      <w:szCs w:val="28"/>
      <w:lang w:bidi="th-TH"/>
    </w:rPr>
  </w:style>
  <w:style w:type="paragraph" w:customStyle="1" w:styleId="ten-viet">
    <w:name w:val="ten-viet"/>
    <w:basedOn w:val="Normal"/>
    <w:rsid w:val="009E0D8E"/>
    <w:pPr>
      <w:spacing w:before="100" w:beforeAutospacing="1" w:after="100" w:afterAutospacing="1" w:line="240" w:lineRule="auto"/>
      <w:ind w:firstLine="0"/>
    </w:pPr>
    <w:rPr>
      <w:rFonts w:eastAsia="Times New Roman"/>
      <w:sz w:val="24"/>
      <w:szCs w:val="24"/>
    </w:rPr>
  </w:style>
  <w:style w:type="character" w:customStyle="1" w:styleId="PlainTextChar">
    <w:name w:val="Plain Text Char"/>
    <w:link w:val="PlainText"/>
    <w:uiPriority w:val="99"/>
    <w:semiHidden/>
    <w:rsid w:val="009E0D8E"/>
    <w:rPr>
      <w:rFonts w:ascii="Courier New" w:eastAsia="Times New Roman" w:hAnsi="Courier New" w:cs="Courier New"/>
    </w:rPr>
  </w:style>
  <w:style w:type="paragraph" w:styleId="PlainText">
    <w:name w:val="Plain Text"/>
    <w:basedOn w:val="Normal"/>
    <w:link w:val="PlainTextChar"/>
    <w:uiPriority w:val="99"/>
    <w:semiHidden/>
    <w:unhideWhenUsed/>
    <w:rsid w:val="009E0D8E"/>
    <w:pPr>
      <w:spacing w:line="240" w:lineRule="auto"/>
      <w:ind w:firstLine="0"/>
    </w:pPr>
    <w:rPr>
      <w:rFonts w:ascii="Courier New" w:eastAsia="Times New Roman" w:hAnsi="Courier New" w:cs="Courier New"/>
      <w:sz w:val="22"/>
      <w:szCs w:val="22"/>
    </w:rPr>
  </w:style>
  <w:style w:type="character" w:customStyle="1" w:styleId="PlainTextChar1">
    <w:name w:val="Plain Text Char1"/>
    <w:basedOn w:val="DefaultParagraphFont"/>
    <w:uiPriority w:val="99"/>
    <w:semiHidden/>
    <w:rsid w:val="009E0D8E"/>
    <w:rPr>
      <w:rFonts w:ascii="Consolas" w:eastAsia="Calibri" w:hAnsi="Consolas" w:cs="Consolas"/>
      <w:sz w:val="21"/>
      <w:szCs w:val="21"/>
    </w:rPr>
  </w:style>
  <w:style w:type="character" w:customStyle="1" w:styleId="noidungChar">
    <w:name w:val="noi dung Char"/>
    <w:link w:val="noidung"/>
    <w:locked/>
    <w:rsid w:val="009E0D8E"/>
    <w:rPr>
      <w:rFonts w:ascii=".VnCentury Schoolbook" w:hAnsi=".VnCentury Schoolbook"/>
    </w:rPr>
  </w:style>
  <w:style w:type="paragraph" w:customStyle="1" w:styleId="noidung">
    <w:name w:val="noi dung"/>
    <w:basedOn w:val="Normal"/>
    <w:link w:val="noidungChar"/>
    <w:rsid w:val="009E0D8E"/>
    <w:pPr>
      <w:spacing w:before="60" w:after="60" w:line="292" w:lineRule="atLeast"/>
      <w:ind w:firstLine="425"/>
    </w:pPr>
    <w:rPr>
      <w:rFonts w:ascii=".VnCentury Schoolbook" w:eastAsiaTheme="minorHAnsi" w:hAnsi=".VnCentury Schoolbook" w:cstheme="minorBidi"/>
      <w:sz w:val="22"/>
      <w:szCs w:val="22"/>
    </w:rPr>
  </w:style>
  <w:style w:type="character" w:customStyle="1" w:styleId="normalchar">
    <w:name w:val="normal__char"/>
    <w:rsid w:val="009E0D8E"/>
    <w:rPr>
      <w:rFonts w:ascii="Times New Roman" w:hAnsi="Times New Roman" w:cs="Times New Roman" w:hint="default"/>
    </w:rPr>
  </w:style>
  <w:style w:type="character" w:customStyle="1" w:styleId="a21">
    <w:name w:val="a21"/>
    <w:uiPriority w:val="99"/>
    <w:rsid w:val="009E0D8E"/>
    <w:rPr>
      <w:rFonts w:ascii="Arial" w:hAnsi="Arial" w:cs="Arial" w:hint="default"/>
      <w:strike w:val="0"/>
      <w:dstrike w:val="0"/>
      <w:sz w:val="20"/>
      <w:szCs w:val="20"/>
      <w:u w:val="none"/>
      <w:effect w:val="none"/>
    </w:rPr>
  </w:style>
  <w:style w:type="paragraph" w:customStyle="1" w:styleId="T-bangTvit">
    <w:name w:val="T-bang TviÖt"/>
    <w:basedOn w:val="Normal"/>
    <w:rsid w:val="009E0D8E"/>
    <w:pPr>
      <w:spacing w:before="40" w:after="20" w:line="240" w:lineRule="auto"/>
      <w:ind w:firstLine="0"/>
    </w:pPr>
    <w:rPr>
      <w:rFonts w:ascii=".VnArial" w:eastAsia="Times New Roman" w:hAnsi=".VnArial"/>
      <w:b/>
      <w:sz w:val="18"/>
      <w:lang w:val="en-GB"/>
    </w:rPr>
  </w:style>
  <w:style w:type="paragraph" w:customStyle="1" w:styleId="Donvitinh">
    <w:name w:val="Don vi tinh"/>
    <w:basedOn w:val="Normal"/>
    <w:rsid w:val="009E0D8E"/>
    <w:pPr>
      <w:keepNext/>
      <w:autoSpaceDE w:val="0"/>
      <w:autoSpaceDN w:val="0"/>
      <w:adjustRightInd w:val="0"/>
      <w:spacing w:after="80" w:line="264" w:lineRule="auto"/>
      <w:ind w:firstLine="0"/>
      <w:jc w:val="right"/>
      <w:outlineLvl w:val="1"/>
    </w:pPr>
    <w:rPr>
      <w:rFonts w:ascii=".VnArial" w:eastAsia="Times New Roman" w:hAnsi=".VnArial"/>
      <w:bCs/>
      <w:i/>
      <w:iCs/>
      <w:color w:val="000000"/>
      <w:sz w:val="18"/>
      <w:szCs w:val="24"/>
    </w:rPr>
  </w:style>
  <w:style w:type="paragraph" w:customStyle="1" w:styleId="Normalh">
    <w:name w:val="Normalh"/>
    <w:basedOn w:val="Normal"/>
    <w:rsid w:val="009E0D8E"/>
    <w:pPr>
      <w:autoSpaceDE w:val="0"/>
      <w:autoSpaceDN w:val="0"/>
      <w:adjustRightInd w:val="0"/>
      <w:spacing w:before="40" w:after="40" w:line="260" w:lineRule="exact"/>
      <w:ind w:firstLine="0"/>
    </w:pPr>
    <w:rPr>
      <w:rFonts w:ascii=".VnArial" w:eastAsia="Times New Roman" w:hAnsi=".VnArial"/>
      <w:b/>
      <w:bCs/>
      <w:color w:val="000000"/>
      <w:sz w:val="18"/>
    </w:rPr>
  </w:style>
  <w:style w:type="paragraph" w:customStyle="1" w:styleId="Ten-Anh">
    <w:name w:val="Ten-Anh"/>
    <w:basedOn w:val="Heading2"/>
    <w:rsid w:val="009E0D8E"/>
    <w:pPr>
      <w:keepNext/>
      <w:autoSpaceDE w:val="0"/>
      <w:autoSpaceDN w:val="0"/>
      <w:adjustRightInd w:val="0"/>
      <w:spacing w:before="60" w:beforeAutospacing="0" w:after="240" w:afterAutospacing="0" w:line="264" w:lineRule="auto"/>
      <w:ind w:left="992"/>
      <w:jc w:val="both"/>
    </w:pPr>
    <w:rPr>
      <w:rFonts w:ascii=".VnArial" w:hAnsi=".VnArial"/>
      <w:b w:val="0"/>
      <w:i/>
      <w:iCs/>
      <w:color w:val="000000"/>
      <w:sz w:val="24"/>
      <w:szCs w:val="24"/>
      <w:lang w:val="vi-VN" w:eastAsia="en-US"/>
    </w:rPr>
  </w:style>
  <w:style w:type="paragraph" w:customStyle="1" w:styleId="Ten-Viet0">
    <w:name w:val="Ten-Viet"/>
    <w:basedOn w:val="Normal"/>
    <w:rsid w:val="009E0D8E"/>
    <w:pPr>
      <w:autoSpaceDE w:val="0"/>
      <w:autoSpaceDN w:val="0"/>
      <w:adjustRightInd w:val="0"/>
      <w:spacing w:line="252" w:lineRule="auto"/>
      <w:ind w:firstLine="0"/>
    </w:pPr>
    <w:rPr>
      <w:rFonts w:ascii=".VnArial" w:eastAsia="Times New Roman" w:hAnsi=".VnArial"/>
      <w:b/>
      <w:bCs/>
      <w:color w:val="000000"/>
      <w:sz w:val="24"/>
      <w:szCs w:val="24"/>
    </w:rPr>
  </w:style>
  <w:style w:type="paragraph" w:customStyle="1" w:styleId="Ten-anh2">
    <w:name w:val="Ten-anh 2"/>
    <w:basedOn w:val="Normal"/>
    <w:rsid w:val="009E0D8E"/>
    <w:pPr>
      <w:widowControl w:val="0"/>
      <w:tabs>
        <w:tab w:val="left" w:pos="4312"/>
        <w:tab w:val="left" w:pos="5944"/>
        <w:tab w:val="left" w:pos="7576"/>
        <w:tab w:val="left" w:pos="9480"/>
      </w:tabs>
      <w:spacing w:after="240" w:line="252" w:lineRule="auto"/>
      <w:ind w:left="709" w:firstLine="0"/>
    </w:pPr>
    <w:rPr>
      <w:rFonts w:ascii=".VnArial" w:eastAsia="Times New Roman" w:hAnsi=".VnArial"/>
      <w:i/>
      <w:color w:val="000000"/>
      <w:sz w:val="24"/>
    </w:rPr>
  </w:style>
  <w:style w:type="paragraph" w:customStyle="1" w:styleId="Muc1x">
    <w:name w:val="Muc 1.x"/>
    <w:basedOn w:val="Normal"/>
    <w:rsid w:val="009E0D8E"/>
    <w:pPr>
      <w:spacing w:before="120" w:after="120" w:line="288" w:lineRule="auto"/>
      <w:ind w:firstLine="0"/>
    </w:pPr>
    <w:rPr>
      <w:rFonts w:eastAsia="Times New Roman"/>
      <w:b/>
      <w:bCs/>
      <w:i/>
      <w:iCs/>
      <w:sz w:val="24"/>
      <w:szCs w:val="24"/>
    </w:rPr>
  </w:style>
  <w:style w:type="paragraph" w:customStyle="1" w:styleId="Muc1">
    <w:name w:val="Muc 1"/>
    <w:basedOn w:val="Normal"/>
    <w:rsid w:val="009E0D8E"/>
    <w:pPr>
      <w:spacing w:line="240" w:lineRule="auto"/>
      <w:ind w:firstLine="0"/>
    </w:pPr>
    <w:rPr>
      <w:rFonts w:eastAsia="Times New Roman"/>
      <w:b/>
      <w:bCs/>
      <w:sz w:val="24"/>
      <w:szCs w:val="24"/>
    </w:rPr>
  </w:style>
  <w:style w:type="character" w:customStyle="1" w:styleId="normalchar0">
    <w:name w:val="normalchar"/>
    <w:rsid w:val="009E0D8E"/>
  </w:style>
  <w:style w:type="character" w:customStyle="1" w:styleId="newsdate1">
    <w:name w:val="newsdate1"/>
    <w:rsid w:val="009E0D8E"/>
    <w:rPr>
      <w:b w:val="0"/>
      <w:bCs w:val="0"/>
      <w:caps w:val="0"/>
      <w:color w:val="333333"/>
      <w:sz w:val="14"/>
      <w:szCs w:val="14"/>
    </w:rPr>
  </w:style>
  <w:style w:type="paragraph" w:customStyle="1" w:styleId="title14">
    <w:name w:val="title14"/>
    <w:basedOn w:val="Normal"/>
    <w:rsid w:val="009E0D8E"/>
    <w:pPr>
      <w:pBdr>
        <w:bottom w:val="single" w:sz="6" w:space="2" w:color="DAD9D9"/>
      </w:pBdr>
      <w:spacing w:before="100" w:beforeAutospacing="1" w:after="100" w:afterAutospacing="1" w:line="240" w:lineRule="auto"/>
      <w:ind w:firstLine="0"/>
    </w:pPr>
    <w:rPr>
      <w:rFonts w:ascii="Arial" w:eastAsia="Times New Roman" w:hAnsi="Arial" w:cs="Arial"/>
      <w:b/>
      <w:bCs/>
      <w:caps/>
      <w:color w:val="777777"/>
      <w:sz w:val="16"/>
      <w:szCs w:val="16"/>
    </w:rPr>
  </w:style>
  <w:style w:type="paragraph" w:customStyle="1" w:styleId="source1">
    <w:name w:val="source1"/>
    <w:basedOn w:val="Normal"/>
    <w:rsid w:val="009E0D8E"/>
    <w:pPr>
      <w:spacing w:before="204" w:after="204" w:line="240" w:lineRule="auto"/>
      <w:ind w:firstLine="0"/>
      <w:jc w:val="right"/>
    </w:pPr>
    <w:rPr>
      <w:rFonts w:eastAsia="Times New Roman"/>
      <w:i/>
      <w:iCs/>
      <w:sz w:val="24"/>
      <w:szCs w:val="24"/>
    </w:rPr>
  </w:style>
  <w:style w:type="paragraph" w:customStyle="1" w:styleId="date8">
    <w:name w:val="date8"/>
    <w:basedOn w:val="Normal"/>
    <w:rsid w:val="009E0D8E"/>
    <w:pPr>
      <w:spacing w:before="100" w:beforeAutospacing="1" w:after="100" w:afterAutospacing="1" w:line="240" w:lineRule="auto"/>
      <w:ind w:firstLine="0"/>
    </w:pPr>
    <w:rPr>
      <w:rFonts w:eastAsia="Times New Roman"/>
      <w:color w:val="333333"/>
      <w:sz w:val="15"/>
      <w:szCs w:val="15"/>
    </w:rPr>
  </w:style>
  <w:style w:type="character" w:customStyle="1" w:styleId="hl2">
    <w:name w:val="hl2"/>
    <w:rsid w:val="009E0D8E"/>
  </w:style>
  <w:style w:type="character" w:customStyle="1" w:styleId="co6p451">
    <w:name w:val="co6p451"/>
    <w:rsid w:val="009E0D8E"/>
    <w:rPr>
      <w:b w:val="0"/>
      <w:bCs w:val="0"/>
      <w:vanish w:val="0"/>
      <w:webHidden w:val="0"/>
      <w:color w:val="0000FF"/>
      <w:u w:val="single"/>
      <w:bdr w:val="none" w:sz="0" w:space="0" w:color="auto" w:frame="1"/>
      <w:specVanish/>
    </w:rPr>
  </w:style>
  <w:style w:type="paragraph" w:customStyle="1" w:styleId="author3">
    <w:name w:val="author3"/>
    <w:basedOn w:val="Normal"/>
    <w:rsid w:val="009E0D8E"/>
    <w:pPr>
      <w:spacing w:before="225" w:after="225" w:line="240" w:lineRule="auto"/>
      <w:ind w:firstLine="0"/>
      <w:jc w:val="right"/>
    </w:pPr>
    <w:rPr>
      <w:rFonts w:ascii="Time New Roman" w:eastAsia="Times New Roman" w:hAnsi="Time New Roman"/>
      <w:b/>
      <w:bCs/>
      <w:sz w:val="26"/>
      <w:szCs w:val="26"/>
    </w:rPr>
  </w:style>
  <w:style w:type="character" w:customStyle="1" w:styleId="a0">
    <w:name w:val="a"/>
    <w:rsid w:val="009E0D8E"/>
  </w:style>
  <w:style w:type="character" w:customStyle="1" w:styleId="vietadtextlink">
    <w:name w:val="vietadtextlink"/>
    <w:rsid w:val="009E0D8E"/>
  </w:style>
  <w:style w:type="paragraph" w:customStyle="1" w:styleId="Char2">
    <w:name w:val="Char2"/>
    <w:basedOn w:val="Normal"/>
    <w:rsid w:val="009E0D8E"/>
    <w:pPr>
      <w:spacing w:after="120" w:line="240" w:lineRule="exact"/>
      <w:ind w:firstLine="0"/>
    </w:pPr>
    <w:rPr>
      <w:rFonts w:ascii="Verdana" w:eastAsia="MS Mincho" w:hAnsi="Verdana"/>
    </w:rPr>
  </w:style>
  <w:style w:type="paragraph" w:customStyle="1" w:styleId="Normal3">
    <w:name w:val="Normal3"/>
    <w:basedOn w:val="Normal"/>
    <w:rsid w:val="009E0D8E"/>
    <w:pPr>
      <w:spacing w:before="100" w:beforeAutospacing="1" w:after="100" w:afterAutospacing="1" w:line="240" w:lineRule="auto"/>
      <w:ind w:firstLine="0"/>
    </w:pPr>
    <w:rPr>
      <w:rFonts w:eastAsia="Times New Roman"/>
      <w:sz w:val="24"/>
      <w:szCs w:val="24"/>
    </w:rPr>
  </w:style>
  <w:style w:type="paragraph" w:customStyle="1" w:styleId="image">
    <w:name w:val="image"/>
    <w:basedOn w:val="Normal"/>
    <w:rsid w:val="009E0D8E"/>
    <w:pPr>
      <w:spacing w:before="100" w:beforeAutospacing="1" w:after="100" w:afterAutospacing="1" w:line="240" w:lineRule="auto"/>
      <w:ind w:firstLine="0"/>
    </w:pPr>
    <w:rPr>
      <w:rFonts w:eastAsia="Times New Roman"/>
      <w:sz w:val="24"/>
      <w:szCs w:val="24"/>
    </w:rPr>
  </w:style>
  <w:style w:type="table" w:customStyle="1" w:styleId="TableGrid1">
    <w:name w:val="Table Grid1"/>
    <w:basedOn w:val="TableNormal"/>
    <w:next w:val="TableGrid"/>
    <w:uiPriority w:val="59"/>
    <w:rsid w:val="009E0D8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3">
    <w:name w:val="Char Char23"/>
    <w:locked/>
    <w:rsid w:val="009E0D8E"/>
    <w:rPr>
      <w:rFonts w:eastAsia="Calibri"/>
      <w:b/>
      <w:bCs/>
      <w:kern w:val="32"/>
      <w:sz w:val="28"/>
      <w:szCs w:val="28"/>
      <w:lang w:val="en-US" w:bidi="ar-SA"/>
    </w:rPr>
  </w:style>
  <w:style w:type="character" w:customStyle="1" w:styleId="CharChar10">
    <w:name w:val="Char Char10"/>
    <w:locked/>
    <w:rsid w:val="009E0D8E"/>
    <w:rPr>
      <w:sz w:val="28"/>
      <w:szCs w:val="24"/>
      <w:lang w:val="en-US" w:bidi="ar-SA"/>
    </w:rPr>
  </w:style>
  <w:style w:type="paragraph" w:customStyle="1" w:styleId="Char1">
    <w:name w:val="Char1"/>
    <w:basedOn w:val="Normal"/>
    <w:rsid w:val="009E0D8E"/>
    <w:pPr>
      <w:spacing w:after="120" w:line="240" w:lineRule="exact"/>
      <w:ind w:firstLine="0"/>
    </w:pPr>
    <w:rPr>
      <w:rFonts w:ascii="Verdana" w:eastAsia="MS Mincho" w:hAnsi="Verdana"/>
    </w:rPr>
  </w:style>
  <w:style w:type="paragraph" w:customStyle="1" w:styleId="default0">
    <w:name w:val="default"/>
    <w:basedOn w:val="Normal"/>
    <w:rsid w:val="009E0D8E"/>
    <w:pPr>
      <w:spacing w:before="100" w:beforeAutospacing="1" w:after="100" w:afterAutospacing="1" w:line="240" w:lineRule="auto"/>
      <w:ind w:firstLine="0"/>
    </w:pPr>
    <w:rPr>
      <w:rFonts w:eastAsia="Times New Roman"/>
      <w:sz w:val="24"/>
      <w:szCs w:val="24"/>
    </w:rPr>
  </w:style>
  <w:style w:type="character" w:customStyle="1" w:styleId="body0020textchar">
    <w:name w:val="body0020textchar"/>
    <w:rsid w:val="009E0D8E"/>
  </w:style>
  <w:style w:type="paragraph" w:customStyle="1" w:styleId="nlplaceholdershow">
    <w:name w:val="nlplaceholdershow"/>
    <w:basedOn w:val="Normal"/>
    <w:rsid w:val="009E0D8E"/>
    <w:pPr>
      <w:spacing w:before="100" w:beforeAutospacing="1" w:after="100" w:afterAutospacing="1" w:line="240" w:lineRule="auto"/>
      <w:ind w:firstLine="0"/>
    </w:pPr>
    <w:rPr>
      <w:rFonts w:eastAsia="Times New Roman"/>
      <w:sz w:val="24"/>
      <w:szCs w:val="24"/>
    </w:rPr>
  </w:style>
  <w:style w:type="paragraph" w:styleId="ListContinue2">
    <w:name w:val="List Continue 2"/>
    <w:basedOn w:val="Normal"/>
    <w:rsid w:val="009E0D8E"/>
    <w:pPr>
      <w:spacing w:after="120" w:line="240" w:lineRule="auto"/>
      <w:ind w:left="720" w:firstLine="0"/>
    </w:pPr>
    <w:rPr>
      <w:rFonts w:ascii=".VnTime" w:eastAsia="Times New Roman" w:hAnsi=".VnTime"/>
      <w:sz w:val="26"/>
      <w:szCs w:val="24"/>
    </w:rPr>
  </w:style>
  <w:style w:type="paragraph" w:customStyle="1" w:styleId="Bang">
    <w:name w:val="Bang"/>
    <w:basedOn w:val="TableofFigures"/>
    <w:autoRedefine/>
    <w:qFormat/>
    <w:rsid w:val="009E0D8E"/>
    <w:pPr>
      <w:widowControl w:val="0"/>
      <w:spacing w:before="240" w:after="200" w:line="276" w:lineRule="auto"/>
      <w:ind w:firstLine="720"/>
      <w:jc w:val="center"/>
    </w:pPr>
    <w:rPr>
      <w:bCs/>
      <w:sz w:val="28"/>
      <w:szCs w:val="28"/>
      <w:shd w:val="clear" w:color="auto" w:fill="FFFFFF"/>
      <w:lang w:val="nb-NO"/>
    </w:rPr>
  </w:style>
  <w:style w:type="paragraph" w:customStyle="1" w:styleId="Normal4">
    <w:name w:val="Normal4"/>
    <w:basedOn w:val="Normal"/>
    <w:rsid w:val="009E0D8E"/>
    <w:pPr>
      <w:spacing w:before="100" w:beforeAutospacing="1" w:after="100" w:afterAutospacing="1" w:line="240" w:lineRule="auto"/>
      <w:ind w:firstLine="0"/>
    </w:pPr>
    <w:rPr>
      <w:rFonts w:eastAsia="Times New Roman"/>
      <w:sz w:val="24"/>
      <w:szCs w:val="24"/>
    </w:rPr>
  </w:style>
  <w:style w:type="paragraph" w:customStyle="1" w:styleId="Mcnh">
    <w:name w:val="Mục nhỏ"/>
    <w:basedOn w:val="Normal"/>
    <w:qFormat/>
    <w:rsid w:val="009E0D8E"/>
    <w:pPr>
      <w:shd w:val="clear" w:color="auto" w:fill="FFFFFF"/>
      <w:tabs>
        <w:tab w:val="left" w:pos="8370"/>
      </w:tabs>
      <w:spacing w:before="240" w:after="240" w:line="276" w:lineRule="auto"/>
      <w:ind w:firstLine="0"/>
    </w:pPr>
    <w:rPr>
      <w:rFonts w:eastAsia="MS Mincho"/>
      <w:b/>
      <w:sz w:val="28"/>
      <w:szCs w:val="28"/>
      <w:lang w:eastAsia="ja-JP"/>
    </w:rPr>
  </w:style>
  <w:style w:type="character" w:customStyle="1" w:styleId="UnresolvedMention2">
    <w:name w:val="Unresolved Mention2"/>
    <w:uiPriority w:val="99"/>
    <w:semiHidden/>
    <w:unhideWhenUsed/>
    <w:rsid w:val="009E0D8E"/>
    <w:rPr>
      <w:color w:val="605E5C"/>
      <w:shd w:val="clear" w:color="auto" w:fill="E1DFDD"/>
    </w:rPr>
  </w:style>
  <w:style w:type="paragraph" w:styleId="Revision">
    <w:name w:val="Revision"/>
    <w:hidden/>
    <w:uiPriority w:val="99"/>
    <w:semiHidden/>
    <w:rsid w:val="009E0D8E"/>
    <w:pPr>
      <w:spacing w:after="0" w:line="240" w:lineRule="auto"/>
    </w:pPr>
    <w:rPr>
      <w:rFonts w:ascii="Times New Roman" w:eastAsia="Calibri" w:hAnsi="Times New Roman" w:cs="Times New Roman"/>
      <w:sz w:val="2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9E0D8E"/>
    <w:pPr>
      <w:spacing w:after="160" w:line="240" w:lineRule="exact"/>
      <w:ind w:firstLine="0"/>
      <w:jc w:val="left"/>
    </w:pPr>
    <w:rPr>
      <w:rFonts w:ascii="Arial" w:eastAsia="Times New Roman" w:hAnsi="Arial"/>
      <w:sz w:val="22"/>
      <w:szCs w:val="22"/>
    </w:rPr>
  </w:style>
  <w:style w:type="paragraph" w:customStyle="1" w:styleId="CharCharCharCharCharCharCharCharCharCharCharCharCharCharChar">
    <w:name w:val="Char Char Char Char Char Char Char Char Char Char Char Char Char Char Char"/>
    <w:basedOn w:val="Normal"/>
    <w:semiHidden/>
    <w:rsid w:val="009E0D8E"/>
    <w:pPr>
      <w:spacing w:after="160" w:line="240" w:lineRule="exact"/>
      <w:ind w:firstLine="0"/>
      <w:jc w:val="center"/>
    </w:pPr>
    <w:rPr>
      <w:rFonts w:ascii="Arial" w:eastAsia="Times New Roman" w:hAnsi="Arial"/>
      <w:b/>
      <w:bCs/>
      <w:kern w:val="28"/>
      <w:sz w:val="22"/>
      <w:szCs w:val="22"/>
    </w:rPr>
  </w:style>
  <w:style w:type="paragraph" w:customStyle="1" w:styleId="CharChar8CharCharCharCharCharCharCharCharCharCharCharCharCharCharCharChar1CharCharCharCharCharCharCharCharCharCharCharCharCharCharCharCharCharCharCharCharCharCharCharChar">
    <w:name w:val="Char Char8 Char Char Char Char Char Char Char Char Char Char Char Char Char Char Char Char1 Char Char Char Char Char Char Char Char Char Char Char Char Char Char Char Char Char Char Char Char Char Char Char Char"/>
    <w:basedOn w:val="Normal"/>
    <w:rsid w:val="009E0D8E"/>
    <w:pPr>
      <w:spacing w:after="160" w:line="240" w:lineRule="exact"/>
      <w:ind w:firstLine="0"/>
      <w:jc w:val="left"/>
    </w:pPr>
    <w:rPr>
      <w:rFonts w:ascii="Verdana" w:eastAsia="MS Mincho" w:hAnsi="Verdana"/>
      <w:noProof/>
    </w:rPr>
  </w:style>
  <w:style w:type="paragraph" w:customStyle="1" w:styleId="yiv1550708201msobodytext">
    <w:name w:val="yiv1550708201msobodytex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5">
    <w:name w:val="Normal5"/>
    <w:basedOn w:val="Normal"/>
    <w:rsid w:val="009E0D8E"/>
    <w:pPr>
      <w:spacing w:before="100" w:beforeAutospacing="1" w:after="100" w:afterAutospacing="1" w:line="240" w:lineRule="auto"/>
      <w:ind w:firstLine="0"/>
      <w:jc w:val="left"/>
    </w:pPr>
    <w:rPr>
      <w:rFonts w:eastAsia="Times New Roman"/>
      <w:color w:val="000000"/>
      <w:sz w:val="24"/>
      <w:szCs w:val="24"/>
    </w:rPr>
  </w:style>
  <w:style w:type="paragraph" w:customStyle="1" w:styleId="gom3">
    <w:name w:val="gom3"/>
    <w:basedOn w:val="Normal"/>
    <w:link w:val="gom3Char"/>
    <w:autoRedefine/>
    <w:rsid w:val="009E0D8E"/>
    <w:pPr>
      <w:widowControl w:val="0"/>
      <w:spacing w:before="120" w:after="120" w:line="240" w:lineRule="auto"/>
    </w:pPr>
    <w:rPr>
      <w:rFonts w:eastAsia="Times New Roman"/>
      <w:b/>
      <w:sz w:val="28"/>
      <w:szCs w:val="28"/>
      <w:lang w:val="vi-VN"/>
    </w:rPr>
  </w:style>
  <w:style w:type="character" w:customStyle="1" w:styleId="gom3Char">
    <w:name w:val="gom3 Char"/>
    <w:link w:val="gom3"/>
    <w:rsid w:val="009E0D8E"/>
    <w:rPr>
      <w:rFonts w:ascii="Times New Roman" w:eastAsia="Times New Roman" w:hAnsi="Times New Roman" w:cs="Times New Roman"/>
      <w:b/>
      <w:sz w:val="28"/>
      <w:szCs w:val="28"/>
      <w:lang w:val="vi-VN"/>
    </w:rPr>
  </w:style>
  <w:style w:type="paragraph" w:customStyle="1" w:styleId="gom1">
    <w:name w:val="gom1"/>
    <w:basedOn w:val="Normal"/>
    <w:autoRedefine/>
    <w:rsid w:val="009E0D8E"/>
    <w:pPr>
      <w:spacing w:before="120" w:after="120" w:line="240" w:lineRule="auto"/>
      <w:ind w:firstLine="0"/>
    </w:pPr>
    <w:rPr>
      <w:rFonts w:ascii="Times New Roman Bold" w:eastAsia="Times New Roman" w:hAnsi="Times New Roman Bold"/>
      <w:b/>
      <w:spacing w:val="-2"/>
      <w:sz w:val="28"/>
      <w:szCs w:val="28"/>
      <w:lang w:val="vi-VN"/>
    </w:rPr>
  </w:style>
  <w:style w:type="paragraph" w:customStyle="1" w:styleId="rtejustify">
    <w:name w:val="rtejustif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Hai1">
    <w:name w:val="Hai 1"/>
    <w:basedOn w:val="Normal"/>
    <w:link w:val="Hai1Char"/>
    <w:qFormat/>
    <w:rsid w:val="009E0D8E"/>
    <w:pPr>
      <w:spacing w:before="120" w:line="240" w:lineRule="auto"/>
      <w:ind w:firstLine="720"/>
    </w:pPr>
    <w:rPr>
      <w:rFonts w:eastAsia="Times New Roman"/>
      <w:bCs/>
      <w:sz w:val="28"/>
      <w:szCs w:val="28"/>
    </w:rPr>
  </w:style>
  <w:style w:type="character" w:customStyle="1" w:styleId="Hai1Char">
    <w:name w:val="Hai 1 Char"/>
    <w:link w:val="Hai1"/>
    <w:rsid w:val="009E0D8E"/>
    <w:rPr>
      <w:rFonts w:ascii="Times New Roman" w:eastAsia="Times New Roman" w:hAnsi="Times New Roman" w:cs="Times New Roman"/>
      <w:bCs/>
      <w:sz w:val="28"/>
      <w:szCs w:val="28"/>
    </w:rPr>
  </w:style>
  <w:style w:type="paragraph" w:customStyle="1" w:styleId="text">
    <w:name w:val="tex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mccp3">
    <w:name w:val="Đề mục cấp 3"/>
    <w:basedOn w:val="Normal"/>
    <w:link w:val="mccp3Char"/>
    <w:qFormat/>
    <w:rsid w:val="009E0D8E"/>
    <w:pPr>
      <w:spacing w:before="120" w:after="120" w:line="240" w:lineRule="auto"/>
      <w:ind w:firstLine="0"/>
      <w:outlineLvl w:val="2"/>
    </w:pPr>
    <w:rPr>
      <w:b/>
      <w:color w:val="FF0000"/>
      <w:sz w:val="28"/>
      <w:szCs w:val="28"/>
    </w:rPr>
  </w:style>
  <w:style w:type="character" w:customStyle="1" w:styleId="mccp3Char">
    <w:name w:val="Đề mục cấp 3 Char"/>
    <w:link w:val="mccp3"/>
    <w:rsid w:val="009E0D8E"/>
    <w:rPr>
      <w:rFonts w:ascii="Times New Roman" w:eastAsia="Calibri" w:hAnsi="Times New Roman" w:cs="Times New Roman"/>
      <w:b/>
      <w:color w:val="FF0000"/>
      <w:sz w:val="28"/>
      <w:szCs w:val="28"/>
    </w:rPr>
  </w:style>
  <w:style w:type="paragraph" w:customStyle="1" w:styleId="mccp4">
    <w:name w:val="Đề mục cấp 4"/>
    <w:basedOn w:val="Normal"/>
    <w:link w:val="mccp4Char"/>
    <w:qFormat/>
    <w:rsid w:val="009E0D8E"/>
    <w:pPr>
      <w:spacing w:before="120" w:after="120" w:line="240" w:lineRule="auto"/>
      <w:ind w:firstLine="720"/>
      <w:outlineLvl w:val="3"/>
    </w:pPr>
    <w:rPr>
      <w:b/>
      <w:color w:val="FF0000"/>
      <w:sz w:val="28"/>
      <w:szCs w:val="28"/>
    </w:rPr>
  </w:style>
  <w:style w:type="character" w:customStyle="1" w:styleId="mccp4Char">
    <w:name w:val="Đề mục cấp 4 Char"/>
    <w:link w:val="mccp4"/>
    <w:rsid w:val="009E0D8E"/>
    <w:rPr>
      <w:rFonts w:ascii="Times New Roman" w:eastAsia="Calibri" w:hAnsi="Times New Roman" w:cs="Times New Roman"/>
      <w:b/>
      <w:color w:val="FF0000"/>
      <w:sz w:val="28"/>
      <w:szCs w:val="28"/>
    </w:rPr>
  </w:style>
  <w:style w:type="paragraph" w:customStyle="1" w:styleId="TableParagraph">
    <w:name w:val="Table Paragraph"/>
    <w:basedOn w:val="Normal"/>
    <w:uiPriority w:val="1"/>
    <w:qFormat/>
    <w:rsid w:val="009E0D8E"/>
    <w:pPr>
      <w:widowControl w:val="0"/>
      <w:autoSpaceDE w:val="0"/>
      <w:autoSpaceDN w:val="0"/>
      <w:spacing w:line="240" w:lineRule="auto"/>
      <w:ind w:firstLine="0"/>
      <w:jc w:val="center"/>
    </w:pPr>
    <w:rPr>
      <w:rFonts w:eastAsia="Times New Roman"/>
      <w:sz w:val="22"/>
      <w:szCs w:val="22"/>
      <w:lang w:val="vi"/>
    </w:rPr>
  </w:style>
  <w:style w:type="paragraph" w:customStyle="1" w:styleId="msonormal0">
    <w:name w:val="msonormal"/>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octitle">
    <w:name w:val="toc_titl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octoggle">
    <w:name w:val="toc_toggle"/>
    <w:rsid w:val="009E0D8E"/>
  </w:style>
  <w:style w:type="paragraph" w:customStyle="1" w:styleId="article-info">
    <w:name w:val="article-inf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ticle-date">
    <w:name w:val="article-date"/>
    <w:rsid w:val="009E0D8E"/>
  </w:style>
  <w:style w:type="paragraph" w:customStyle="1" w:styleId="text-muted">
    <w:name w:val="text-muted"/>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headrelation">
    <w:name w:val="head_relation"/>
    <w:rsid w:val="009E0D8E"/>
  </w:style>
  <w:style w:type="character" w:customStyle="1" w:styleId="timedetail">
    <w:name w:val="time_detail"/>
    <w:rsid w:val="009E0D8E"/>
  </w:style>
  <w:style w:type="character" w:customStyle="1" w:styleId="view">
    <w:name w:val="view"/>
    <w:rsid w:val="009E0D8E"/>
  </w:style>
  <w:style w:type="paragraph" w:customStyle="1" w:styleId="CharChar5CharChar2">
    <w:name w:val="Char Char5 Char Char2"/>
    <w:basedOn w:val="Normal"/>
    <w:rsid w:val="009E0D8E"/>
    <w:pPr>
      <w:spacing w:after="160" w:line="240" w:lineRule="exact"/>
      <w:ind w:firstLine="0"/>
      <w:jc w:val="left"/>
    </w:pPr>
    <w:rPr>
      <w:rFonts w:ascii="Verdana" w:eastAsia="Times New Roman" w:hAnsi="Verdana" w:cs="Verdana"/>
    </w:rPr>
  </w:style>
  <w:style w:type="character" w:customStyle="1" w:styleId="CharChar9">
    <w:name w:val="Char Char9"/>
    <w:rsid w:val="009E0D8E"/>
    <w:rPr>
      <w:rFonts w:ascii="Times New Roman" w:eastAsia="Times New Roman" w:hAnsi="Times New Roman" w:cs="Times New Roman"/>
      <w:b/>
      <w:bCs/>
      <w:sz w:val="36"/>
      <w:szCs w:val="36"/>
    </w:rPr>
  </w:style>
  <w:style w:type="paragraph" w:customStyle="1" w:styleId="body-image">
    <w:name w:val="body-imag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expedit">
    <w:name w:val="expedit"/>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bx-time">
    <w:name w:val="bx-time"/>
    <w:rsid w:val="009E0D8E"/>
  </w:style>
  <w:style w:type="paragraph" w:customStyle="1" w:styleId="01FontchuanVnArialCharCharCharCharCharCharCharChar">
    <w:name w:val="01 Font chuan VnArial Char Char Char Char Char Char Char Char"/>
    <w:basedOn w:val="Normal"/>
    <w:link w:val="01FontchuanVnArialCharCharCharCharCharCharCharCharChar"/>
    <w:rsid w:val="009E0D8E"/>
    <w:pPr>
      <w:spacing w:before="100" w:line="240" w:lineRule="auto"/>
      <w:ind w:firstLine="567"/>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9E0D8E"/>
    <w:rPr>
      <w:rFonts w:ascii=".VnArial" w:eastAsia="Times New Roman" w:hAnsi=".VnArial" w:cs="Times New Roman"/>
      <w:color w:val="000000"/>
      <w:sz w:val="21"/>
      <w:szCs w:val="21"/>
    </w:rPr>
  </w:style>
  <w:style w:type="paragraph" w:customStyle="1" w:styleId="pcaption">
    <w:name w:val="pcaption"/>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66">
    <w:name w:val="xl66"/>
    <w:basedOn w:val="Normal"/>
    <w:rsid w:val="009E0D8E"/>
    <w:pPr>
      <w:spacing w:before="100" w:beforeAutospacing="1" w:after="100" w:afterAutospacing="1" w:line="240" w:lineRule="auto"/>
      <w:ind w:firstLine="0"/>
      <w:jc w:val="left"/>
    </w:pPr>
    <w:rPr>
      <w:rFonts w:eastAsia="Times New Roman"/>
      <w:i/>
      <w:iCs/>
      <w:sz w:val="24"/>
      <w:szCs w:val="24"/>
    </w:rPr>
  </w:style>
  <w:style w:type="paragraph" w:customStyle="1" w:styleId="xl67">
    <w:name w:val="xl67"/>
    <w:basedOn w:val="Normal"/>
    <w:rsid w:val="009E0D8E"/>
    <w:pPr>
      <w:spacing w:before="100" w:beforeAutospacing="1" w:after="100" w:afterAutospacing="1" w:line="240" w:lineRule="auto"/>
      <w:ind w:firstLine="0"/>
      <w:jc w:val="left"/>
    </w:pPr>
    <w:rPr>
      <w:rFonts w:eastAsia="Times New Roman"/>
      <w:i/>
      <w:iCs/>
      <w:sz w:val="24"/>
      <w:szCs w:val="24"/>
    </w:rPr>
  </w:style>
  <w:style w:type="numbering" w:customStyle="1" w:styleId="NoList11">
    <w:name w:val="No List11"/>
    <w:next w:val="NoList"/>
    <w:uiPriority w:val="99"/>
    <w:semiHidden/>
    <w:unhideWhenUsed/>
    <w:rsid w:val="009E0D8E"/>
  </w:style>
  <w:style w:type="character" w:customStyle="1" w:styleId="dateup">
    <w:name w:val="date_up"/>
    <w:rsid w:val="009E0D8E"/>
  </w:style>
  <w:style w:type="character" w:customStyle="1" w:styleId="post-date">
    <w:name w:val="post-date"/>
    <w:rsid w:val="009E0D8E"/>
  </w:style>
  <w:style w:type="character" w:customStyle="1" w:styleId="ms-rtethemefontface-1">
    <w:name w:val="ms-rtethemefontface-1"/>
    <w:rsid w:val="009E0D8E"/>
  </w:style>
  <w:style w:type="character" w:customStyle="1" w:styleId="storyheadline">
    <w:name w:val="story_headline"/>
    <w:rsid w:val="009E0D8E"/>
  </w:style>
  <w:style w:type="character" w:customStyle="1" w:styleId="formattime">
    <w:name w:val="format_time"/>
    <w:rsid w:val="009E0D8E"/>
  </w:style>
  <w:style w:type="character" w:customStyle="1" w:styleId="formatdate">
    <w:name w:val="format_date"/>
    <w:rsid w:val="009E0D8E"/>
  </w:style>
  <w:style w:type="character" w:customStyle="1" w:styleId="metatext">
    <w:name w:val="meta_text"/>
    <w:rsid w:val="009E0D8E"/>
  </w:style>
  <w:style w:type="paragraph" w:customStyle="1" w:styleId="xl63">
    <w:name w:val="xl63"/>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64">
    <w:name w:val="xl64"/>
    <w:basedOn w:val="Normal"/>
    <w:rsid w:val="009E0D8E"/>
    <w:pPr>
      <w:spacing w:before="100" w:beforeAutospacing="1" w:after="100" w:afterAutospacing="1" w:line="240" w:lineRule="auto"/>
      <w:ind w:firstLine="0"/>
      <w:jc w:val="left"/>
    </w:pPr>
    <w:rPr>
      <w:rFonts w:eastAsia="Times New Roman"/>
      <w:b/>
      <w:bCs/>
      <w:i/>
      <w:iCs/>
      <w:sz w:val="24"/>
      <w:szCs w:val="24"/>
    </w:rPr>
  </w:style>
  <w:style w:type="paragraph" w:customStyle="1" w:styleId="xl65">
    <w:name w:val="xl65"/>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68">
    <w:name w:val="xl68"/>
    <w:basedOn w:val="Normal"/>
    <w:rsid w:val="009E0D8E"/>
    <w:pPr>
      <w:spacing w:before="100" w:beforeAutospacing="1" w:after="100" w:afterAutospacing="1" w:line="240" w:lineRule="auto"/>
      <w:ind w:firstLine="0"/>
      <w:jc w:val="left"/>
    </w:pPr>
    <w:rPr>
      <w:rFonts w:eastAsia="Times New Roman"/>
      <w:b/>
      <w:bCs/>
      <w:i/>
      <w:iCs/>
      <w:sz w:val="24"/>
      <w:szCs w:val="24"/>
    </w:rPr>
  </w:style>
  <w:style w:type="paragraph" w:customStyle="1" w:styleId="xl69">
    <w:name w:val="xl69"/>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0">
    <w:name w:val="xl70"/>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1">
    <w:name w:val="xl71"/>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72">
    <w:name w:val="xl72"/>
    <w:basedOn w:val="Normal"/>
    <w:rsid w:val="009E0D8E"/>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73">
    <w:name w:val="xl73"/>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rPr>
  </w:style>
  <w:style w:type="paragraph" w:customStyle="1" w:styleId="xl74">
    <w:name w:val="xl74"/>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5">
    <w:name w:val="xl75"/>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6">
    <w:name w:val="xl76"/>
    <w:basedOn w:val="Normal"/>
    <w:rsid w:val="009E0D8E"/>
    <w:pPr>
      <w:spacing w:before="100" w:beforeAutospacing="1" w:after="100" w:afterAutospacing="1" w:line="240" w:lineRule="auto"/>
      <w:ind w:firstLine="0"/>
      <w:jc w:val="right"/>
      <w:textAlignment w:val="center"/>
    </w:pPr>
    <w:rPr>
      <w:rFonts w:eastAsia="Times New Roman"/>
      <w:b/>
      <w:bCs/>
      <w:i/>
      <w:iCs/>
      <w:sz w:val="24"/>
      <w:szCs w:val="24"/>
    </w:rPr>
  </w:style>
  <w:style w:type="paragraph" w:customStyle="1" w:styleId="xl77">
    <w:name w:val="xl77"/>
    <w:basedOn w:val="Normal"/>
    <w:rsid w:val="009E0D8E"/>
    <w:pPr>
      <w:spacing w:before="100" w:beforeAutospacing="1" w:after="100" w:afterAutospacing="1" w:line="240" w:lineRule="auto"/>
      <w:ind w:firstLine="0"/>
      <w:jc w:val="right"/>
      <w:textAlignment w:val="center"/>
    </w:pPr>
    <w:rPr>
      <w:rFonts w:eastAsia="Times New Roman"/>
      <w:sz w:val="24"/>
      <w:szCs w:val="24"/>
    </w:rPr>
  </w:style>
  <w:style w:type="paragraph" w:customStyle="1" w:styleId="xl78">
    <w:name w:val="xl78"/>
    <w:basedOn w:val="Normal"/>
    <w:rsid w:val="009E0D8E"/>
    <w:pPr>
      <w:spacing w:before="100" w:beforeAutospacing="1" w:after="100" w:afterAutospacing="1" w:line="240" w:lineRule="auto"/>
      <w:ind w:firstLine="0"/>
      <w:jc w:val="right"/>
      <w:textAlignment w:val="center"/>
    </w:pPr>
    <w:rPr>
      <w:rFonts w:eastAsia="Times New Roman"/>
      <w:sz w:val="24"/>
      <w:szCs w:val="24"/>
    </w:rPr>
  </w:style>
  <w:style w:type="paragraph" w:customStyle="1" w:styleId="xl79">
    <w:name w:val="xl79"/>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i/>
      <w:iCs/>
      <w:sz w:val="24"/>
      <w:szCs w:val="24"/>
    </w:rPr>
  </w:style>
  <w:style w:type="paragraph" w:customStyle="1" w:styleId="xl80">
    <w:name w:val="xl80"/>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sz w:val="24"/>
      <w:szCs w:val="24"/>
    </w:rPr>
  </w:style>
  <w:style w:type="paragraph" w:customStyle="1" w:styleId="CharChar5CharChar1">
    <w:name w:val="Char Char5 Char Char1"/>
    <w:basedOn w:val="Normal"/>
    <w:rsid w:val="009E0D8E"/>
    <w:pPr>
      <w:spacing w:after="160" w:line="240" w:lineRule="exact"/>
      <w:ind w:firstLine="0"/>
      <w:jc w:val="left"/>
    </w:pPr>
    <w:rPr>
      <w:rFonts w:ascii="Verdana" w:eastAsia="Times New Roman" w:hAnsi="Verdana"/>
    </w:rPr>
  </w:style>
  <w:style w:type="character" w:customStyle="1" w:styleId="Title2">
    <w:name w:val="Title2"/>
    <w:rsid w:val="009E0D8E"/>
  </w:style>
  <w:style w:type="character" w:customStyle="1" w:styleId="CharChar101">
    <w:name w:val="Char Char101"/>
    <w:rsid w:val="009E0D8E"/>
    <w:rPr>
      <w:rFonts w:ascii="Cambria" w:eastAsia="Times New Roman" w:hAnsi="Cambria" w:cs="Times New Roman"/>
      <w:b/>
      <w:bCs/>
      <w:kern w:val="32"/>
      <w:sz w:val="32"/>
      <w:szCs w:val="32"/>
    </w:rPr>
  </w:style>
  <w:style w:type="character" w:customStyle="1" w:styleId="CharChar91">
    <w:name w:val="Char Char91"/>
    <w:rsid w:val="009E0D8E"/>
    <w:rPr>
      <w:rFonts w:ascii="Times New Roman" w:eastAsia="Times New Roman" w:hAnsi="Times New Roman" w:cs="Times New Roman"/>
      <w:b/>
      <w:bCs/>
      <w:sz w:val="36"/>
      <w:szCs w:val="36"/>
    </w:rPr>
  </w:style>
  <w:style w:type="character" w:customStyle="1" w:styleId="CharChar11">
    <w:name w:val="Char Char11"/>
    <w:rsid w:val="009E0D8E"/>
    <w:rPr>
      <w:rFonts w:ascii="Cambria" w:eastAsia="Times New Roman" w:hAnsi="Cambria" w:cs="Times New Roman"/>
      <w:b/>
      <w:bCs/>
      <w:kern w:val="32"/>
      <w:sz w:val="32"/>
      <w:szCs w:val="32"/>
    </w:rPr>
  </w:style>
  <w:style w:type="character" w:customStyle="1" w:styleId="BodyTextChar1">
    <w:name w:val="Body Text Char1"/>
    <w:uiPriority w:val="99"/>
    <w:semiHidden/>
    <w:rsid w:val="009E0D8E"/>
  </w:style>
  <w:style w:type="character" w:customStyle="1" w:styleId="Date1">
    <w:name w:val="Date1"/>
    <w:rsid w:val="009E0D8E"/>
  </w:style>
  <w:style w:type="paragraph" w:customStyle="1" w:styleId="teaser">
    <w:name w:val="teaser"/>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excert">
    <w:name w:val="excert"/>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bsiteauthor">
    <w:name w:val="__mb_site_author"/>
    <w:rsid w:val="009E0D8E"/>
  </w:style>
  <w:style w:type="paragraph" w:customStyle="1" w:styleId="tpldesc">
    <w:name w:val="tpl_desc"/>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ost-time">
    <w:name w:val="post-time"/>
    <w:rsid w:val="009E0D8E"/>
  </w:style>
  <w:style w:type="character" w:customStyle="1" w:styleId="s1">
    <w:name w:val="s1"/>
    <w:rsid w:val="009E0D8E"/>
  </w:style>
  <w:style w:type="character" w:customStyle="1" w:styleId="apple-tab-span">
    <w:name w:val="apple-tab-span"/>
    <w:rsid w:val="009E0D8E"/>
  </w:style>
  <w:style w:type="character" w:customStyle="1" w:styleId="li">
    <w:name w:val="li"/>
    <w:rsid w:val="009E0D8E"/>
  </w:style>
  <w:style w:type="character" w:customStyle="1" w:styleId="HeaderChar1">
    <w:name w:val="Header Char1"/>
    <w:uiPriority w:val="99"/>
    <w:locked/>
    <w:rsid w:val="009E0D8E"/>
    <w:rPr>
      <w:rFonts w:cs="Times New Roman"/>
      <w:lang w:val="x-none" w:eastAsia="ar-SA"/>
    </w:rPr>
  </w:style>
  <w:style w:type="character" w:customStyle="1" w:styleId="vjs-control-text">
    <w:name w:val="vjs-control-text"/>
    <w:rsid w:val="009E0D8E"/>
  </w:style>
  <w:style w:type="character" w:customStyle="1" w:styleId="vjs-remaining-time-display">
    <w:name w:val="vjs-remaining-time-display"/>
    <w:rsid w:val="009E0D8E"/>
  </w:style>
  <w:style w:type="character" w:customStyle="1" w:styleId="vjs-control-text-loaded-percentage">
    <w:name w:val="vjs-control-text-loaded-percentage"/>
    <w:rsid w:val="009E0D8E"/>
  </w:style>
  <w:style w:type="character" w:customStyle="1" w:styleId="z-desc">
    <w:name w:val="z-desc"/>
    <w:rsid w:val="009E0D8E"/>
  </w:style>
  <w:style w:type="character" w:customStyle="1" w:styleId="social">
    <w:name w:val="social"/>
    <w:rsid w:val="009E0D8E"/>
  </w:style>
  <w:style w:type="character" w:customStyle="1" w:styleId="right">
    <w:name w:val="right"/>
    <w:rsid w:val="009E0D8E"/>
  </w:style>
  <w:style w:type="character" w:customStyle="1" w:styleId="datepost">
    <w:name w:val="date_post"/>
    <w:rsid w:val="009E0D8E"/>
  </w:style>
  <w:style w:type="character" w:customStyle="1" w:styleId="drash">
    <w:name w:val="drash"/>
    <w:rsid w:val="009E0D8E"/>
  </w:style>
  <w:style w:type="paragraph" w:customStyle="1" w:styleId="relatednews">
    <w:name w:val="related_news"/>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6">
    <w:name w:val="Normal6"/>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fdespic">
    <w:name w:val="fdespic"/>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ckdescimg">
    <w:name w:val="ck_desc_img"/>
    <w:rsid w:val="009E0D8E"/>
  </w:style>
  <w:style w:type="character" w:customStyle="1" w:styleId="datetime">
    <w:name w:val="datetime"/>
    <w:rsid w:val="009E0D8E"/>
  </w:style>
  <w:style w:type="character" w:customStyle="1" w:styleId="printemail">
    <w:name w:val="printemail"/>
    <w:rsid w:val="009E0D8E"/>
  </w:style>
  <w:style w:type="paragraph" w:customStyle="1" w:styleId="detail-sapo">
    <w:name w:val="detail-sap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fontstyle0">
    <w:name w:val="fontstyle0"/>
    <w:rsid w:val="009E0D8E"/>
  </w:style>
  <w:style w:type="paragraph" w:customStyle="1" w:styleId="Normal7">
    <w:name w:val="Normal7"/>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cms-author">
    <w:name w:val="cms-author"/>
    <w:rsid w:val="009E0D8E"/>
  </w:style>
  <w:style w:type="character" w:customStyle="1" w:styleId="hidden-xs">
    <w:name w:val="hidden-xs"/>
    <w:rsid w:val="009E0D8E"/>
  </w:style>
  <w:style w:type="character" w:customStyle="1" w:styleId="uk-visiblem">
    <w:name w:val="uk-visible@m"/>
    <w:rsid w:val="009E0D8E"/>
  </w:style>
  <w:style w:type="paragraph" w:customStyle="1" w:styleId="Normal8">
    <w:name w:val="Normal8"/>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dm-descr">
    <w:name w:val="tdm-desc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gach">
    <w:name w:val="gach"/>
    <w:rsid w:val="009E0D8E"/>
  </w:style>
  <w:style w:type="character" w:customStyle="1" w:styleId="cat">
    <w:name w:val="cat"/>
    <w:rsid w:val="009E0D8E"/>
  </w:style>
  <w:style w:type="character" w:customStyle="1" w:styleId="line-middle">
    <w:name w:val="line-middle"/>
    <w:rsid w:val="009E0D8E"/>
  </w:style>
  <w:style w:type="character" w:customStyle="1" w:styleId="xdate">
    <w:name w:val="xdate"/>
    <w:rsid w:val="009E0D8E"/>
  </w:style>
  <w:style w:type="paragraph" w:customStyle="1" w:styleId="Normal9">
    <w:name w:val="Normal9"/>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xt">
    <w:name w:val="txt"/>
    <w:rsid w:val="009E0D8E"/>
  </w:style>
  <w:style w:type="character" w:customStyle="1" w:styleId="btn">
    <w:name w:val="btn"/>
    <w:rsid w:val="009E0D8E"/>
  </w:style>
  <w:style w:type="character" w:customStyle="1" w:styleId="Date2">
    <w:name w:val="Date2"/>
    <w:rsid w:val="009E0D8E"/>
  </w:style>
  <w:style w:type="paragraph" w:customStyle="1" w:styleId="text-center">
    <w:name w:val="text-cente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Date3">
    <w:name w:val="Date3"/>
    <w:rsid w:val="009E0D8E"/>
  </w:style>
  <w:style w:type="character" w:customStyle="1" w:styleId="Date4">
    <w:name w:val="Date4"/>
    <w:rsid w:val="009E0D8E"/>
  </w:style>
  <w:style w:type="character" w:customStyle="1" w:styleId="elementor-icon-list-text">
    <w:name w:val="elementor-icon-list-text"/>
    <w:rsid w:val="009E0D8E"/>
  </w:style>
  <w:style w:type="character" w:customStyle="1" w:styleId="meta-cats">
    <w:name w:val="meta-cats"/>
    <w:rsid w:val="009E0D8E"/>
  </w:style>
  <w:style w:type="paragraph" w:customStyle="1" w:styleId="name">
    <w:name w:val="nam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ost-author">
    <w:name w:val="post-author"/>
    <w:rsid w:val="009E0D8E"/>
  </w:style>
  <w:style w:type="paragraph" w:customStyle="1" w:styleId="Title3">
    <w:name w:val="Title3"/>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ticle-header-meta-date">
    <w:name w:val="article-header-meta-date"/>
    <w:rsid w:val="009E0D8E"/>
  </w:style>
  <w:style w:type="paragraph" w:customStyle="1" w:styleId="caps">
    <w:name w:val="caps"/>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81">
    <w:name w:val="xl81"/>
    <w:basedOn w:val="Normal"/>
    <w:rsid w:val="009E0D8E"/>
    <w:pPr>
      <w:spacing w:before="100" w:beforeAutospacing="1" w:after="100" w:afterAutospacing="1" w:line="240" w:lineRule="auto"/>
      <w:ind w:firstLine="0"/>
      <w:jc w:val="right"/>
      <w:textAlignment w:val="center"/>
    </w:pPr>
    <w:rPr>
      <w:rFonts w:eastAsia="Times New Roman"/>
      <w:sz w:val="24"/>
      <w:szCs w:val="24"/>
    </w:rPr>
  </w:style>
  <w:style w:type="paragraph" w:customStyle="1" w:styleId="xl82">
    <w:name w:val="xl82"/>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4"/>
      <w:szCs w:val="24"/>
    </w:rPr>
  </w:style>
  <w:style w:type="paragraph" w:customStyle="1" w:styleId="des">
    <w:name w:val="des"/>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s-rtethemeforecolor-2-0">
    <w:name w:val="ms-rtethemeforecolor-2-0"/>
    <w:rsid w:val="009E0D8E"/>
  </w:style>
  <w:style w:type="paragraph" w:customStyle="1" w:styleId="Caption1">
    <w:name w:val="Caption1"/>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ticledate">
    <w:name w:val="articledate"/>
    <w:rsid w:val="009E0D8E"/>
  </w:style>
  <w:style w:type="character" w:customStyle="1" w:styleId="label">
    <w:name w:val="label"/>
    <w:rsid w:val="009E0D8E"/>
  </w:style>
  <w:style w:type="character" w:customStyle="1" w:styleId="chi-tiet-title">
    <w:name w:val="chi-tiet-title"/>
    <w:rsid w:val="009E0D8E"/>
  </w:style>
  <w:style w:type="character" w:customStyle="1" w:styleId="chi-tiet-action-btn">
    <w:name w:val="chi-tiet-action-btn"/>
    <w:rsid w:val="009E0D8E"/>
  </w:style>
  <w:style w:type="character" w:customStyle="1" w:styleId="chi-tiet-action-btn-text">
    <w:name w:val="chi-tiet-action-btn-text"/>
    <w:rsid w:val="009E0D8E"/>
  </w:style>
  <w:style w:type="character" w:customStyle="1" w:styleId="bmcj">
    <w:name w:val="bm_cj"/>
    <w:rsid w:val="009E0D8E"/>
  </w:style>
  <w:style w:type="paragraph" w:customStyle="1" w:styleId="bmy">
    <w:name w:val="bm_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bmcs">
    <w:name w:val="bm_cs"/>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date-post">
    <w:name w:val="date-pos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he-article-summary">
    <w:name w:val="the-article-summary"/>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byline">
    <w:name w:val="byline"/>
    <w:rsid w:val="009E0D8E"/>
  </w:style>
  <w:style w:type="character" w:customStyle="1" w:styleId="meta-author">
    <w:name w:val="meta-author"/>
    <w:rsid w:val="009E0D8E"/>
  </w:style>
  <w:style w:type="character" w:customStyle="1" w:styleId="post-date-day">
    <w:name w:val="post-date-day"/>
    <w:rsid w:val="009E0D8E"/>
  </w:style>
  <w:style w:type="character" w:customStyle="1" w:styleId="post-date-month">
    <w:name w:val="post-date-month"/>
    <w:rsid w:val="009E0D8E"/>
  </w:style>
  <w:style w:type="paragraph" w:customStyle="1" w:styleId="xl83">
    <w:name w:val="xl83"/>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4"/>
      <w:szCs w:val="24"/>
    </w:rPr>
  </w:style>
  <w:style w:type="paragraph" w:customStyle="1" w:styleId="xl84">
    <w:name w:val="xl84"/>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4"/>
      <w:szCs w:val="24"/>
    </w:rPr>
  </w:style>
  <w:style w:type="paragraph" w:customStyle="1" w:styleId="xl85">
    <w:name w:val="xl85"/>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sz w:val="24"/>
      <w:szCs w:val="24"/>
    </w:rPr>
  </w:style>
  <w:style w:type="paragraph" w:customStyle="1" w:styleId="xl86">
    <w:name w:val="xl86"/>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sz w:val="24"/>
      <w:szCs w:val="24"/>
    </w:rPr>
  </w:style>
  <w:style w:type="character" w:customStyle="1" w:styleId="socialshare">
    <w:name w:val="social__share"/>
    <w:rsid w:val="009E0D8E"/>
  </w:style>
  <w:style w:type="paragraph" w:customStyle="1" w:styleId="item-photo">
    <w:name w:val="item-phot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time">
    <w:name w:val="t-time"/>
    <w:rsid w:val="009E0D8E"/>
  </w:style>
  <w:style w:type="character" w:customStyle="1" w:styleId="post-date-article">
    <w:name w:val="post-date-article"/>
    <w:rsid w:val="009E0D8E"/>
  </w:style>
  <w:style w:type="paragraph" w:customStyle="1" w:styleId="introh">
    <w:name w:val="introh"/>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ejsoffscreen">
    <w:name w:val="mejs__offscreen"/>
    <w:rsid w:val="009E0D8E"/>
  </w:style>
  <w:style w:type="character" w:customStyle="1" w:styleId="mejscurrenttime">
    <w:name w:val="mejs__currenttime"/>
    <w:rsid w:val="009E0D8E"/>
  </w:style>
  <w:style w:type="character" w:customStyle="1" w:styleId="mejsduration">
    <w:name w:val="mejs__duration"/>
    <w:rsid w:val="009E0D8E"/>
  </w:style>
  <w:style w:type="character" w:customStyle="1" w:styleId="imagecomment">
    <w:name w:val="imagecomment"/>
    <w:rsid w:val="009E0D8E"/>
  </w:style>
  <w:style w:type="paragraph" w:customStyle="1" w:styleId="F086CFB34EED4D34958984503AB87525">
    <w:name w:val="F086CFB34EED4D34958984503AB87525"/>
    <w:rsid w:val="009E0D8E"/>
    <w:rPr>
      <w:rFonts w:ascii="Calibri" w:eastAsia="Times New Roman" w:hAnsi="Calibri" w:cs="Times New Roman"/>
    </w:rPr>
  </w:style>
  <w:style w:type="character" w:customStyle="1" w:styleId="ms-rtestyle-references">
    <w:name w:val="ms-rtestyle-references"/>
    <w:basedOn w:val="DefaultParagraphFont"/>
    <w:rsid w:val="00181D14"/>
  </w:style>
  <w:style w:type="paragraph" w:customStyle="1" w:styleId="desctiption">
    <w:name w:val="desctiption"/>
    <w:basedOn w:val="Normal"/>
    <w:rsid w:val="00F86E22"/>
    <w:pPr>
      <w:spacing w:before="100" w:beforeAutospacing="1" w:after="100" w:afterAutospacing="1" w:line="240" w:lineRule="auto"/>
      <w:ind w:firstLine="0"/>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8E"/>
    <w:pPr>
      <w:spacing w:after="0" w:line="319" w:lineRule="auto"/>
      <w:ind w:firstLine="680"/>
      <w:jc w:val="both"/>
    </w:pPr>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9E0D8E"/>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9E0D8E"/>
    <w:pPr>
      <w:spacing w:before="100" w:beforeAutospacing="1" w:after="100" w:afterAutospacing="1" w:line="240" w:lineRule="auto"/>
      <w:ind w:firstLine="0"/>
      <w:jc w:val="left"/>
      <w:outlineLvl w:val="1"/>
    </w:pPr>
    <w:rPr>
      <w:rFonts w:eastAsia="Times New Roman"/>
      <w:b/>
      <w:bCs/>
      <w:sz w:val="36"/>
      <w:szCs w:val="36"/>
      <w:lang w:val="x-none" w:eastAsia="x-none"/>
    </w:rPr>
  </w:style>
  <w:style w:type="paragraph" w:styleId="Heading3">
    <w:name w:val="heading 3"/>
    <w:basedOn w:val="Normal"/>
    <w:next w:val="Normal"/>
    <w:link w:val="Heading3Char"/>
    <w:uiPriority w:val="9"/>
    <w:unhideWhenUsed/>
    <w:qFormat/>
    <w:rsid w:val="009E0D8E"/>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9E0D8E"/>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9E0D8E"/>
    <w:pPr>
      <w:tabs>
        <w:tab w:val="num" w:pos="3600"/>
      </w:tabs>
      <w:spacing w:before="240" w:after="60" w:line="240" w:lineRule="auto"/>
      <w:ind w:left="3600" w:hanging="720"/>
      <w:jc w:val="left"/>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9E0D8E"/>
    <w:pPr>
      <w:tabs>
        <w:tab w:val="num" w:pos="4320"/>
      </w:tabs>
      <w:spacing w:before="240" w:after="60" w:line="240" w:lineRule="auto"/>
      <w:ind w:left="4320" w:hanging="720"/>
      <w:jc w:val="left"/>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9E0D8E"/>
    <w:pPr>
      <w:tabs>
        <w:tab w:val="num" w:pos="5040"/>
      </w:tabs>
      <w:spacing w:before="240" w:after="60" w:line="240" w:lineRule="auto"/>
      <w:ind w:left="5040" w:hanging="720"/>
      <w:jc w:val="left"/>
      <w:outlineLvl w:val="6"/>
    </w:pPr>
    <w:rPr>
      <w:rFonts w:ascii="Calibri" w:eastAsia="Times New Roman" w:hAnsi="Calibri"/>
      <w:sz w:val="24"/>
      <w:szCs w:val="24"/>
    </w:rPr>
  </w:style>
  <w:style w:type="paragraph" w:styleId="Heading8">
    <w:name w:val="heading 8"/>
    <w:basedOn w:val="Normal"/>
    <w:next w:val="Normal"/>
    <w:link w:val="Heading8Char"/>
    <w:uiPriority w:val="9"/>
    <w:unhideWhenUsed/>
    <w:qFormat/>
    <w:rsid w:val="009E0D8E"/>
    <w:pPr>
      <w:tabs>
        <w:tab w:val="num" w:pos="5760"/>
      </w:tabs>
      <w:spacing w:before="240" w:after="60" w:line="240" w:lineRule="auto"/>
      <w:ind w:left="5760" w:hanging="720"/>
      <w:jc w:val="left"/>
      <w:outlineLvl w:val="7"/>
    </w:pPr>
    <w:rPr>
      <w:rFonts w:ascii="Calibri" w:eastAsia="Times New Roman" w:hAnsi="Calibri"/>
      <w:i/>
      <w:iCs/>
      <w:sz w:val="24"/>
      <w:szCs w:val="24"/>
    </w:rPr>
  </w:style>
  <w:style w:type="paragraph" w:styleId="Heading9">
    <w:name w:val="heading 9"/>
    <w:basedOn w:val="Normal"/>
    <w:next w:val="Normal"/>
    <w:link w:val="Heading9Char"/>
    <w:uiPriority w:val="9"/>
    <w:unhideWhenUsed/>
    <w:qFormat/>
    <w:rsid w:val="009E0D8E"/>
    <w:pPr>
      <w:tabs>
        <w:tab w:val="num" w:pos="6480"/>
      </w:tabs>
      <w:spacing w:before="240" w:after="60" w:line="240" w:lineRule="auto"/>
      <w:ind w:left="6480" w:hanging="720"/>
      <w:jc w:val="left"/>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D8E"/>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9E0D8E"/>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9E0D8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E0D8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9E0D8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E0D8E"/>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9E0D8E"/>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9E0D8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E0D8E"/>
    <w:rPr>
      <w:rFonts w:ascii="Cambria" w:eastAsia="Times New Roman" w:hAnsi="Cambria" w:cs="Times New Roman"/>
    </w:rPr>
  </w:style>
  <w:style w:type="paragraph" w:styleId="Footer">
    <w:name w:val="footer"/>
    <w:basedOn w:val="Normal"/>
    <w:link w:val="FooterChar"/>
    <w:uiPriority w:val="99"/>
    <w:unhideWhenUsed/>
    <w:rsid w:val="009E0D8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E0D8E"/>
    <w:rPr>
      <w:rFonts w:ascii="Times New Roman" w:eastAsia="Calibri" w:hAnsi="Times New Roman" w:cs="Times New Roman"/>
      <w:sz w:val="20"/>
      <w:szCs w:val="20"/>
      <w:lang w:val="x-none" w:eastAsia="x-none"/>
    </w:rPr>
  </w:style>
  <w:style w:type="character" w:styleId="PageNumber">
    <w:name w:val="page number"/>
    <w:rsid w:val="009E0D8E"/>
  </w:style>
  <w:style w:type="character" w:styleId="Hyperlink">
    <w:name w:val="Hyperlink"/>
    <w:uiPriority w:val="99"/>
    <w:unhideWhenUsed/>
    <w:rsid w:val="009E0D8E"/>
    <w:rPr>
      <w:color w:val="0000FF"/>
      <w:u w:val="single"/>
    </w:rPr>
  </w:style>
  <w:style w:type="paragraph" w:styleId="TOCHeading">
    <w:name w:val="TOC Heading"/>
    <w:basedOn w:val="Heading1"/>
    <w:next w:val="Normal"/>
    <w:uiPriority w:val="39"/>
    <w:qFormat/>
    <w:rsid w:val="009E0D8E"/>
    <w:pPr>
      <w:spacing w:line="276" w:lineRule="auto"/>
      <w:ind w:firstLine="0"/>
      <w:jc w:val="left"/>
      <w:outlineLvl w:val="9"/>
    </w:pPr>
  </w:style>
  <w:style w:type="paragraph" w:styleId="TOC1">
    <w:name w:val="toc 1"/>
    <w:basedOn w:val="Normal"/>
    <w:next w:val="Normal"/>
    <w:autoRedefine/>
    <w:uiPriority w:val="39"/>
    <w:unhideWhenUsed/>
    <w:rsid w:val="009E0D8E"/>
    <w:pPr>
      <w:tabs>
        <w:tab w:val="right" w:leader="dot" w:pos="9062"/>
      </w:tabs>
      <w:spacing w:line="360" w:lineRule="auto"/>
      <w:ind w:firstLine="0"/>
      <w:jc w:val="center"/>
    </w:pPr>
    <w:rPr>
      <w:b/>
      <w:noProof/>
      <w:kern w:val="36"/>
      <w:sz w:val="26"/>
      <w:szCs w:val="26"/>
    </w:rPr>
  </w:style>
  <w:style w:type="paragraph" w:styleId="TOC2">
    <w:name w:val="toc 2"/>
    <w:basedOn w:val="Normal"/>
    <w:next w:val="Normal"/>
    <w:autoRedefine/>
    <w:uiPriority w:val="39"/>
    <w:unhideWhenUsed/>
    <w:rsid w:val="008B12E3"/>
    <w:pPr>
      <w:tabs>
        <w:tab w:val="right" w:leader="dot" w:pos="9062"/>
      </w:tabs>
      <w:ind w:firstLine="0"/>
    </w:pPr>
    <w:rPr>
      <w:b/>
      <w:i/>
      <w:noProof/>
      <w:sz w:val="24"/>
      <w:szCs w:val="24"/>
      <w:lang w:eastAsia="x-none"/>
    </w:rPr>
  </w:style>
  <w:style w:type="paragraph" w:styleId="ListParagraph">
    <w:name w:val="List Paragraph"/>
    <w:aliases w:val="Resume Title,Citation List,Report Para,List Paragraph1,List Paragraph11,Number Bullets,List Paragraph Char Char,Table of contents numbered,Graphic,Bullets1,Figure_name,Bullet- First level,Bullets,bullets,WinDForce-Letter,Heading 2_sj,lp1"/>
    <w:basedOn w:val="Normal"/>
    <w:link w:val="ListParagraphChar"/>
    <w:uiPriority w:val="34"/>
    <w:qFormat/>
    <w:rsid w:val="009E0D8E"/>
    <w:pPr>
      <w:spacing w:line="316" w:lineRule="auto"/>
      <w:ind w:left="720"/>
      <w:contextualSpacing/>
    </w:p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Char Char Char,bangbieu,bangbie,Char Char Char1 Char"/>
    <w:basedOn w:val="Normal"/>
    <w:link w:val="NormalWebChar"/>
    <w:uiPriority w:val="99"/>
    <w:unhideWhenUsed/>
    <w:qFormat/>
    <w:rsid w:val="009E0D8E"/>
    <w:pPr>
      <w:spacing w:before="100" w:beforeAutospacing="1" w:after="100" w:afterAutospacing="1" w:line="240" w:lineRule="auto"/>
      <w:ind w:firstLine="0"/>
      <w:jc w:val="left"/>
    </w:pPr>
    <w:rPr>
      <w:rFonts w:eastAsia="Times New Roman"/>
      <w:sz w:val="24"/>
      <w:szCs w:val="24"/>
      <w:lang w:val="x-none" w:eastAsia="x-none"/>
    </w:rPr>
  </w:style>
  <w:style w:type="paragraph" w:styleId="BalloonText">
    <w:name w:val="Balloon Text"/>
    <w:basedOn w:val="Normal"/>
    <w:link w:val="BalloonTextChar"/>
    <w:uiPriority w:val="99"/>
    <w:semiHidden/>
    <w:unhideWhenUsed/>
    <w:rsid w:val="009E0D8E"/>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E0D8E"/>
    <w:rPr>
      <w:rFonts w:ascii="Tahoma" w:eastAsia="Calibri" w:hAnsi="Tahoma" w:cs="Times New Roman"/>
      <w:sz w:val="16"/>
      <w:szCs w:val="16"/>
      <w:lang w:val="x-none" w:eastAsia="x-none"/>
    </w:rPr>
  </w:style>
  <w:style w:type="paragraph" w:styleId="Header">
    <w:name w:val="header"/>
    <w:basedOn w:val="Normal"/>
    <w:link w:val="HeaderChar"/>
    <w:unhideWhenUsed/>
    <w:rsid w:val="009E0D8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E0D8E"/>
    <w:rPr>
      <w:rFonts w:ascii="Times New Roman" w:eastAsia="Calibri" w:hAnsi="Times New Roman" w:cs="Times New Roman"/>
      <w:sz w:val="20"/>
      <w:szCs w:val="20"/>
      <w:lang w:val="x-none" w:eastAsia="x-none"/>
    </w:rPr>
  </w:style>
  <w:style w:type="character" w:styleId="Strong">
    <w:name w:val="Strong"/>
    <w:uiPriority w:val="22"/>
    <w:qFormat/>
    <w:rsid w:val="009E0D8E"/>
    <w:rPr>
      <w:b/>
      <w:bCs/>
    </w:rPr>
  </w:style>
  <w:style w:type="character" w:styleId="Emphasis">
    <w:name w:val="Emphasis"/>
    <w:uiPriority w:val="20"/>
    <w:qFormat/>
    <w:rsid w:val="009E0D8E"/>
    <w:rPr>
      <w:i/>
      <w:iCs/>
    </w:rPr>
  </w:style>
  <w:style w:type="paragraph" w:customStyle="1" w:styleId="thumb">
    <w:name w:val="thumb"/>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vnbcbat-data">
    <w:name w:val="vnbcbat-data"/>
    <w:rsid w:val="009E0D8E"/>
  </w:style>
  <w:style w:type="paragraph" w:customStyle="1" w:styleId="textshare">
    <w:name w:val="textshare"/>
    <w:basedOn w:val="Normal"/>
    <w:rsid w:val="009E0D8E"/>
    <w:pPr>
      <w:spacing w:before="100" w:beforeAutospacing="1" w:after="100" w:afterAutospacing="1" w:line="240" w:lineRule="auto"/>
      <w:ind w:firstLine="0"/>
      <w:jc w:val="left"/>
    </w:pPr>
    <w:rPr>
      <w:rFonts w:eastAsia="Times New Roman"/>
      <w:sz w:val="24"/>
      <w:szCs w:val="24"/>
    </w:rPr>
  </w:style>
  <w:style w:type="paragraph" w:styleId="EndnoteText">
    <w:name w:val="endnote text"/>
    <w:basedOn w:val="Normal"/>
    <w:link w:val="EndnoteTextChar"/>
    <w:uiPriority w:val="99"/>
    <w:semiHidden/>
    <w:unhideWhenUsed/>
    <w:rsid w:val="009E0D8E"/>
    <w:rPr>
      <w:lang w:val="x-none" w:eastAsia="x-none"/>
    </w:rPr>
  </w:style>
  <w:style w:type="character" w:customStyle="1" w:styleId="EndnoteTextChar">
    <w:name w:val="Endnote Text Char"/>
    <w:basedOn w:val="DefaultParagraphFont"/>
    <w:link w:val="EndnoteText"/>
    <w:uiPriority w:val="99"/>
    <w:semiHidden/>
    <w:rsid w:val="009E0D8E"/>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9E0D8E"/>
    <w:rPr>
      <w:vertAlign w:val="superscript"/>
    </w:rPr>
  </w:style>
  <w:style w:type="paragraph" w:styleId="TOC3">
    <w:name w:val="toc 3"/>
    <w:basedOn w:val="Normal"/>
    <w:next w:val="Normal"/>
    <w:autoRedefine/>
    <w:uiPriority w:val="39"/>
    <w:unhideWhenUsed/>
    <w:rsid w:val="009E0D8E"/>
    <w:pPr>
      <w:tabs>
        <w:tab w:val="right" w:leader="dot" w:pos="9090"/>
      </w:tabs>
      <w:spacing w:before="40" w:after="40" w:line="240" w:lineRule="auto"/>
      <w:ind w:left="400"/>
    </w:pPr>
    <w:rPr>
      <w:noProof/>
      <w:sz w:val="26"/>
      <w:szCs w:val="26"/>
    </w:rPr>
  </w:style>
  <w:style w:type="paragraph" w:customStyle="1" w:styleId="detail-summary">
    <w:name w:val="detail-summar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1">
    <w:name w:val="Normal1"/>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eta">
    <w:name w:val="meta"/>
    <w:rsid w:val="009E0D8E"/>
  </w:style>
  <w:style w:type="character" w:customStyle="1" w:styleId="date-time">
    <w:name w:val="date-time"/>
    <w:rsid w:val="009E0D8E"/>
  </w:style>
  <w:style w:type="character" w:customStyle="1" w:styleId="Title1">
    <w:name w:val="Title1"/>
    <w:rsid w:val="009E0D8E"/>
  </w:style>
  <w:style w:type="character" w:customStyle="1" w:styleId="small">
    <w:name w:val="small"/>
    <w:rsid w:val="009E0D8E"/>
  </w:style>
  <w:style w:type="paragraph" w:customStyle="1" w:styleId="author">
    <w:name w:val="autho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ime">
    <w:name w:val="time"/>
    <w:rsid w:val="009E0D8E"/>
  </w:style>
  <w:style w:type="character" w:customStyle="1" w:styleId="source">
    <w:name w:val="source"/>
    <w:rsid w:val="009E0D8E"/>
  </w:style>
  <w:style w:type="character" w:customStyle="1" w:styleId="posted-by">
    <w:name w:val="posted-by"/>
    <w:rsid w:val="009E0D8E"/>
  </w:style>
  <w:style w:type="character" w:customStyle="1" w:styleId="reviewer">
    <w:name w:val="reviewer"/>
    <w:rsid w:val="009E0D8E"/>
  </w:style>
  <w:style w:type="character" w:customStyle="1" w:styleId="posted-on">
    <w:name w:val="posted-on"/>
    <w:rsid w:val="009E0D8E"/>
  </w:style>
  <w:style w:type="character" w:customStyle="1" w:styleId="dtreviewed">
    <w:name w:val="dtreviewed"/>
    <w:rsid w:val="009E0D8E"/>
  </w:style>
  <w:style w:type="character" w:customStyle="1" w:styleId="cats">
    <w:name w:val="cats"/>
    <w:rsid w:val="009E0D8E"/>
  </w:style>
  <w:style w:type="character" w:customStyle="1" w:styleId="afcba-name">
    <w:name w:val="afcba-name"/>
    <w:rsid w:val="009E0D8E"/>
  </w:style>
  <w:style w:type="paragraph" w:customStyle="1" w:styleId="dateandcat">
    <w:name w:val="dateandcat"/>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date">
    <w:name w:val="pdate"/>
    <w:rsid w:val="009E0D8E"/>
  </w:style>
  <w:style w:type="character" w:customStyle="1" w:styleId="kbwcs-number">
    <w:name w:val="kbwcs-number"/>
    <w:rsid w:val="009E0D8E"/>
  </w:style>
  <w:style w:type="character" w:customStyle="1" w:styleId="titlebox">
    <w:name w:val="title_box"/>
    <w:rsid w:val="009E0D8E"/>
  </w:style>
  <w:style w:type="character" w:customStyle="1" w:styleId="published-date">
    <w:name w:val="published-date"/>
    <w:rsid w:val="009E0D8E"/>
  </w:style>
  <w:style w:type="paragraph" w:customStyle="1" w:styleId="post-excerpt">
    <w:name w:val="post-excerp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lead">
    <w:name w:val="lead"/>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j">
    <w:name w:val="t-j"/>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description">
    <w:name w:val="description"/>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 Char Char"/>
    <w:link w:val="NormalWeb"/>
    <w:uiPriority w:val="99"/>
    <w:locked/>
    <w:rsid w:val="009E0D8E"/>
    <w:rPr>
      <w:rFonts w:ascii="Times New Roman" w:eastAsia="Times New Roman" w:hAnsi="Times New Roman" w:cs="Times New Roman"/>
      <w:sz w:val="24"/>
      <w:szCs w:val="24"/>
      <w:lang w:val="x-none" w:eastAsia="x-none"/>
    </w:rPr>
  </w:style>
  <w:style w:type="paragraph" w:customStyle="1" w:styleId="right-quote">
    <w:name w:val="right-quot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left-quote">
    <w:name w:val="left-quot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Heading2Char1">
    <w:name w:val="Heading 2 Char1"/>
    <w:uiPriority w:val="9"/>
    <w:rsid w:val="009E0D8E"/>
    <w:rPr>
      <w:rFonts w:ascii="Times New Roman" w:eastAsia="Times New Roman" w:hAnsi="Times New Roman" w:cs="Times New Roman"/>
      <w:b/>
      <w:bCs/>
      <w:sz w:val="36"/>
      <w:szCs w:val="36"/>
    </w:rPr>
  </w:style>
  <w:style w:type="paragraph" w:customStyle="1" w:styleId="Char">
    <w:name w:val="Char"/>
    <w:basedOn w:val="Normal"/>
    <w:rsid w:val="009E0D8E"/>
    <w:pPr>
      <w:pageBreakBefore/>
      <w:spacing w:before="100" w:beforeAutospacing="1" w:after="100" w:afterAutospacing="1" w:line="240" w:lineRule="auto"/>
      <w:ind w:firstLine="0"/>
      <w:jc w:val="left"/>
    </w:pPr>
    <w:rPr>
      <w:rFonts w:ascii="Tahoma" w:eastAsia="Times New Roman" w:hAnsi="Tahoma" w:cs="Tahoma"/>
    </w:rPr>
  </w:style>
  <w:style w:type="character" w:customStyle="1" w:styleId="apple-style-span">
    <w:name w:val="apple-style-span"/>
    <w:rsid w:val="009E0D8E"/>
  </w:style>
  <w:style w:type="character" w:customStyle="1" w:styleId="apple-converted-space">
    <w:name w:val="apple-converted-space"/>
    <w:rsid w:val="009E0D8E"/>
  </w:style>
  <w:style w:type="table" w:styleId="TableGrid">
    <w:name w:val="Table Grid"/>
    <w:basedOn w:val="TableNormal"/>
    <w:rsid w:val="009E0D8E"/>
    <w:pPr>
      <w:spacing w:before="120" w:after="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9E0D8E"/>
    <w:pPr>
      <w:spacing w:after="160" w:line="240" w:lineRule="exact"/>
      <w:ind w:firstLine="0"/>
      <w:jc w:val="left"/>
    </w:pPr>
    <w:rPr>
      <w:rFonts w:ascii="Tahoma" w:eastAsia="PMingLiU" w:hAnsi="Tahoma"/>
    </w:rPr>
  </w:style>
  <w:style w:type="character" w:customStyle="1" w:styleId="st">
    <w:name w:val="st"/>
    <w:rsid w:val="009E0D8E"/>
  </w:style>
  <w:style w:type="paragraph" w:customStyle="1" w:styleId="pbody">
    <w:name w:val="pbod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earticleboy">
    <w:name w:val="e_articleboy"/>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catnewstitle">
    <w:name w:val="catnewstitle"/>
    <w:rsid w:val="009E0D8E"/>
  </w:style>
  <w:style w:type="paragraph" w:styleId="NoSpacing">
    <w:name w:val="No Spacing"/>
    <w:basedOn w:val="Normal"/>
    <w:uiPriority w:val="1"/>
    <w:qFormat/>
    <w:rsid w:val="009E0D8E"/>
    <w:pPr>
      <w:spacing w:before="100" w:beforeAutospacing="1" w:after="100" w:afterAutospacing="1" w:line="240" w:lineRule="auto"/>
      <w:ind w:firstLine="0"/>
      <w:jc w:val="left"/>
    </w:pPr>
    <w:rPr>
      <w:rFonts w:eastAsia="Times New Roman"/>
      <w:sz w:val="24"/>
      <w:szCs w:val="24"/>
    </w:rPr>
  </w:style>
  <w:style w:type="character" w:customStyle="1" w:styleId="views">
    <w:name w:val="views"/>
    <w:rsid w:val="009E0D8E"/>
  </w:style>
  <w:style w:type="character" w:customStyle="1" w:styleId="newsmanagementdesc">
    <w:name w:val="newsmanagement_desc"/>
    <w:rsid w:val="009E0D8E"/>
  </w:style>
  <w:style w:type="paragraph" w:customStyle="1" w:styleId="summary">
    <w:name w:val="summary"/>
    <w:basedOn w:val="Normal"/>
    <w:rsid w:val="009E0D8E"/>
    <w:pPr>
      <w:spacing w:before="100" w:beforeAutospacing="1" w:after="100" w:afterAutospacing="1" w:line="240" w:lineRule="auto"/>
      <w:ind w:firstLine="0"/>
      <w:jc w:val="left"/>
    </w:pPr>
    <w:rPr>
      <w:rFonts w:eastAsia="Times New Roman"/>
      <w:sz w:val="24"/>
      <w:szCs w:val="24"/>
      <w:lang w:val="vi-VN" w:eastAsia="vi-VN"/>
    </w:rPr>
  </w:style>
  <w:style w:type="paragraph" w:customStyle="1" w:styleId="photo">
    <w:name w:val="photo"/>
    <w:basedOn w:val="Normal"/>
    <w:rsid w:val="009E0D8E"/>
    <w:pPr>
      <w:spacing w:before="100" w:beforeAutospacing="1" w:after="100" w:afterAutospacing="1" w:line="240" w:lineRule="auto"/>
      <w:ind w:firstLine="0"/>
      <w:jc w:val="left"/>
    </w:pPr>
    <w:rPr>
      <w:rFonts w:eastAsia="Times New Roman"/>
      <w:sz w:val="24"/>
      <w:szCs w:val="24"/>
      <w:lang w:val="vi-VN" w:eastAsia="vi-VN"/>
    </w:rPr>
  </w:style>
  <w:style w:type="paragraph" w:customStyle="1" w:styleId="fig">
    <w:name w:val="fig"/>
    <w:basedOn w:val="Normal"/>
    <w:rsid w:val="009E0D8E"/>
    <w:pPr>
      <w:spacing w:before="100" w:beforeAutospacing="1" w:after="100" w:afterAutospacing="1" w:line="240" w:lineRule="auto"/>
      <w:ind w:firstLine="0"/>
      <w:jc w:val="left"/>
    </w:pPr>
    <w:rPr>
      <w:rFonts w:eastAsia="Times New Roman"/>
      <w:sz w:val="24"/>
      <w:szCs w:val="24"/>
      <w:lang w:val="vi-VN" w:eastAsia="vi-VN"/>
    </w:rPr>
  </w:style>
  <w:style w:type="paragraph" w:styleId="z-TopofForm">
    <w:name w:val="HTML Top of Form"/>
    <w:basedOn w:val="Normal"/>
    <w:next w:val="Normal"/>
    <w:link w:val="z-TopofFormChar"/>
    <w:hidden/>
    <w:uiPriority w:val="99"/>
    <w:semiHidden/>
    <w:unhideWhenUsed/>
    <w:rsid w:val="009E0D8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9E0D8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9E0D8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9E0D8E"/>
    <w:rPr>
      <w:rFonts w:ascii="Arial" w:eastAsia="Calibri" w:hAnsi="Arial" w:cs="Times New Roman"/>
      <w:vanish/>
      <w:sz w:val="16"/>
      <w:szCs w:val="16"/>
    </w:rPr>
  </w:style>
  <w:style w:type="character" w:customStyle="1" w:styleId="dnnalignleft">
    <w:name w:val="dnnalignleft"/>
    <w:rsid w:val="009E0D8E"/>
  </w:style>
  <w:style w:type="paragraph" w:styleId="DocumentMap">
    <w:name w:val="Document Map"/>
    <w:basedOn w:val="Normal"/>
    <w:link w:val="DocumentMapChar"/>
    <w:semiHidden/>
    <w:rsid w:val="009E0D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E0D8E"/>
    <w:rPr>
      <w:rFonts w:ascii="Tahoma" w:eastAsia="Calibri" w:hAnsi="Tahoma" w:cs="Tahoma"/>
      <w:sz w:val="20"/>
      <w:szCs w:val="20"/>
      <w:shd w:val="clear" w:color="auto" w:fill="000080"/>
    </w:rPr>
  </w:style>
  <w:style w:type="paragraph" w:customStyle="1" w:styleId="msolistparagraph0">
    <w:name w:val="msolistparagraph"/>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msolistparagraphcxspmiddle">
    <w:name w:val="msolistparagraphcxspmiddl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p2">
    <w:name w:val="p2"/>
    <w:basedOn w:val="Normal"/>
    <w:rsid w:val="009E0D8E"/>
    <w:pPr>
      <w:tabs>
        <w:tab w:val="left" w:pos="720"/>
        <w:tab w:val="num" w:pos="1194"/>
      </w:tabs>
      <w:spacing w:after="120" w:line="240" w:lineRule="auto"/>
      <w:ind w:left="570" w:firstLine="0"/>
    </w:pPr>
    <w:rPr>
      <w:rFonts w:eastAsia="Times New Roman"/>
      <w:sz w:val="26"/>
      <w:szCs w:val="26"/>
    </w:rPr>
  </w:style>
  <w:style w:type="character" w:customStyle="1" w:styleId="pcdatetime">
    <w:name w:val="pc_datetime"/>
    <w:rsid w:val="009E0D8E"/>
  </w:style>
  <w:style w:type="character" w:customStyle="1" w:styleId="google">
    <w:name w:val="google"/>
    <w:rsid w:val="009E0D8E"/>
  </w:style>
  <w:style w:type="paragraph" w:customStyle="1" w:styleId="sgtosummary">
    <w:name w:val="sgtosummar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bold">
    <w:name w:val="bold"/>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domylne">
    <w:name w:val="domyln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ial14blackb">
    <w:name w:val="arial_14_black_b"/>
    <w:rsid w:val="009E0D8E"/>
  </w:style>
  <w:style w:type="character" w:customStyle="1" w:styleId="arial12black">
    <w:name w:val="arial_12_black"/>
    <w:rsid w:val="009E0D8E"/>
  </w:style>
  <w:style w:type="paragraph" w:customStyle="1" w:styleId="titledtl">
    <w:name w:val="titledtl"/>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FooterChar1">
    <w:name w:val="Footer Char1"/>
    <w:semiHidden/>
    <w:rsid w:val="009E0D8E"/>
    <w:rPr>
      <w:rFonts w:ascii="Calibri" w:eastAsia="Times New Roman" w:hAnsi="Calibri" w:cs="Times New Roman"/>
    </w:rPr>
  </w:style>
  <w:style w:type="character" w:customStyle="1" w:styleId="hps">
    <w:name w:val="hps"/>
    <w:rsid w:val="009E0D8E"/>
  </w:style>
  <w:style w:type="character" w:customStyle="1" w:styleId="hpsatn">
    <w:name w:val="hps atn"/>
    <w:rsid w:val="009E0D8E"/>
  </w:style>
  <w:style w:type="character" w:customStyle="1" w:styleId="atn">
    <w:name w:val="atn"/>
    <w:rsid w:val="009E0D8E"/>
  </w:style>
  <w:style w:type="character" w:customStyle="1" w:styleId="hpsalt-edited">
    <w:name w:val="hps alt-edited"/>
    <w:rsid w:val="009E0D8E"/>
  </w:style>
  <w:style w:type="character" w:customStyle="1" w:styleId="content">
    <w:name w:val="content"/>
    <w:rsid w:val="009E0D8E"/>
  </w:style>
  <w:style w:type="paragraph" w:customStyle="1" w:styleId="sgtocontent">
    <w:name w:val="sgtocontent"/>
    <w:basedOn w:val="Normal"/>
    <w:rsid w:val="009E0D8E"/>
    <w:pPr>
      <w:spacing w:before="100" w:beforeAutospacing="1" w:after="100" w:afterAutospacing="1" w:line="240" w:lineRule="auto"/>
      <w:ind w:firstLine="0"/>
      <w:jc w:val="left"/>
    </w:pPr>
    <w:rPr>
      <w:rFonts w:eastAsia="Times New Roman"/>
      <w:sz w:val="24"/>
      <w:szCs w:val="24"/>
    </w:rPr>
  </w:style>
  <w:style w:type="paragraph" w:styleId="TOC4">
    <w:name w:val="toc 4"/>
    <w:basedOn w:val="Normal"/>
    <w:next w:val="Normal"/>
    <w:autoRedefine/>
    <w:uiPriority w:val="39"/>
    <w:unhideWhenUsed/>
    <w:rsid w:val="009E0D8E"/>
    <w:pPr>
      <w:spacing w:after="100" w:line="276" w:lineRule="auto"/>
      <w:ind w:left="660" w:firstLine="0"/>
      <w:jc w:val="left"/>
    </w:pPr>
    <w:rPr>
      <w:rFonts w:ascii="Calibri" w:eastAsia="Times New Roman" w:hAnsi="Calibri"/>
      <w:sz w:val="22"/>
      <w:szCs w:val="22"/>
    </w:rPr>
  </w:style>
  <w:style w:type="paragraph" w:styleId="TOC5">
    <w:name w:val="toc 5"/>
    <w:basedOn w:val="Normal"/>
    <w:next w:val="Normal"/>
    <w:autoRedefine/>
    <w:uiPriority w:val="39"/>
    <w:unhideWhenUsed/>
    <w:rsid w:val="009E0D8E"/>
    <w:pPr>
      <w:spacing w:after="100" w:line="276" w:lineRule="auto"/>
      <w:ind w:left="880" w:firstLine="0"/>
      <w:jc w:val="left"/>
    </w:pPr>
    <w:rPr>
      <w:rFonts w:ascii="Calibri" w:eastAsia="Times New Roman" w:hAnsi="Calibri"/>
      <w:sz w:val="22"/>
      <w:szCs w:val="22"/>
    </w:rPr>
  </w:style>
  <w:style w:type="paragraph" w:styleId="TOC6">
    <w:name w:val="toc 6"/>
    <w:basedOn w:val="Normal"/>
    <w:next w:val="Normal"/>
    <w:autoRedefine/>
    <w:uiPriority w:val="39"/>
    <w:unhideWhenUsed/>
    <w:rsid w:val="009E0D8E"/>
    <w:pPr>
      <w:spacing w:after="100" w:line="276" w:lineRule="auto"/>
      <w:ind w:left="1100" w:firstLine="0"/>
      <w:jc w:val="left"/>
    </w:pPr>
    <w:rPr>
      <w:rFonts w:ascii="Calibri" w:eastAsia="Times New Roman" w:hAnsi="Calibri"/>
      <w:sz w:val="22"/>
      <w:szCs w:val="22"/>
    </w:rPr>
  </w:style>
  <w:style w:type="paragraph" w:styleId="TOC7">
    <w:name w:val="toc 7"/>
    <w:basedOn w:val="Normal"/>
    <w:next w:val="Normal"/>
    <w:autoRedefine/>
    <w:uiPriority w:val="39"/>
    <w:unhideWhenUsed/>
    <w:rsid w:val="009E0D8E"/>
    <w:pPr>
      <w:spacing w:after="100" w:line="276" w:lineRule="auto"/>
      <w:ind w:left="1320" w:firstLine="0"/>
      <w:jc w:val="left"/>
    </w:pPr>
    <w:rPr>
      <w:rFonts w:ascii="Calibri" w:eastAsia="Times New Roman" w:hAnsi="Calibri"/>
      <w:sz w:val="22"/>
      <w:szCs w:val="22"/>
    </w:rPr>
  </w:style>
  <w:style w:type="paragraph" w:styleId="TOC8">
    <w:name w:val="toc 8"/>
    <w:basedOn w:val="Normal"/>
    <w:next w:val="Normal"/>
    <w:autoRedefine/>
    <w:uiPriority w:val="39"/>
    <w:unhideWhenUsed/>
    <w:rsid w:val="009E0D8E"/>
    <w:pPr>
      <w:spacing w:after="100" w:line="276" w:lineRule="auto"/>
      <w:ind w:left="1540" w:firstLine="0"/>
      <w:jc w:val="left"/>
    </w:pPr>
    <w:rPr>
      <w:rFonts w:ascii="Calibri" w:eastAsia="Times New Roman" w:hAnsi="Calibri"/>
      <w:sz w:val="22"/>
      <w:szCs w:val="22"/>
    </w:rPr>
  </w:style>
  <w:style w:type="paragraph" w:styleId="TOC9">
    <w:name w:val="toc 9"/>
    <w:basedOn w:val="Normal"/>
    <w:next w:val="Normal"/>
    <w:autoRedefine/>
    <w:uiPriority w:val="39"/>
    <w:unhideWhenUsed/>
    <w:rsid w:val="009E0D8E"/>
    <w:pPr>
      <w:spacing w:after="100" w:line="276" w:lineRule="auto"/>
      <w:ind w:left="1760" w:firstLine="0"/>
      <w:jc w:val="left"/>
    </w:pPr>
    <w:rPr>
      <w:rFonts w:ascii="Calibri" w:eastAsia="Times New Roman" w:hAnsi="Calibri"/>
      <w:sz w:val="22"/>
      <w:szCs w:val="22"/>
    </w:rPr>
  </w:style>
  <w:style w:type="character" w:styleId="FollowedHyperlink">
    <w:name w:val="FollowedHyperlink"/>
    <w:uiPriority w:val="99"/>
    <w:unhideWhenUsed/>
    <w:rsid w:val="009E0D8E"/>
    <w:rPr>
      <w:color w:val="800080"/>
      <w:u w:val="single"/>
    </w:rPr>
  </w:style>
  <w:style w:type="paragraph" w:customStyle="1" w:styleId="xl302">
    <w:name w:val="xl302"/>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303">
    <w:name w:val="xl303"/>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4">
    <w:name w:val="xl304"/>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5">
    <w:name w:val="xl305"/>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4"/>
      <w:szCs w:val="24"/>
    </w:rPr>
  </w:style>
  <w:style w:type="paragraph" w:customStyle="1" w:styleId="xl306">
    <w:name w:val="xl306"/>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7">
    <w:name w:val="xl307"/>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301">
    <w:name w:val="xl301"/>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 w:val="24"/>
      <w:szCs w:val="24"/>
    </w:rPr>
  </w:style>
  <w:style w:type="paragraph" w:customStyle="1" w:styleId="msonormalcxspmiddle">
    <w:name w:val="msonormalcxspmiddl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CharChar5CharChar">
    <w:name w:val="Char Char5 Char Char"/>
    <w:basedOn w:val="Normal"/>
    <w:rsid w:val="009E0D8E"/>
    <w:pPr>
      <w:spacing w:after="160" w:line="240" w:lineRule="exact"/>
      <w:ind w:firstLine="0"/>
      <w:jc w:val="left"/>
    </w:pPr>
    <w:rPr>
      <w:rFonts w:ascii="Verdana" w:eastAsia="Times New Roman" w:hAnsi="Verdana"/>
    </w:rPr>
  </w:style>
  <w:style w:type="paragraph" w:customStyle="1" w:styleId="fontd">
    <w:name w:val="fontd"/>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body-text">
    <w:name w:val="body-text"/>
    <w:basedOn w:val="Normal"/>
    <w:qFormat/>
    <w:rsid w:val="009E0D8E"/>
    <w:pPr>
      <w:spacing w:before="100" w:beforeAutospacing="1" w:after="100" w:afterAutospacing="1" w:line="240" w:lineRule="auto"/>
      <w:ind w:firstLine="0"/>
      <w:jc w:val="left"/>
    </w:pPr>
    <w:rPr>
      <w:rFonts w:eastAsia="Times New Roman"/>
      <w:sz w:val="24"/>
      <w:szCs w:val="24"/>
    </w:rPr>
  </w:style>
  <w:style w:type="paragraph" w:customStyle="1" w:styleId="CharChar5CharChar0">
    <w:name w:val="Char Char5 Char Char"/>
    <w:basedOn w:val="Normal"/>
    <w:rsid w:val="009E0D8E"/>
    <w:pPr>
      <w:spacing w:after="160" w:line="240" w:lineRule="exact"/>
      <w:ind w:firstLine="0"/>
      <w:jc w:val="left"/>
    </w:pPr>
    <w:rPr>
      <w:rFonts w:ascii="Verdana" w:eastAsia="Times New Roman" w:hAnsi="Verdana" w:cs="Verdana"/>
    </w:rPr>
  </w:style>
  <w:style w:type="character" w:customStyle="1" w:styleId="timesingle">
    <w:name w:val="time_single"/>
    <w:rsid w:val="009E0D8E"/>
  </w:style>
  <w:style w:type="character" w:customStyle="1" w:styleId="banin">
    <w:name w:val="banin"/>
    <w:rsid w:val="009E0D8E"/>
  </w:style>
  <w:style w:type="character" w:customStyle="1" w:styleId="emailsingle">
    <w:name w:val="email_single"/>
    <w:rsid w:val="009E0D8E"/>
  </w:style>
  <w:style w:type="paragraph" w:customStyle="1" w:styleId="selectionshareable">
    <w:name w:val="selectionshareabl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ame-writer">
    <w:name w:val="name-write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angsec-bold">
    <w:name w:val="mangsec-bold"/>
    <w:rsid w:val="009E0D8E"/>
  </w:style>
  <w:style w:type="paragraph" w:customStyle="1" w:styleId="post-meta">
    <w:name w:val="post-meta"/>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time">
    <w:name w:val="p-time"/>
    <w:rsid w:val="009E0D8E"/>
  </w:style>
  <w:style w:type="character" w:customStyle="1" w:styleId="sharetext">
    <w:name w:val="sharetext"/>
    <w:rsid w:val="009E0D8E"/>
  </w:style>
  <w:style w:type="paragraph" w:customStyle="1" w:styleId="news-info">
    <w:name w:val="news-info"/>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more-info">
    <w:name w:val="more-inf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hongkengay">
    <w:name w:val="thongke_ngay"/>
    <w:rsid w:val="009E0D8E"/>
  </w:style>
  <w:style w:type="character" w:customStyle="1" w:styleId="dn2">
    <w:name w:val="dn2"/>
    <w:rsid w:val="009E0D8E"/>
  </w:style>
  <w:style w:type="character" w:customStyle="1" w:styleId="thongkeluotxem">
    <w:name w:val="thongke_luotxem"/>
    <w:rsid w:val="009E0D8E"/>
  </w:style>
  <w:style w:type="paragraph" w:customStyle="1" w:styleId="normalpara">
    <w:name w:val="normalpara"/>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vbgioithieu">
    <w:name w:val="vb_gioi_thieu"/>
    <w:rsid w:val="009E0D8E"/>
  </w:style>
  <w:style w:type="paragraph" w:customStyle="1" w:styleId="imagecenterwpwp">
    <w:name w:val="image_center_wp_wp"/>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phead">
    <w:name w:val="phead"/>
    <w:basedOn w:val="Normal"/>
    <w:rsid w:val="009E0D8E"/>
    <w:pPr>
      <w:spacing w:before="100" w:beforeAutospacing="1" w:after="100" w:afterAutospacing="1" w:line="240" w:lineRule="auto"/>
      <w:ind w:firstLine="0"/>
      <w:jc w:val="left"/>
    </w:pPr>
    <w:rPr>
      <w:rFonts w:eastAsia="Times New Roman"/>
      <w:sz w:val="24"/>
      <w:szCs w:val="24"/>
    </w:rPr>
  </w:style>
  <w:style w:type="paragraph" w:styleId="BodyText">
    <w:name w:val="Body Text"/>
    <w:basedOn w:val="Normal"/>
    <w:link w:val="BodyTextChar"/>
    <w:uiPriority w:val="1"/>
    <w:qFormat/>
    <w:rsid w:val="009E0D8E"/>
    <w:pPr>
      <w:widowControl w:val="0"/>
      <w:autoSpaceDE w:val="0"/>
      <w:autoSpaceDN w:val="0"/>
      <w:spacing w:line="240" w:lineRule="auto"/>
      <w:ind w:firstLine="0"/>
      <w:jc w:val="left"/>
    </w:pPr>
    <w:rPr>
      <w:rFonts w:ascii="Arial Unicode MS" w:eastAsia="Arial Unicode MS" w:hAnsi="Arial Unicode MS" w:cs="Arial Unicode MS"/>
      <w:sz w:val="22"/>
      <w:szCs w:val="22"/>
      <w:lang w:val="vi"/>
    </w:rPr>
  </w:style>
  <w:style w:type="character" w:customStyle="1" w:styleId="BodyTextChar">
    <w:name w:val="Body Text Char"/>
    <w:basedOn w:val="DefaultParagraphFont"/>
    <w:link w:val="BodyText"/>
    <w:uiPriority w:val="1"/>
    <w:rsid w:val="009E0D8E"/>
    <w:rPr>
      <w:rFonts w:ascii="Arial Unicode MS" w:eastAsia="Arial Unicode MS" w:hAnsi="Arial Unicode MS" w:cs="Arial Unicode MS"/>
      <w:lang w:val="vi"/>
    </w:rPr>
  </w:style>
  <w:style w:type="paragraph" w:customStyle="1" w:styleId="Normal10">
    <w:name w:val="Normal1"/>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2">
    <w:name w:val="Normal2"/>
    <w:basedOn w:val="Normal"/>
    <w:rsid w:val="009E0D8E"/>
    <w:pPr>
      <w:spacing w:before="100" w:beforeAutospacing="1" w:after="100" w:afterAutospacing="1" w:line="240" w:lineRule="auto"/>
      <w:ind w:firstLine="0"/>
      <w:jc w:val="left"/>
    </w:pPr>
    <w:rPr>
      <w:rFonts w:eastAsia="Times New Roman"/>
      <w:sz w:val="24"/>
      <w:szCs w:val="24"/>
    </w:rPr>
  </w:style>
  <w:style w:type="paragraph" w:styleId="BodyTextIndent">
    <w:name w:val="Body Text Indent"/>
    <w:aliases w:val="Body Text Indent Char Char Char,luan,Body Text Indent Char Char Char Char Char Char Char,Body Text Indent Char Char,Body Text Indent Char Char Char Char Char Char,Char Char, Char5, Char3 Char, Char3 Char Char Char Char"/>
    <w:basedOn w:val="Normal"/>
    <w:link w:val="BodyTextIndentChar"/>
    <w:uiPriority w:val="99"/>
    <w:unhideWhenUsed/>
    <w:rsid w:val="009E0D8E"/>
    <w:pPr>
      <w:spacing w:after="120"/>
      <w:ind w:left="360"/>
    </w:pPr>
  </w:style>
  <w:style w:type="character" w:customStyle="1" w:styleId="BodyTextIndentChar">
    <w:name w:val="Body Text Indent Char"/>
    <w:aliases w:val="Body Text Indent Char Char Char Char,luan Char,Body Text Indent Char Char Char Char Char Char Char Char,Body Text Indent Char Char Char1,Body Text Indent Char Char Char Char Char Char Char1,Char Char Char, Char5 Char"/>
    <w:basedOn w:val="DefaultParagraphFont"/>
    <w:link w:val="BodyTextIndent"/>
    <w:uiPriority w:val="99"/>
    <w:rsid w:val="009E0D8E"/>
    <w:rPr>
      <w:rFonts w:ascii="Times New Roman" w:eastAsia="Calibri" w:hAnsi="Times New Roman" w:cs="Times New Roman"/>
      <w:sz w:val="20"/>
      <w:szCs w:val="20"/>
    </w:rPr>
  </w:style>
  <w:style w:type="character" w:styleId="CommentReference">
    <w:name w:val="annotation reference"/>
    <w:uiPriority w:val="99"/>
    <w:semiHidden/>
    <w:unhideWhenUsed/>
    <w:rsid w:val="009E0D8E"/>
    <w:rPr>
      <w:sz w:val="16"/>
      <w:szCs w:val="16"/>
    </w:rPr>
  </w:style>
  <w:style w:type="paragraph" w:styleId="CommentText">
    <w:name w:val="annotation text"/>
    <w:basedOn w:val="Normal"/>
    <w:link w:val="CommentTextChar"/>
    <w:uiPriority w:val="99"/>
    <w:unhideWhenUsed/>
    <w:rsid w:val="009E0D8E"/>
  </w:style>
  <w:style w:type="character" w:customStyle="1" w:styleId="CommentTextChar">
    <w:name w:val="Comment Text Char"/>
    <w:basedOn w:val="DefaultParagraphFont"/>
    <w:link w:val="CommentText"/>
    <w:uiPriority w:val="99"/>
    <w:rsid w:val="009E0D8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0D8E"/>
    <w:rPr>
      <w:b/>
      <w:bCs/>
    </w:rPr>
  </w:style>
  <w:style w:type="character" w:customStyle="1" w:styleId="CommentSubjectChar">
    <w:name w:val="Comment Subject Char"/>
    <w:basedOn w:val="CommentTextChar"/>
    <w:link w:val="CommentSubject"/>
    <w:uiPriority w:val="99"/>
    <w:semiHidden/>
    <w:rsid w:val="009E0D8E"/>
    <w:rPr>
      <w:rFonts w:ascii="Times New Roman" w:eastAsia="Calibri" w:hAnsi="Times New Roman" w:cs="Times New Roman"/>
      <w:b/>
      <w:bCs/>
      <w:sz w:val="20"/>
      <w:szCs w:val="20"/>
    </w:rPr>
  </w:style>
  <w:style w:type="paragraph" w:styleId="FootnoteText">
    <w:name w:val="footnote text"/>
    <w:aliases w:val="single space,Footnote Text Char Char Char Char Char,Footnote Text Char Char Char Char Char Char Ch,fn,FOOTNOTES,Footnote Text Char1 Char,Footnote Text Char Char1 Char,Footnote Text Char1 Char1,Footnote Text Char Char Char,ft"/>
    <w:basedOn w:val="Normal"/>
    <w:link w:val="FootnoteTextChar"/>
    <w:semiHidden/>
    <w:unhideWhenUsed/>
    <w:rsid w:val="009E0D8E"/>
  </w:style>
  <w:style w:type="character" w:customStyle="1" w:styleId="FootnoteTextChar">
    <w:name w:val="Footnote Text Char"/>
    <w:aliases w:val="single space Char,Footnote Text Char Char Char Char Char Char,Footnote Text Char Char Char Char Char Char Ch Char,fn Char,FOOTNOTES Char,Footnote Text Char1 Char Char,Footnote Text Char Char1 Char Char,Footnote Text Char1 Char1 Char"/>
    <w:basedOn w:val="DefaultParagraphFont"/>
    <w:link w:val="FootnoteText"/>
    <w:semiHidden/>
    <w:rsid w:val="009E0D8E"/>
    <w:rPr>
      <w:rFonts w:ascii="Times New Roman" w:eastAsia="Calibri" w:hAnsi="Times New Roman" w:cs="Times New Roman"/>
      <w:sz w:val="20"/>
      <w:szCs w:val="20"/>
    </w:rPr>
  </w:style>
  <w:style w:type="character" w:styleId="FootnoteReference">
    <w:name w:val="footnote reference"/>
    <w:aliases w:val="Footnote,Footnote text,ftref,16 Point,Superscript 6 Point,BVI fnr,BearingPoint,fr,Footnote Text1,Footnote Text Char Char Char Char Char Char Ch Char Char Char Char Char Char C,f,Error-Fußnotenzeichen5,Error-Fußnotenzeichen6,10 pt"/>
    <w:uiPriority w:val="99"/>
    <w:semiHidden/>
    <w:unhideWhenUsed/>
    <w:rsid w:val="009E0D8E"/>
    <w:rPr>
      <w:vertAlign w:val="superscript"/>
    </w:rPr>
  </w:style>
  <w:style w:type="character" w:customStyle="1" w:styleId="UnresolvedMention1">
    <w:name w:val="Unresolved Mention1"/>
    <w:uiPriority w:val="99"/>
    <w:semiHidden/>
    <w:unhideWhenUsed/>
    <w:rsid w:val="009E0D8E"/>
    <w:rPr>
      <w:color w:val="605E5C"/>
      <w:shd w:val="clear" w:color="auto" w:fill="E1DFDD"/>
    </w:rPr>
  </w:style>
  <w:style w:type="paragraph" w:styleId="Caption">
    <w:name w:val="caption"/>
    <w:basedOn w:val="Normal"/>
    <w:next w:val="Normal"/>
    <w:uiPriority w:val="35"/>
    <w:unhideWhenUsed/>
    <w:qFormat/>
    <w:rsid w:val="009E0D8E"/>
    <w:rPr>
      <w:b/>
      <w:bCs/>
    </w:rPr>
  </w:style>
  <w:style w:type="paragraph" w:styleId="TableofFigures">
    <w:name w:val="table of figures"/>
    <w:aliases w:val="bảng"/>
    <w:basedOn w:val="Normal"/>
    <w:next w:val="Normal"/>
    <w:uiPriority w:val="99"/>
    <w:unhideWhenUsed/>
    <w:rsid w:val="009E0D8E"/>
  </w:style>
  <w:style w:type="character" w:customStyle="1" w:styleId="f-prefix">
    <w:name w:val="f-prefix"/>
    <w:rsid w:val="009E0D8E"/>
  </w:style>
  <w:style w:type="character" w:customStyle="1" w:styleId="label--not-pressed">
    <w:name w:val="label--not-pressed"/>
    <w:rsid w:val="009E0D8E"/>
  </w:style>
  <w:style w:type="character" w:customStyle="1" w:styleId="plyrtooltip">
    <w:name w:val="plyr__tooltip"/>
    <w:rsid w:val="009E0D8E"/>
  </w:style>
  <w:style w:type="character" w:customStyle="1" w:styleId="plyrsr-only">
    <w:name w:val="plyr__sr-only"/>
    <w:rsid w:val="009E0D8E"/>
  </w:style>
  <w:style w:type="paragraph" w:customStyle="1" w:styleId="abs">
    <w:name w:val="abs"/>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ost">
    <w:name w:val="post"/>
    <w:rsid w:val="009E0D8E"/>
  </w:style>
  <w:style w:type="character" w:customStyle="1" w:styleId="lblchuyenmuctintuc">
    <w:name w:val="lblchuyenmuctintuc"/>
    <w:rsid w:val="009E0D8E"/>
  </w:style>
  <w:style w:type="paragraph" w:customStyle="1" w:styleId="mo-ta-tin">
    <w:name w:val="mo-ta-tin"/>
    <w:basedOn w:val="Normal"/>
    <w:rsid w:val="009E0D8E"/>
    <w:pPr>
      <w:spacing w:before="100" w:beforeAutospacing="1" w:after="100" w:afterAutospacing="1" w:line="240" w:lineRule="auto"/>
      <w:ind w:firstLine="0"/>
      <w:jc w:val="left"/>
    </w:pPr>
    <w:rPr>
      <w:rFonts w:eastAsia="Times New Roman"/>
      <w:sz w:val="24"/>
      <w:szCs w:val="24"/>
    </w:rPr>
  </w:style>
  <w:style w:type="paragraph" w:styleId="BodyTextIndent2">
    <w:name w:val="Body Text Indent 2"/>
    <w:basedOn w:val="Normal"/>
    <w:link w:val="BodyTextIndent2Char"/>
    <w:uiPriority w:val="99"/>
    <w:unhideWhenUsed/>
    <w:rsid w:val="009E0D8E"/>
    <w:pPr>
      <w:spacing w:after="120" w:line="480" w:lineRule="auto"/>
      <w:ind w:left="360"/>
    </w:pPr>
  </w:style>
  <w:style w:type="character" w:customStyle="1" w:styleId="BodyTextIndent2Char">
    <w:name w:val="Body Text Indent 2 Char"/>
    <w:basedOn w:val="DefaultParagraphFont"/>
    <w:link w:val="BodyTextIndent2"/>
    <w:uiPriority w:val="99"/>
    <w:rsid w:val="009E0D8E"/>
    <w:rPr>
      <w:rFonts w:ascii="Times New Roman" w:eastAsia="Calibri" w:hAnsi="Times New Roman" w:cs="Times New Roman"/>
      <w:sz w:val="20"/>
      <w:szCs w:val="20"/>
    </w:rPr>
  </w:style>
  <w:style w:type="paragraph" w:styleId="BodyText3">
    <w:name w:val="Body Text 3"/>
    <w:basedOn w:val="Normal"/>
    <w:link w:val="BodyText3Char"/>
    <w:uiPriority w:val="99"/>
    <w:unhideWhenUsed/>
    <w:rsid w:val="009E0D8E"/>
    <w:pPr>
      <w:spacing w:after="120"/>
    </w:pPr>
    <w:rPr>
      <w:sz w:val="16"/>
      <w:szCs w:val="16"/>
    </w:rPr>
  </w:style>
  <w:style w:type="character" w:customStyle="1" w:styleId="BodyText3Char">
    <w:name w:val="Body Text 3 Char"/>
    <w:basedOn w:val="DefaultParagraphFont"/>
    <w:link w:val="BodyText3"/>
    <w:uiPriority w:val="99"/>
    <w:rsid w:val="009E0D8E"/>
    <w:rPr>
      <w:rFonts w:ascii="Times New Roman" w:eastAsia="Calibri" w:hAnsi="Times New Roman" w:cs="Times New Roman"/>
      <w:sz w:val="16"/>
      <w:szCs w:val="16"/>
    </w:rPr>
  </w:style>
  <w:style w:type="table" w:customStyle="1" w:styleId="GridTable41">
    <w:name w:val="Grid Table 41"/>
    <w:basedOn w:val="TableNormal"/>
    <w:uiPriority w:val="49"/>
    <w:rsid w:val="009E0D8E"/>
    <w:pPr>
      <w:spacing w:after="0" w:line="240" w:lineRule="auto"/>
    </w:pPr>
    <w:rPr>
      <w:rFonts w:ascii="Times New Roman" w:eastAsia="Calibri" w:hAnsi="Times New Roman" w:cs="Times New Roman"/>
      <w:sz w:val="28"/>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List-Accent1">
    <w:name w:val="Light List Accent 1"/>
    <w:basedOn w:val="TableNormal"/>
    <w:uiPriority w:val="61"/>
    <w:rsid w:val="009E0D8E"/>
    <w:pPr>
      <w:spacing w:after="0" w:line="240" w:lineRule="auto"/>
    </w:pPr>
    <w:rPr>
      <w:rFonts w:ascii="Calibri Light" w:eastAsia="Times New Roman" w:hAnsi="Calibri Light" w:cs="Times New Roman"/>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
    <w:name w:val="Light List"/>
    <w:basedOn w:val="TableNormal"/>
    <w:uiPriority w:val="61"/>
    <w:rsid w:val="009E0D8E"/>
    <w:pPr>
      <w:spacing w:after="0" w:line="240" w:lineRule="auto"/>
    </w:pPr>
    <w:rPr>
      <w:rFonts w:ascii="Calibri Light" w:eastAsia="Times New Roman" w:hAnsi="Calibri Light"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ListParagraphChar">
    <w:name w:val="List Paragraph Char"/>
    <w:aliases w:val="Resume Title Char,Citation List Char,Report Para Char,List Paragraph1 Char,List Paragraph11 Char,Number Bullets Char,List Paragraph Char Char Char,Table of contents numbered Char,Graphic Char,Bullets1 Char,Figure_name Char,lp1 Char"/>
    <w:link w:val="ListParagraph"/>
    <w:locked/>
    <w:rsid w:val="009E0D8E"/>
    <w:rPr>
      <w:rFonts w:ascii="Times New Roman" w:eastAsia="Calibri" w:hAnsi="Times New Roman" w:cs="Times New Roman"/>
      <w:sz w:val="20"/>
      <w:szCs w:val="20"/>
    </w:rPr>
  </w:style>
  <w:style w:type="paragraph" w:styleId="BodyTextIndent3">
    <w:name w:val="Body Text Indent 3"/>
    <w:basedOn w:val="Normal"/>
    <w:link w:val="BodyTextIndent3Char"/>
    <w:uiPriority w:val="99"/>
    <w:unhideWhenUsed/>
    <w:rsid w:val="009E0D8E"/>
    <w:pPr>
      <w:spacing w:after="120" w:line="276" w:lineRule="auto"/>
      <w:ind w:left="283" w:firstLine="0"/>
      <w:jc w:val="left"/>
    </w:pPr>
    <w:rPr>
      <w:sz w:val="16"/>
      <w:szCs w:val="16"/>
    </w:rPr>
  </w:style>
  <w:style w:type="character" w:customStyle="1" w:styleId="BodyTextIndent3Char">
    <w:name w:val="Body Text Indent 3 Char"/>
    <w:basedOn w:val="DefaultParagraphFont"/>
    <w:link w:val="BodyTextIndent3"/>
    <w:uiPriority w:val="99"/>
    <w:rsid w:val="009E0D8E"/>
    <w:rPr>
      <w:rFonts w:ascii="Times New Roman" w:eastAsia="Calibri" w:hAnsi="Times New Roman" w:cs="Times New Roman"/>
      <w:sz w:val="16"/>
      <w:szCs w:val="16"/>
    </w:rPr>
  </w:style>
  <w:style w:type="paragraph" w:customStyle="1" w:styleId="Default">
    <w:name w:val="Default"/>
    <w:rsid w:val="009E0D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nTime">
    <w:name w:val="Vn Time"/>
    <w:basedOn w:val="Normal"/>
    <w:rsid w:val="009E0D8E"/>
    <w:pPr>
      <w:widowControl w:val="0"/>
      <w:spacing w:line="240" w:lineRule="auto"/>
      <w:ind w:firstLine="0"/>
    </w:pPr>
    <w:rPr>
      <w:rFonts w:eastAsia="Times New Roman"/>
      <w:snapToGrid w:val="0"/>
      <w:sz w:val="28"/>
      <w:szCs w:val="24"/>
      <w:lang w:val="en-GB"/>
    </w:rPr>
  </w:style>
  <w:style w:type="paragraph" w:customStyle="1" w:styleId="Style7">
    <w:name w:val="Style7"/>
    <w:basedOn w:val="Normal"/>
    <w:autoRedefine/>
    <w:rsid w:val="009E0D8E"/>
    <w:pPr>
      <w:spacing w:before="120" w:after="120" w:line="240" w:lineRule="auto"/>
      <w:ind w:firstLine="720"/>
    </w:pPr>
    <w:rPr>
      <w:rFonts w:eastAsia="Times New Roman"/>
      <w:b/>
      <w:i/>
      <w:sz w:val="28"/>
      <w:szCs w:val="28"/>
    </w:rPr>
  </w:style>
  <w:style w:type="paragraph" w:customStyle="1" w:styleId="BodyTextB">
    <w:name w:val="Body Text B"/>
    <w:basedOn w:val="Normal"/>
    <w:rsid w:val="009E0D8E"/>
    <w:pPr>
      <w:overflowPunct w:val="0"/>
      <w:autoSpaceDE w:val="0"/>
      <w:autoSpaceDN w:val="0"/>
      <w:adjustRightInd w:val="0"/>
      <w:spacing w:before="60" w:after="60" w:line="264" w:lineRule="auto"/>
      <w:ind w:firstLine="0"/>
      <w:textAlignment w:val="baseline"/>
    </w:pPr>
    <w:rPr>
      <w:rFonts w:eastAsia="Times New Roman"/>
      <w:sz w:val="28"/>
      <w:szCs w:val="28"/>
    </w:rPr>
  </w:style>
  <w:style w:type="paragraph" w:customStyle="1" w:styleId="Baocao">
    <w:name w:val="Baocao"/>
    <w:basedOn w:val="Normal"/>
    <w:rsid w:val="009E0D8E"/>
    <w:pPr>
      <w:widowControl w:val="0"/>
      <w:spacing w:before="120" w:after="120" w:line="320" w:lineRule="atLeast"/>
      <w:ind w:firstLine="720"/>
    </w:pPr>
    <w:rPr>
      <w:rFonts w:eastAsia="Times New Roman"/>
      <w:sz w:val="28"/>
    </w:rPr>
  </w:style>
  <w:style w:type="character" w:customStyle="1" w:styleId="UnresolvedMention10">
    <w:name w:val="Unresolved Mention1"/>
    <w:uiPriority w:val="99"/>
    <w:semiHidden/>
    <w:unhideWhenUsed/>
    <w:rsid w:val="009E0D8E"/>
    <w:rPr>
      <w:color w:val="808080"/>
      <w:shd w:val="clear" w:color="auto" w:fill="E6E6E6"/>
    </w:rPr>
  </w:style>
  <w:style w:type="paragraph" w:styleId="BodyText2">
    <w:name w:val="Body Text 2"/>
    <w:basedOn w:val="Normal"/>
    <w:link w:val="BodyText2Char"/>
    <w:rsid w:val="009E0D8E"/>
    <w:pPr>
      <w:spacing w:line="240" w:lineRule="auto"/>
      <w:ind w:firstLine="0"/>
      <w:jc w:val="left"/>
    </w:pPr>
    <w:rPr>
      <w:rFonts w:ascii=".VnTime" w:eastAsia="Times New Roman" w:hAnsi=".VnTime"/>
      <w:i/>
      <w:iCs/>
      <w:sz w:val="28"/>
      <w:szCs w:val="24"/>
    </w:rPr>
  </w:style>
  <w:style w:type="character" w:customStyle="1" w:styleId="BodyText2Char">
    <w:name w:val="Body Text 2 Char"/>
    <w:basedOn w:val="DefaultParagraphFont"/>
    <w:link w:val="BodyText2"/>
    <w:rsid w:val="009E0D8E"/>
    <w:rPr>
      <w:rFonts w:ascii=".VnTime" w:eastAsia="Times New Roman" w:hAnsi=".VnTime" w:cs="Times New Roman"/>
      <w:i/>
      <w:iCs/>
      <w:sz w:val="28"/>
      <w:szCs w:val="24"/>
    </w:rPr>
  </w:style>
  <w:style w:type="paragraph" w:customStyle="1" w:styleId="CharCharCharChar">
    <w:name w:val="Char Char Char Char"/>
    <w:basedOn w:val="Normal"/>
    <w:rsid w:val="009E0D8E"/>
    <w:pPr>
      <w:tabs>
        <w:tab w:val="num" w:pos="1942"/>
      </w:tabs>
      <w:spacing w:after="120" w:line="320" w:lineRule="atLeast"/>
      <w:ind w:left="1942" w:hanging="360"/>
      <w:jc w:val="left"/>
    </w:pPr>
    <w:rPr>
      <w:rFonts w:ascii="Arial" w:eastAsia="Times New Roman" w:hAnsi="Arial"/>
    </w:rPr>
  </w:style>
  <w:style w:type="paragraph" w:styleId="Title">
    <w:name w:val="Title"/>
    <w:basedOn w:val="Normal"/>
    <w:next w:val="Normal"/>
    <w:link w:val="TitleChar"/>
    <w:uiPriority w:val="99"/>
    <w:qFormat/>
    <w:rsid w:val="009E0D8E"/>
    <w:pPr>
      <w:spacing w:line="240" w:lineRule="auto"/>
      <w:ind w:firstLine="0"/>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rsid w:val="009E0D8E"/>
    <w:rPr>
      <w:rFonts w:ascii="Calibri Light" w:eastAsia="Times New Roman" w:hAnsi="Calibri Light" w:cs="Times New Roman"/>
      <w:spacing w:val="-10"/>
      <w:kern w:val="28"/>
      <w:sz w:val="56"/>
      <w:szCs w:val="56"/>
    </w:rPr>
  </w:style>
  <w:style w:type="numbering" w:customStyle="1" w:styleId="NoList1">
    <w:name w:val="No List1"/>
    <w:next w:val="NoList"/>
    <w:uiPriority w:val="99"/>
    <w:semiHidden/>
    <w:unhideWhenUsed/>
    <w:rsid w:val="009E0D8E"/>
  </w:style>
  <w:style w:type="character" w:customStyle="1" w:styleId="bodycontent1">
    <w:name w:val="bodycontent1"/>
    <w:rsid w:val="009E0D8E"/>
    <w:rPr>
      <w:color w:val="333333"/>
      <w:sz w:val="15"/>
      <w:szCs w:val="15"/>
    </w:rPr>
  </w:style>
  <w:style w:type="paragraph" w:customStyle="1" w:styleId="sgtosummary1">
    <w:name w:val="sgtosummary1"/>
    <w:basedOn w:val="Normal"/>
    <w:rsid w:val="009E0D8E"/>
    <w:pPr>
      <w:spacing w:before="100" w:beforeAutospacing="1" w:after="100" w:afterAutospacing="1" w:line="240" w:lineRule="auto"/>
      <w:ind w:firstLine="0"/>
    </w:pPr>
    <w:rPr>
      <w:rFonts w:eastAsia="Times New Roman"/>
      <w:b/>
      <w:bCs/>
      <w:sz w:val="24"/>
      <w:szCs w:val="24"/>
    </w:rPr>
  </w:style>
  <w:style w:type="character" w:customStyle="1" w:styleId="Heading1Char1">
    <w:name w:val="Heading 1 Char1"/>
    <w:uiPriority w:val="9"/>
    <w:rsid w:val="009E0D8E"/>
    <w:rPr>
      <w:rFonts w:ascii="Cambria" w:eastAsia="Times New Roman" w:hAnsi="Cambria" w:cs="Times New Roman"/>
      <w:b/>
      <w:bCs/>
      <w:color w:val="365F91"/>
      <w:sz w:val="28"/>
      <w:szCs w:val="28"/>
      <w:lang w:val="en-US"/>
    </w:rPr>
  </w:style>
  <w:style w:type="paragraph" w:customStyle="1" w:styleId="Mcbng">
    <w:name w:val="Mục bảng"/>
    <w:basedOn w:val="Normal"/>
    <w:autoRedefine/>
    <w:qFormat/>
    <w:rsid w:val="009E0D8E"/>
    <w:pPr>
      <w:tabs>
        <w:tab w:val="left" w:pos="993"/>
      </w:tabs>
      <w:spacing w:before="60" w:after="120" w:line="276" w:lineRule="auto"/>
      <w:ind w:firstLine="720"/>
    </w:pPr>
    <w:rPr>
      <w:rFonts w:eastAsia="Times New Roman"/>
      <w:iCs/>
      <w:sz w:val="28"/>
      <w:szCs w:val="28"/>
      <w:lang w:val="nl-NL"/>
    </w:rPr>
  </w:style>
  <w:style w:type="character" w:customStyle="1" w:styleId="Heading1Char2">
    <w:name w:val="Heading 1 Char2"/>
    <w:aliases w:val="Heading 1 Char1 Char"/>
    <w:rsid w:val="009E0D8E"/>
    <w:rPr>
      <w:b/>
      <w:sz w:val="28"/>
      <w:lang w:val="en-US" w:eastAsia="en-US" w:bidi="ar-SA"/>
    </w:rPr>
  </w:style>
  <w:style w:type="paragraph" w:customStyle="1" w:styleId="Toc">
    <w:name w:val="Toc"/>
    <w:basedOn w:val="Normal"/>
    <w:rsid w:val="009E0D8E"/>
    <w:pPr>
      <w:spacing w:line="240" w:lineRule="auto"/>
      <w:ind w:firstLine="0"/>
    </w:pPr>
    <w:rPr>
      <w:rFonts w:eastAsia="Times New Roman"/>
      <w:sz w:val="28"/>
      <w:szCs w:val="28"/>
    </w:rPr>
  </w:style>
  <w:style w:type="paragraph" w:customStyle="1" w:styleId="Macdinh">
    <w:name w:val="Mac dinh"/>
    <w:basedOn w:val="Normal"/>
    <w:rsid w:val="009E0D8E"/>
    <w:pPr>
      <w:spacing w:before="60" w:after="60" w:line="400" w:lineRule="exact"/>
      <w:ind w:firstLine="720"/>
    </w:pPr>
    <w:rPr>
      <w:rFonts w:ascii=".VnTime" w:eastAsia="Times New Roman" w:hAnsi=".VnTime"/>
      <w:sz w:val="28"/>
      <w:lang w:val="en-GB"/>
    </w:rPr>
  </w:style>
  <w:style w:type="paragraph" w:customStyle="1" w:styleId="CVbody">
    <w:name w:val="CVbody"/>
    <w:basedOn w:val="Normal"/>
    <w:rsid w:val="009E0D8E"/>
    <w:pPr>
      <w:widowControl w:val="0"/>
      <w:spacing w:before="120" w:after="120" w:line="288" w:lineRule="auto"/>
      <w:ind w:firstLine="0"/>
    </w:pPr>
    <w:rPr>
      <w:rFonts w:ascii=".VnTime" w:eastAsia="Times New Roman" w:hAnsi=".VnTime"/>
      <w:sz w:val="28"/>
    </w:rPr>
  </w:style>
  <w:style w:type="paragraph" w:customStyle="1" w:styleId="ztiet">
    <w:name w:val="ztiet"/>
    <w:basedOn w:val="Normal"/>
    <w:rsid w:val="009E0D8E"/>
    <w:pPr>
      <w:widowControl w:val="0"/>
      <w:spacing w:before="100" w:line="360" w:lineRule="auto"/>
      <w:ind w:firstLine="0"/>
    </w:pPr>
    <w:rPr>
      <w:rFonts w:ascii=".VnTimeH" w:eastAsia="Times New Roman" w:hAnsi=".VnTimeH"/>
      <w:b/>
      <w:sz w:val="28"/>
    </w:rPr>
  </w:style>
  <w:style w:type="paragraph" w:customStyle="1" w:styleId="zthuong">
    <w:name w:val="zthuong"/>
    <w:basedOn w:val="Normal"/>
    <w:rsid w:val="009E0D8E"/>
    <w:pPr>
      <w:widowControl w:val="0"/>
      <w:spacing w:before="120" w:line="360" w:lineRule="auto"/>
      <w:ind w:firstLine="720"/>
    </w:pPr>
    <w:rPr>
      <w:rFonts w:ascii=".VnTime" w:eastAsia="Times New Roman" w:hAnsi=".VnTime"/>
      <w:sz w:val="28"/>
    </w:rPr>
  </w:style>
  <w:style w:type="character" w:customStyle="1" w:styleId="DateChar">
    <w:name w:val="Date Char"/>
    <w:link w:val="Date"/>
    <w:semiHidden/>
    <w:rsid w:val="009E0D8E"/>
  </w:style>
  <w:style w:type="paragraph" w:styleId="Date">
    <w:name w:val="Date"/>
    <w:basedOn w:val="Normal"/>
    <w:next w:val="Normal"/>
    <w:link w:val="DateChar"/>
    <w:semiHidden/>
    <w:unhideWhenUsed/>
    <w:rsid w:val="009E0D8E"/>
    <w:pPr>
      <w:spacing w:after="200" w:line="276" w:lineRule="auto"/>
      <w:ind w:firstLine="0"/>
    </w:pPr>
    <w:rPr>
      <w:rFonts w:asciiTheme="minorHAnsi" w:eastAsiaTheme="minorHAnsi" w:hAnsiTheme="minorHAnsi" w:cstheme="minorBidi"/>
      <w:sz w:val="22"/>
      <w:szCs w:val="22"/>
    </w:rPr>
  </w:style>
  <w:style w:type="character" w:customStyle="1" w:styleId="DateChar1">
    <w:name w:val="Date Char1"/>
    <w:basedOn w:val="DefaultParagraphFont"/>
    <w:uiPriority w:val="99"/>
    <w:semiHidden/>
    <w:rsid w:val="009E0D8E"/>
    <w:rPr>
      <w:rFonts w:ascii="Times New Roman" w:eastAsia="Calibri" w:hAnsi="Times New Roman" w:cs="Times New Roman"/>
      <w:sz w:val="20"/>
      <w:szCs w:val="20"/>
    </w:rPr>
  </w:style>
  <w:style w:type="character" w:customStyle="1" w:styleId="atchl">
    <w:name w:val="atc_hl"/>
    <w:rsid w:val="009E0D8E"/>
  </w:style>
  <w:style w:type="paragraph" w:customStyle="1" w:styleId="resetpara">
    <w:name w:val="resetpara"/>
    <w:basedOn w:val="Normal"/>
    <w:rsid w:val="009E0D8E"/>
    <w:pPr>
      <w:spacing w:line="288" w:lineRule="auto"/>
      <w:ind w:firstLine="0"/>
    </w:pPr>
    <w:rPr>
      <w:rFonts w:ascii=".VnTime" w:eastAsia="Times New Roman" w:hAnsi=".VnTime"/>
      <w:sz w:val="28"/>
      <w:szCs w:val="28"/>
    </w:rPr>
  </w:style>
  <w:style w:type="paragraph" w:customStyle="1" w:styleId="BANG0">
    <w:name w:val="BANG0"/>
    <w:basedOn w:val="Normal"/>
    <w:rsid w:val="009E0D8E"/>
    <w:pPr>
      <w:spacing w:after="120" w:line="288" w:lineRule="auto"/>
      <w:ind w:firstLine="720"/>
    </w:pPr>
    <w:rPr>
      <w:rFonts w:ascii=".VnTime" w:eastAsia="Times New Roman" w:hAnsi=".VnTime"/>
      <w:sz w:val="28"/>
      <w:szCs w:val="28"/>
    </w:rPr>
  </w:style>
  <w:style w:type="paragraph" w:customStyle="1" w:styleId="Normal0">
    <w:name w:val="[Normal]"/>
    <w:link w:val="NormalCharChar"/>
    <w:rsid w:val="009E0D8E"/>
    <w:pPr>
      <w:autoSpaceDE w:val="0"/>
      <w:autoSpaceDN w:val="0"/>
      <w:adjustRightInd w:val="0"/>
      <w:spacing w:before="120" w:after="0" w:line="240" w:lineRule="auto"/>
      <w:ind w:firstLine="720"/>
      <w:jc w:val="both"/>
    </w:pPr>
    <w:rPr>
      <w:rFonts w:ascii="Times New Roman" w:eastAsia="MS Mincho" w:hAnsi="Times New Roman" w:cs="Times New Roman"/>
      <w:sz w:val="28"/>
      <w:szCs w:val="28"/>
      <w:lang w:eastAsia="ja-JP"/>
    </w:rPr>
  </w:style>
  <w:style w:type="character" w:customStyle="1" w:styleId="NormalCharChar">
    <w:name w:val="[Normal] Char Char"/>
    <w:link w:val="Normal0"/>
    <w:rsid w:val="009E0D8E"/>
    <w:rPr>
      <w:rFonts w:ascii="Times New Roman" w:eastAsia="MS Mincho" w:hAnsi="Times New Roman" w:cs="Times New Roman"/>
      <w:sz w:val="28"/>
      <w:szCs w:val="28"/>
      <w:lang w:eastAsia="ja-JP"/>
    </w:rPr>
  </w:style>
  <w:style w:type="paragraph" w:customStyle="1" w:styleId="Giua">
    <w:name w:val="Giua"/>
    <w:basedOn w:val="Normal"/>
    <w:link w:val="GiuaChar"/>
    <w:autoRedefine/>
    <w:rsid w:val="009E0D8E"/>
    <w:pPr>
      <w:spacing w:after="120" w:line="240" w:lineRule="auto"/>
      <w:ind w:firstLine="0"/>
      <w:jc w:val="center"/>
    </w:pPr>
    <w:rPr>
      <w:rFonts w:eastAsia="Times New Roman"/>
      <w:b/>
      <w:color w:val="0000FF"/>
      <w:spacing w:val="24"/>
      <w:sz w:val="24"/>
      <w:szCs w:val="24"/>
    </w:rPr>
  </w:style>
  <w:style w:type="character" w:customStyle="1" w:styleId="GiuaChar">
    <w:name w:val="Giua Char"/>
    <w:link w:val="Giua"/>
    <w:rsid w:val="009E0D8E"/>
    <w:rPr>
      <w:rFonts w:ascii="Times New Roman" w:eastAsia="Times New Roman" w:hAnsi="Times New Roman" w:cs="Times New Roman"/>
      <w:b/>
      <w:color w:val="0000FF"/>
      <w:spacing w:val="24"/>
      <w:sz w:val="24"/>
      <w:szCs w:val="24"/>
    </w:rPr>
  </w:style>
  <w:style w:type="paragraph" w:customStyle="1" w:styleId="bodytext0">
    <w:name w:val="bodytext"/>
    <w:basedOn w:val="Normal"/>
    <w:rsid w:val="009E0D8E"/>
    <w:pPr>
      <w:spacing w:before="100" w:beforeAutospacing="1" w:after="100" w:afterAutospacing="1" w:line="240" w:lineRule="auto"/>
      <w:ind w:firstLine="0"/>
    </w:pPr>
    <w:rPr>
      <w:rFonts w:eastAsia="Times New Roman"/>
      <w:sz w:val="24"/>
      <w:szCs w:val="24"/>
    </w:rPr>
  </w:style>
  <w:style w:type="paragraph" w:customStyle="1" w:styleId="normal-p">
    <w:name w:val="normal-p"/>
    <w:basedOn w:val="Normal"/>
    <w:rsid w:val="009E0D8E"/>
    <w:pPr>
      <w:overflowPunct w:val="0"/>
      <w:spacing w:line="240" w:lineRule="auto"/>
      <w:ind w:firstLine="0"/>
      <w:textAlignment w:val="baseline"/>
    </w:pPr>
    <w:rPr>
      <w:rFonts w:eastAsia="Times New Roman"/>
    </w:rPr>
  </w:style>
  <w:style w:type="character" w:customStyle="1" w:styleId="normal-h1">
    <w:name w:val="normal-h1"/>
    <w:rsid w:val="009E0D8E"/>
    <w:rPr>
      <w:rFonts w:ascii=".VnTime" w:hAnsi=".VnTime" w:hint="default"/>
      <w:color w:val="0000FF"/>
      <w:sz w:val="24"/>
      <w:szCs w:val="24"/>
    </w:rPr>
  </w:style>
  <w:style w:type="paragraph" w:customStyle="1" w:styleId="tb0">
    <w:name w:val="tb0"/>
    <w:basedOn w:val="Normal"/>
    <w:rsid w:val="009E0D8E"/>
    <w:pPr>
      <w:spacing w:before="100" w:beforeAutospacing="1" w:after="100" w:afterAutospacing="1" w:line="240" w:lineRule="auto"/>
      <w:ind w:firstLine="0"/>
    </w:pPr>
    <w:rPr>
      <w:rFonts w:eastAsia="Times New Roman"/>
      <w:sz w:val="24"/>
      <w:szCs w:val="24"/>
    </w:rPr>
  </w:style>
  <w:style w:type="paragraph" w:customStyle="1" w:styleId="5">
    <w:name w:val="5"/>
    <w:basedOn w:val="Normal"/>
    <w:rsid w:val="009E0D8E"/>
    <w:pPr>
      <w:spacing w:before="100" w:beforeAutospacing="1" w:after="100" w:afterAutospacing="1" w:line="240" w:lineRule="auto"/>
      <w:ind w:firstLine="0"/>
    </w:pPr>
    <w:rPr>
      <w:rFonts w:eastAsia="Times New Roman"/>
      <w:sz w:val="24"/>
      <w:szCs w:val="24"/>
    </w:rPr>
  </w:style>
  <w:style w:type="paragraph" w:customStyle="1" w:styleId="CarCarChar">
    <w:name w:val="Car Car Char"/>
    <w:basedOn w:val="Normal"/>
    <w:rsid w:val="009E0D8E"/>
    <w:pPr>
      <w:spacing w:after="120" w:line="240" w:lineRule="exact"/>
      <w:ind w:firstLine="0"/>
    </w:pPr>
    <w:rPr>
      <w:rFonts w:ascii="VnArial" w:eastAsia="VnTimes2" w:hAnsi="VnArial" w:cs="VnArial"/>
    </w:rPr>
  </w:style>
  <w:style w:type="paragraph" w:customStyle="1" w:styleId="HINH">
    <w:name w:val="HINH"/>
    <w:basedOn w:val="Normal"/>
    <w:rsid w:val="009E0D8E"/>
    <w:pPr>
      <w:spacing w:before="120" w:after="120" w:line="240" w:lineRule="auto"/>
      <w:ind w:firstLine="0"/>
      <w:jc w:val="center"/>
    </w:pPr>
    <w:rPr>
      <w:rFonts w:eastAsia="Times New Roman"/>
      <w:b/>
      <w:sz w:val="26"/>
      <w:szCs w:val="26"/>
    </w:rPr>
  </w:style>
  <w:style w:type="paragraph" w:customStyle="1" w:styleId="bng1-">
    <w:name w:val="bảng 1-"/>
    <w:basedOn w:val="Normal"/>
    <w:link w:val="bng1-Char"/>
    <w:rsid w:val="009E0D8E"/>
    <w:pPr>
      <w:spacing w:before="120" w:line="312" w:lineRule="auto"/>
      <w:ind w:firstLine="720"/>
      <w:jc w:val="center"/>
    </w:pPr>
    <w:rPr>
      <w:rFonts w:eastAsia="Times New Roman"/>
      <w:b/>
      <w:i/>
      <w:color w:val="000000"/>
      <w:sz w:val="26"/>
      <w:szCs w:val="26"/>
    </w:rPr>
  </w:style>
  <w:style w:type="character" w:customStyle="1" w:styleId="bng1-Char">
    <w:name w:val="bảng 1- Char"/>
    <w:link w:val="bng1-"/>
    <w:rsid w:val="009E0D8E"/>
    <w:rPr>
      <w:rFonts w:ascii="Times New Roman" w:eastAsia="Times New Roman" w:hAnsi="Times New Roman" w:cs="Times New Roman"/>
      <w:b/>
      <w:i/>
      <w:color w:val="000000"/>
      <w:sz w:val="26"/>
      <w:szCs w:val="26"/>
    </w:rPr>
  </w:style>
  <w:style w:type="paragraph" w:customStyle="1" w:styleId="bodytext1">
    <w:name w:val="body_text1"/>
    <w:basedOn w:val="Normal"/>
    <w:rsid w:val="009E0D8E"/>
    <w:pPr>
      <w:spacing w:before="270" w:after="270" w:line="336" w:lineRule="auto"/>
      <w:ind w:firstLine="0"/>
    </w:pPr>
    <w:rPr>
      <w:rFonts w:ascii="Arial" w:eastAsia="Times New Roman" w:hAnsi="Arial" w:cs="Arial"/>
      <w:color w:val="000000"/>
      <w:sz w:val="24"/>
      <w:szCs w:val="24"/>
    </w:rPr>
  </w:style>
  <w:style w:type="paragraph" w:customStyle="1" w:styleId="Style1">
    <w:name w:val="Style1"/>
    <w:basedOn w:val="Normal"/>
    <w:next w:val="TOC1"/>
    <w:rsid w:val="009E0D8E"/>
    <w:pPr>
      <w:spacing w:line="240" w:lineRule="auto"/>
      <w:ind w:firstLine="0"/>
    </w:pPr>
    <w:rPr>
      <w:rFonts w:eastAsia="Times New Roman"/>
      <w:sz w:val="24"/>
      <w:szCs w:val="24"/>
    </w:rPr>
  </w:style>
  <w:style w:type="paragraph" w:styleId="Subtitle">
    <w:name w:val="Subtitle"/>
    <w:basedOn w:val="Normal"/>
    <w:link w:val="SubtitleChar"/>
    <w:qFormat/>
    <w:rsid w:val="009E0D8E"/>
    <w:pPr>
      <w:spacing w:before="120" w:line="312" w:lineRule="auto"/>
      <w:ind w:firstLine="0"/>
      <w:jc w:val="center"/>
    </w:pPr>
    <w:rPr>
      <w:rFonts w:eastAsia="Times New Roman"/>
      <w:b/>
      <w:sz w:val="26"/>
      <w:szCs w:val="24"/>
    </w:rPr>
  </w:style>
  <w:style w:type="character" w:customStyle="1" w:styleId="SubtitleChar">
    <w:name w:val="Subtitle Char"/>
    <w:basedOn w:val="DefaultParagraphFont"/>
    <w:link w:val="Subtitle"/>
    <w:rsid w:val="009E0D8E"/>
    <w:rPr>
      <w:rFonts w:ascii="Times New Roman" w:eastAsia="Times New Roman" w:hAnsi="Times New Roman" w:cs="Times New Roman"/>
      <w:b/>
      <w:sz w:val="26"/>
      <w:szCs w:val="24"/>
    </w:rPr>
  </w:style>
  <w:style w:type="paragraph" w:customStyle="1" w:styleId="a">
    <w:name w:val="."/>
    <w:basedOn w:val="Normal"/>
    <w:rsid w:val="009E0D8E"/>
    <w:pPr>
      <w:tabs>
        <w:tab w:val="num" w:pos="720"/>
      </w:tabs>
      <w:spacing w:before="120" w:line="288" w:lineRule="auto"/>
      <w:ind w:left="720" w:hanging="360"/>
    </w:pPr>
    <w:rPr>
      <w:rFonts w:eastAsia="Times New Roman"/>
      <w:sz w:val="24"/>
      <w:szCs w:val="24"/>
      <w:lang w:val="de-DE"/>
    </w:rPr>
  </w:style>
  <w:style w:type="character" w:customStyle="1" w:styleId="postbody">
    <w:name w:val="postbody"/>
    <w:rsid w:val="009E0D8E"/>
  </w:style>
  <w:style w:type="character" w:customStyle="1" w:styleId="highlightedsearchterm">
    <w:name w:val="highlightedsearchterm"/>
    <w:rsid w:val="009E0D8E"/>
  </w:style>
  <w:style w:type="paragraph" w:customStyle="1" w:styleId="StyleHeading313ptItalicBeforeAutoAfterAutoLine">
    <w:name w:val="Style Heading 3 + 13 pt Italic Before:  Auto After:  Auto Line ..."/>
    <w:basedOn w:val="Heading3"/>
    <w:rsid w:val="009E0D8E"/>
    <w:pPr>
      <w:keepNext w:val="0"/>
      <w:spacing w:before="120" w:after="0" w:line="312" w:lineRule="auto"/>
      <w:ind w:firstLine="0"/>
    </w:pPr>
    <w:rPr>
      <w:rFonts w:ascii="Times New Roman" w:hAnsi="Times New Roman"/>
      <w:i/>
      <w:iCs/>
      <w:szCs w:val="20"/>
      <w:lang w:val="en-US" w:eastAsia="en-US"/>
    </w:rPr>
  </w:style>
  <w:style w:type="character" w:customStyle="1" w:styleId="titlelink1">
    <w:name w:val="titlelink1"/>
    <w:rsid w:val="009E0D8E"/>
    <w:rPr>
      <w:rFonts w:ascii="Tahoma" w:hAnsi="Tahoma" w:cs="Tahoma" w:hint="default"/>
      <w:strike w:val="0"/>
      <w:dstrike w:val="0"/>
      <w:color w:val="640604"/>
      <w:sz w:val="17"/>
      <w:szCs w:val="17"/>
      <w:u w:val="none"/>
      <w:effect w:val="none"/>
    </w:rPr>
  </w:style>
  <w:style w:type="character" w:customStyle="1" w:styleId="normallink1">
    <w:name w:val="normallink1"/>
    <w:rsid w:val="009E0D8E"/>
    <w:rPr>
      <w:rFonts w:ascii="Tahoma" w:hAnsi="Tahoma" w:cs="Tahoma" w:hint="default"/>
      <w:strike w:val="0"/>
      <w:dstrike w:val="0"/>
      <w:color w:val="640604"/>
      <w:sz w:val="17"/>
      <w:szCs w:val="17"/>
      <w:u w:val="none"/>
      <w:effect w:val="none"/>
    </w:rPr>
  </w:style>
  <w:style w:type="character" w:customStyle="1" w:styleId="normal11">
    <w:name w:val="normal1"/>
    <w:rsid w:val="009E0D8E"/>
    <w:rPr>
      <w:rFonts w:ascii="Tahoma" w:hAnsi="Tahoma" w:cs="Tahoma" w:hint="default"/>
      <w:b w:val="0"/>
      <w:bCs w:val="0"/>
      <w:sz w:val="17"/>
      <w:szCs w:val="17"/>
    </w:rPr>
  </w:style>
  <w:style w:type="paragraph" w:customStyle="1" w:styleId="titlelink">
    <w:name w:val="titlelink"/>
    <w:basedOn w:val="Normal"/>
    <w:rsid w:val="009E0D8E"/>
    <w:pPr>
      <w:spacing w:before="100" w:beforeAutospacing="1" w:after="100" w:afterAutospacing="1" w:line="240" w:lineRule="auto"/>
      <w:ind w:firstLine="0"/>
    </w:pPr>
    <w:rPr>
      <w:rFonts w:ascii="Tahoma" w:eastAsia="Batang" w:hAnsi="Tahoma" w:cs="Tahoma"/>
      <w:color w:val="640604"/>
      <w:sz w:val="17"/>
      <w:szCs w:val="17"/>
      <w:lang w:eastAsia="ko-KR"/>
    </w:rPr>
  </w:style>
  <w:style w:type="paragraph" w:customStyle="1" w:styleId="contentpane">
    <w:name w:val="contentpane"/>
    <w:basedOn w:val="Normal"/>
    <w:rsid w:val="009E0D8E"/>
    <w:pPr>
      <w:shd w:val="clear" w:color="auto" w:fill="FFFFFF"/>
      <w:spacing w:before="100" w:beforeAutospacing="1" w:after="100" w:afterAutospacing="1" w:line="240" w:lineRule="auto"/>
      <w:ind w:firstLine="0"/>
    </w:pPr>
    <w:rPr>
      <w:rFonts w:ascii="Tahoma" w:eastAsia="Batang" w:hAnsi="Tahoma" w:cs="Tahoma"/>
      <w:color w:val="6C3F20"/>
      <w:sz w:val="17"/>
      <w:szCs w:val="17"/>
      <w:lang w:eastAsia="ko-KR"/>
    </w:rPr>
  </w:style>
  <w:style w:type="character" w:customStyle="1" w:styleId="spankeywordout">
    <w:name w:val="spankeywordout"/>
    <w:rsid w:val="009E0D8E"/>
  </w:style>
  <w:style w:type="character" w:customStyle="1" w:styleId="atcimgcaption">
    <w:name w:val="atc_imgcaption"/>
    <w:rsid w:val="009E0D8E"/>
  </w:style>
  <w:style w:type="paragraph" w:customStyle="1" w:styleId="newssubject">
    <w:name w:val="newssubject"/>
    <w:basedOn w:val="Normal"/>
    <w:rsid w:val="009E0D8E"/>
    <w:pPr>
      <w:spacing w:before="100" w:beforeAutospacing="1" w:after="100" w:afterAutospacing="1" w:line="240" w:lineRule="auto"/>
      <w:ind w:firstLine="0"/>
    </w:pPr>
    <w:rPr>
      <w:rFonts w:eastAsia="Batang"/>
      <w:b/>
      <w:bCs/>
      <w:color w:val="000000"/>
      <w:sz w:val="28"/>
      <w:szCs w:val="28"/>
      <w:lang w:eastAsia="ko-KR"/>
    </w:rPr>
  </w:style>
  <w:style w:type="paragraph" w:customStyle="1" w:styleId="content-field-overview-empty">
    <w:name w:val="content-field-overview-empty"/>
    <w:basedOn w:val="Normal"/>
    <w:rsid w:val="009E0D8E"/>
    <w:pPr>
      <w:spacing w:line="240" w:lineRule="auto"/>
      <w:ind w:firstLine="0"/>
      <w:jc w:val="center"/>
    </w:pPr>
    <w:rPr>
      <w:rFonts w:eastAsia="Batang"/>
      <w:sz w:val="24"/>
      <w:szCs w:val="24"/>
      <w:lang w:eastAsia="ko-KR"/>
    </w:rPr>
  </w:style>
  <w:style w:type="paragraph" w:customStyle="1" w:styleId="node-unpublished">
    <w:name w:val="node-unpublished"/>
    <w:basedOn w:val="Normal"/>
    <w:rsid w:val="009E0D8E"/>
    <w:pPr>
      <w:shd w:val="clear" w:color="auto" w:fill="FFF4F4"/>
      <w:spacing w:line="240" w:lineRule="auto"/>
      <w:ind w:firstLine="0"/>
    </w:pPr>
    <w:rPr>
      <w:rFonts w:eastAsia="Batang"/>
      <w:sz w:val="24"/>
      <w:szCs w:val="24"/>
      <w:lang w:eastAsia="ko-KR"/>
    </w:rPr>
  </w:style>
  <w:style w:type="paragraph" w:customStyle="1" w:styleId="clear-block">
    <w:name w:val="clear-block"/>
    <w:basedOn w:val="Normal"/>
    <w:rsid w:val="009E0D8E"/>
    <w:pPr>
      <w:spacing w:line="240" w:lineRule="auto"/>
      <w:ind w:firstLine="0"/>
    </w:pPr>
    <w:rPr>
      <w:rFonts w:eastAsia="Batang"/>
      <w:sz w:val="24"/>
      <w:szCs w:val="24"/>
      <w:lang w:eastAsia="ko-KR"/>
    </w:rPr>
  </w:style>
  <w:style w:type="paragraph" w:customStyle="1" w:styleId="breadcrumb">
    <w:name w:val="breadcrumb"/>
    <w:basedOn w:val="Normal"/>
    <w:rsid w:val="009E0D8E"/>
    <w:pPr>
      <w:spacing w:line="240" w:lineRule="auto"/>
      <w:ind w:firstLine="0"/>
    </w:pPr>
    <w:rPr>
      <w:rFonts w:eastAsia="Batang"/>
      <w:sz w:val="24"/>
      <w:szCs w:val="24"/>
      <w:lang w:eastAsia="ko-KR"/>
    </w:rPr>
  </w:style>
  <w:style w:type="paragraph" w:customStyle="1" w:styleId="error">
    <w:name w:val="error"/>
    <w:basedOn w:val="Normal"/>
    <w:rsid w:val="009E0D8E"/>
    <w:pPr>
      <w:spacing w:line="240" w:lineRule="auto"/>
      <w:ind w:firstLine="0"/>
    </w:pPr>
    <w:rPr>
      <w:rFonts w:eastAsia="Batang"/>
      <w:color w:val="FF0000"/>
      <w:sz w:val="24"/>
      <w:szCs w:val="24"/>
      <w:lang w:eastAsia="ko-KR"/>
    </w:rPr>
  </w:style>
  <w:style w:type="paragraph" w:customStyle="1" w:styleId="form-item">
    <w:name w:val="form-item"/>
    <w:basedOn w:val="Normal"/>
    <w:rsid w:val="009E0D8E"/>
    <w:pPr>
      <w:spacing w:before="240" w:after="240" w:line="240" w:lineRule="auto"/>
      <w:ind w:firstLine="0"/>
    </w:pPr>
    <w:rPr>
      <w:rFonts w:eastAsia="Batang"/>
      <w:sz w:val="24"/>
      <w:szCs w:val="24"/>
      <w:lang w:eastAsia="ko-KR"/>
    </w:rPr>
  </w:style>
  <w:style w:type="paragraph" w:customStyle="1" w:styleId="form-checkboxes">
    <w:name w:val="form-checkboxes"/>
    <w:basedOn w:val="Normal"/>
    <w:rsid w:val="009E0D8E"/>
    <w:pPr>
      <w:spacing w:before="240" w:after="240" w:line="240" w:lineRule="auto"/>
      <w:ind w:firstLine="0"/>
    </w:pPr>
    <w:rPr>
      <w:rFonts w:eastAsia="Batang"/>
      <w:sz w:val="24"/>
      <w:szCs w:val="24"/>
      <w:lang w:eastAsia="ko-KR"/>
    </w:rPr>
  </w:style>
  <w:style w:type="paragraph" w:customStyle="1" w:styleId="form-radios">
    <w:name w:val="form-radios"/>
    <w:basedOn w:val="Normal"/>
    <w:rsid w:val="009E0D8E"/>
    <w:pPr>
      <w:spacing w:before="240" w:after="240" w:line="240" w:lineRule="auto"/>
      <w:ind w:firstLine="0"/>
    </w:pPr>
    <w:rPr>
      <w:rFonts w:eastAsia="Batang"/>
      <w:sz w:val="24"/>
      <w:szCs w:val="24"/>
      <w:lang w:eastAsia="ko-KR"/>
    </w:rPr>
  </w:style>
  <w:style w:type="paragraph" w:customStyle="1" w:styleId="marker">
    <w:name w:val="marker"/>
    <w:basedOn w:val="Normal"/>
    <w:rsid w:val="009E0D8E"/>
    <w:pPr>
      <w:spacing w:line="240" w:lineRule="auto"/>
      <w:ind w:firstLine="0"/>
    </w:pPr>
    <w:rPr>
      <w:rFonts w:eastAsia="Batang"/>
      <w:color w:val="FF0000"/>
      <w:sz w:val="24"/>
      <w:szCs w:val="24"/>
      <w:lang w:eastAsia="ko-KR"/>
    </w:rPr>
  </w:style>
  <w:style w:type="paragraph" w:customStyle="1" w:styleId="form-required">
    <w:name w:val="form-required"/>
    <w:basedOn w:val="Normal"/>
    <w:rsid w:val="009E0D8E"/>
    <w:pPr>
      <w:spacing w:line="240" w:lineRule="auto"/>
      <w:ind w:firstLine="0"/>
    </w:pPr>
    <w:rPr>
      <w:rFonts w:eastAsia="Batang"/>
      <w:color w:val="FF0000"/>
      <w:sz w:val="24"/>
      <w:szCs w:val="24"/>
      <w:lang w:eastAsia="ko-KR"/>
    </w:rPr>
  </w:style>
  <w:style w:type="paragraph" w:customStyle="1" w:styleId="more-link">
    <w:name w:val="more-link"/>
    <w:basedOn w:val="Normal"/>
    <w:rsid w:val="009E0D8E"/>
    <w:pPr>
      <w:spacing w:line="240" w:lineRule="auto"/>
      <w:ind w:firstLine="0"/>
      <w:jc w:val="right"/>
    </w:pPr>
    <w:rPr>
      <w:rFonts w:eastAsia="Batang"/>
      <w:sz w:val="24"/>
      <w:szCs w:val="24"/>
      <w:lang w:eastAsia="ko-KR"/>
    </w:rPr>
  </w:style>
  <w:style w:type="paragraph" w:customStyle="1" w:styleId="more-help-link">
    <w:name w:val="more-help-link"/>
    <w:basedOn w:val="Normal"/>
    <w:rsid w:val="009E0D8E"/>
    <w:pPr>
      <w:spacing w:line="240" w:lineRule="auto"/>
      <w:ind w:firstLine="0"/>
      <w:jc w:val="right"/>
    </w:pPr>
    <w:rPr>
      <w:rFonts w:eastAsia="Batang"/>
      <w:lang w:eastAsia="ko-KR"/>
    </w:rPr>
  </w:style>
  <w:style w:type="paragraph" w:customStyle="1" w:styleId="nowrap">
    <w:name w:val="nowrap"/>
    <w:basedOn w:val="Normal"/>
    <w:rsid w:val="009E0D8E"/>
    <w:pPr>
      <w:spacing w:line="240" w:lineRule="auto"/>
      <w:ind w:firstLine="0"/>
    </w:pPr>
    <w:rPr>
      <w:rFonts w:eastAsia="Batang"/>
      <w:sz w:val="24"/>
      <w:szCs w:val="24"/>
      <w:lang w:eastAsia="ko-KR"/>
    </w:rPr>
  </w:style>
  <w:style w:type="paragraph" w:customStyle="1" w:styleId="pager">
    <w:name w:val="pager"/>
    <w:basedOn w:val="Normal"/>
    <w:rsid w:val="009E0D8E"/>
    <w:pPr>
      <w:spacing w:line="240" w:lineRule="auto"/>
      <w:ind w:firstLine="0"/>
      <w:jc w:val="center"/>
    </w:pPr>
    <w:rPr>
      <w:rFonts w:eastAsia="Batang"/>
      <w:sz w:val="24"/>
      <w:szCs w:val="24"/>
      <w:lang w:eastAsia="ko-KR"/>
    </w:rPr>
  </w:style>
  <w:style w:type="paragraph" w:customStyle="1" w:styleId="tips">
    <w:name w:val="tips"/>
    <w:basedOn w:val="Normal"/>
    <w:rsid w:val="009E0D8E"/>
    <w:pPr>
      <w:spacing w:line="240" w:lineRule="auto"/>
      <w:ind w:firstLine="0"/>
    </w:pPr>
    <w:rPr>
      <w:rFonts w:eastAsia="Batang"/>
      <w:sz w:val="28"/>
      <w:szCs w:val="22"/>
      <w:lang w:eastAsia="ko-KR"/>
    </w:rPr>
  </w:style>
  <w:style w:type="paragraph" w:customStyle="1" w:styleId="resizable-textarea">
    <w:name w:val="resizable-textarea"/>
    <w:basedOn w:val="Normal"/>
    <w:rsid w:val="009E0D8E"/>
    <w:pPr>
      <w:spacing w:line="240" w:lineRule="auto"/>
      <w:ind w:firstLine="0"/>
    </w:pPr>
    <w:rPr>
      <w:rFonts w:eastAsia="Batang"/>
      <w:sz w:val="24"/>
      <w:szCs w:val="24"/>
      <w:lang w:eastAsia="ko-KR"/>
    </w:rPr>
  </w:style>
  <w:style w:type="paragraph" w:customStyle="1" w:styleId="progress">
    <w:name w:val="progress"/>
    <w:basedOn w:val="Normal"/>
    <w:rsid w:val="009E0D8E"/>
    <w:pPr>
      <w:spacing w:line="240" w:lineRule="auto"/>
      <w:ind w:firstLine="0"/>
    </w:pPr>
    <w:rPr>
      <w:rFonts w:eastAsia="Batang"/>
      <w:b/>
      <w:bCs/>
      <w:sz w:val="24"/>
      <w:szCs w:val="24"/>
      <w:lang w:eastAsia="ko-KR"/>
    </w:rPr>
  </w:style>
  <w:style w:type="paragraph" w:customStyle="1" w:styleId="profile">
    <w:name w:val="profile"/>
    <w:basedOn w:val="Normal"/>
    <w:rsid w:val="009E0D8E"/>
    <w:pPr>
      <w:spacing w:before="240" w:after="240" w:line="240" w:lineRule="auto"/>
      <w:ind w:firstLine="0"/>
    </w:pPr>
    <w:rPr>
      <w:rFonts w:eastAsia="Batang"/>
      <w:sz w:val="24"/>
      <w:szCs w:val="24"/>
      <w:lang w:eastAsia="ko-KR"/>
    </w:rPr>
  </w:style>
  <w:style w:type="paragraph" w:customStyle="1" w:styleId="skinmaster">
    <w:name w:val="skinmaster"/>
    <w:basedOn w:val="Normal"/>
    <w:rsid w:val="009E0D8E"/>
    <w:pPr>
      <w:spacing w:line="240" w:lineRule="auto"/>
      <w:ind w:firstLine="0"/>
    </w:pPr>
    <w:rPr>
      <w:rFonts w:eastAsia="Batang"/>
      <w:sz w:val="24"/>
      <w:szCs w:val="24"/>
      <w:lang w:eastAsia="ko-KR"/>
    </w:rPr>
  </w:style>
  <w:style w:type="paragraph" w:customStyle="1" w:styleId="pagemaster">
    <w:name w:val="pagemaster"/>
    <w:basedOn w:val="Normal"/>
    <w:rsid w:val="009E0D8E"/>
    <w:pPr>
      <w:spacing w:line="240" w:lineRule="auto"/>
      <w:ind w:firstLine="0"/>
      <w:jc w:val="center"/>
    </w:pPr>
    <w:rPr>
      <w:rFonts w:ascii="Tahoma" w:eastAsia="Batang" w:hAnsi="Tahoma" w:cs="Tahoma"/>
      <w:color w:val="003366"/>
      <w:sz w:val="17"/>
      <w:szCs w:val="17"/>
      <w:lang w:eastAsia="ko-KR"/>
    </w:rPr>
  </w:style>
  <w:style w:type="paragraph" w:customStyle="1" w:styleId="view-content">
    <w:name w:val="view-content"/>
    <w:basedOn w:val="Normal"/>
    <w:rsid w:val="009E0D8E"/>
    <w:pPr>
      <w:spacing w:line="240" w:lineRule="auto"/>
      <w:ind w:firstLine="0"/>
    </w:pPr>
    <w:rPr>
      <w:rFonts w:ascii="Tahoma" w:eastAsia="Batang" w:hAnsi="Tahoma" w:cs="Tahoma"/>
      <w:sz w:val="17"/>
      <w:szCs w:val="17"/>
      <w:lang w:eastAsia="ko-KR"/>
    </w:rPr>
  </w:style>
  <w:style w:type="paragraph" w:customStyle="1" w:styleId="node-content">
    <w:name w:val="node-content"/>
    <w:basedOn w:val="Normal"/>
    <w:rsid w:val="009E0D8E"/>
    <w:pPr>
      <w:spacing w:line="240" w:lineRule="auto"/>
      <w:ind w:firstLine="0"/>
    </w:pPr>
    <w:rPr>
      <w:rFonts w:ascii="Tahoma" w:eastAsia="Batang" w:hAnsi="Tahoma" w:cs="Tahoma"/>
      <w:sz w:val="17"/>
      <w:szCs w:val="17"/>
      <w:lang w:eastAsia="ko-KR"/>
    </w:rPr>
  </w:style>
  <w:style w:type="paragraph" w:customStyle="1" w:styleId="drupal-tabs-title">
    <w:name w:val="drupal-tabs-title"/>
    <w:basedOn w:val="Normal"/>
    <w:rsid w:val="009E0D8E"/>
    <w:pPr>
      <w:spacing w:line="240" w:lineRule="auto"/>
      <w:ind w:firstLine="0"/>
    </w:pPr>
    <w:rPr>
      <w:rFonts w:ascii="Tahoma" w:eastAsia="Batang" w:hAnsi="Tahoma" w:cs="Tahoma"/>
      <w:sz w:val="2"/>
      <w:szCs w:val="2"/>
      <w:lang w:eastAsia="ko-KR"/>
    </w:rPr>
  </w:style>
  <w:style w:type="paragraph" w:customStyle="1" w:styleId="header-user-1">
    <w:name w:val="header-user-1"/>
    <w:basedOn w:val="Normal"/>
    <w:rsid w:val="009E0D8E"/>
    <w:pPr>
      <w:shd w:val="clear" w:color="auto" w:fill="0E4B78"/>
      <w:spacing w:line="240" w:lineRule="auto"/>
      <w:ind w:firstLine="0"/>
    </w:pPr>
    <w:rPr>
      <w:rFonts w:eastAsia="Batang"/>
      <w:b/>
      <w:bCs/>
      <w:caps/>
      <w:color w:val="FFFFFF"/>
      <w:sz w:val="15"/>
      <w:szCs w:val="15"/>
      <w:lang w:eastAsia="ko-KR"/>
    </w:rPr>
  </w:style>
  <w:style w:type="paragraph" w:customStyle="1" w:styleId="form-submit">
    <w:name w:val="form-submit"/>
    <w:basedOn w:val="Normal"/>
    <w:rsid w:val="009E0D8E"/>
    <w:pPr>
      <w:pBdr>
        <w:top w:val="double" w:sz="6" w:space="0" w:color="CCCCCC"/>
        <w:left w:val="double" w:sz="6" w:space="0" w:color="CCCCCC"/>
        <w:bottom w:val="double" w:sz="6" w:space="0" w:color="999999"/>
        <w:right w:val="double" w:sz="6" w:space="0" w:color="999999"/>
      </w:pBdr>
      <w:shd w:val="clear" w:color="auto" w:fill="B9EEFF"/>
      <w:spacing w:line="240" w:lineRule="auto"/>
      <w:ind w:firstLine="0"/>
    </w:pPr>
    <w:rPr>
      <w:rFonts w:eastAsia="Batang"/>
      <w:color w:val="003366"/>
      <w:sz w:val="14"/>
      <w:szCs w:val="14"/>
      <w:lang w:eastAsia="ko-KR"/>
    </w:rPr>
  </w:style>
  <w:style w:type="paragraph" w:customStyle="1" w:styleId="header-search-0">
    <w:name w:val="header-search-0"/>
    <w:basedOn w:val="Normal"/>
    <w:rsid w:val="009E0D8E"/>
    <w:pPr>
      <w:shd w:val="clear" w:color="auto" w:fill="0099CC"/>
      <w:spacing w:before="60" w:line="240" w:lineRule="auto"/>
      <w:ind w:firstLine="0"/>
    </w:pPr>
    <w:rPr>
      <w:rFonts w:eastAsia="Batang"/>
      <w:b/>
      <w:bCs/>
      <w:caps/>
      <w:color w:val="FFFFFF"/>
      <w:sz w:val="15"/>
      <w:szCs w:val="15"/>
      <w:lang w:eastAsia="ko-KR"/>
    </w:rPr>
  </w:style>
  <w:style w:type="paragraph" w:customStyle="1" w:styleId="form-text">
    <w:name w:val="form-text"/>
    <w:basedOn w:val="Normal"/>
    <w:rsid w:val="009E0D8E"/>
    <w:pPr>
      <w:pBdr>
        <w:top w:val="double" w:sz="4" w:space="0" w:color="CCCCCC"/>
        <w:left w:val="double" w:sz="4" w:space="0" w:color="CCCCCC"/>
        <w:bottom w:val="double" w:sz="4" w:space="0" w:color="999999"/>
        <w:right w:val="double" w:sz="4" w:space="0" w:color="999999"/>
      </w:pBdr>
      <w:shd w:val="clear" w:color="auto" w:fill="FFFFFF"/>
      <w:spacing w:line="240" w:lineRule="auto"/>
      <w:ind w:firstLine="0"/>
    </w:pPr>
    <w:rPr>
      <w:rFonts w:eastAsia="Batang"/>
      <w:sz w:val="15"/>
      <w:szCs w:val="15"/>
      <w:lang w:eastAsia="ko-KR"/>
    </w:rPr>
  </w:style>
  <w:style w:type="paragraph" w:customStyle="1" w:styleId="header-block-8">
    <w:name w:val="header-block-8"/>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menu-67">
    <w:name w:val="header-menu-67"/>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46">
    <w:name w:val="header-menu-46"/>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7">
    <w:name w:val="header-menu-117"/>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8">
    <w:name w:val="header-menu-118"/>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aggregator-feed-4">
    <w:name w:val="header-aggregator-feed-4"/>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panels-title">
    <w:name w:val="panels-title"/>
    <w:basedOn w:val="Normal"/>
    <w:rsid w:val="009E0D8E"/>
    <w:pPr>
      <w:shd w:val="clear" w:color="auto" w:fill="E7E7E7"/>
      <w:spacing w:line="240" w:lineRule="auto"/>
      <w:ind w:firstLine="0"/>
    </w:pPr>
    <w:rPr>
      <w:rFonts w:eastAsia="Batang"/>
      <w:b/>
      <w:bCs/>
      <w:caps/>
      <w:sz w:val="18"/>
      <w:szCs w:val="18"/>
      <w:lang w:eastAsia="ko-KR"/>
    </w:rPr>
  </w:style>
  <w:style w:type="paragraph" w:customStyle="1" w:styleId="header-menu-119">
    <w:name w:val="header-menu-119"/>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20">
    <w:name w:val="header-menu-120"/>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50">
    <w:name w:val="header-menu-50"/>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95">
    <w:name w:val="header-menu-95"/>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45">
    <w:name w:val="header-menu-45"/>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0">
    <w:name w:val="header-menu-110"/>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1">
    <w:name w:val="header-menu-111"/>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menu-112">
    <w:name w:val="header-menu-112"/>
    <w:basedOn w:val="Normal"/>
    <w:rsid w:val="009E0D8E"/>
    <w:pPr>
      <w:shd w:val="clear" w:color="auto" w:fill="0E4B78"/>
      <w:spacing w:line="240" w:lineRule="auto"/>
      <w:ind w:firstLine="0"/>
    </w:pPr>
    <w:rPr>
      <w:rFonts w:eastAsia="Batang"/>
      <w:b/>
      <w:bCs/>
      <w:caps/>
      <w:color w:val="FFFFFF"/>
      <w:sz w:val="17"/>
      <w:szCs w:val="17"/>
      <w:lang w:eastAsia="ko-KR"/>
    </w:rPr>
  </w:style>
  <w:style w:type="paragraph" w:customStyle="1" w:styleId="header-user-0">
    <w:name w:val="header-user-0"/>
    <w:basedOn w:val="Normal"/>
    <w:rsid w:val="009E0D8E"/>
    <w:pPr>
      <w:shd w:val="clear" w:color="auto" w:fill="0E4B78"/>
      <w:spacing w:line="240" w:lineRule="auto"/>
      <w:ind w:firstLine="0"/>
    </w:pPr>
    <w:rPr>
      <w:rFonts w:eastAsia="Batang"/>
      <w:b/>
      <w:bCs/>
      <w:caps/>
      <w:color w:val="FFFFFF"/>
      <w:sz w:val="15"/>
      <w:szCs w:val="15"/>
      <w:lang w:eastAsia="ko-KR"/>
    </w:rPr>
  </w:style>
  <w:style w:type="paragraph" w:customStyle="1" w:styleId="header-block-4">
    <w:name w:val="header-block-4"/>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block-5">
    <w:name w:val="header-block-5"/>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block-18">
    <w:name w:val="header-block-18"/>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block-24">
    <w:name w:val="header-block-24"/>
    <w:basedOn w:val="Normal"/>
    <w:rsid w:val="009E0D8E"/>
    <w:pPr>
      <w:shd w:val="clear" w:color="auto" w:fill="336699"/>
      <w:spacing w:line="240" w:lineRule="auto"/>
      <w:ind w:firstLine="0"/>
    </w:pPr>
    <w:rPr>
      <w:rFonts w:eastAsia="Batang"/>
      <w:b/>
      <w:bCs/>
      <w:caps/>
      <w:color w:val="FFFFFF"/>
      <w:sz w:val="15"/>
      <w:szCs w:val="15"/>
      <w:lang w:eastAsia="ko-KR"/>
    </w:rPr>
  </w:style>
  <w:style w:type="paragraph" w:customStyle="1" w:styleId="header-block-25">
    <w:name w:val="header-block-25"/>
    <w:basedOn w:val="Normal"/>
    <w:rsid w:val="009E0D8E"/>
    <w:pPr>
      <w:shd w:val="clear" w:color="auto" w:fill="FF9900"/>
      <w:spacing w:line="240" w:lineRule="auto"/>
      <w:ind w:firstLine="0"/>
    </w:pPr>
    <w:rPr>
      <w:rFonts w:eastAsia="Batang"/>
      <w:b/>
      <w:bCs/>
      <w:caps/>
      <w:color w:val="FFFFFF"/>
      <w:sz w:val="15"/>
      <w:szCs w:val="15"/>
      <w:lang w:eastAsia="ko-KR"/>
    </w:rPr>
  </w:style>
  <w:style w:type="paragraph" w:customStyle="1" w:styleId="header-views-special">
    <w:name w:val="header-views-special"/>
    <w:basedOn w:val="Normal"/>
    <w:rsid w:val="009E0D8E"/>
    <w:pPr>
      <w:shd w:val="clear" w:color="auto" w:fill="009900"/>
      <w:spacing w:line="240" w:lineRule="auto"/>
      <w:ind w:firstLine="0"/>
    </w:pPr>
    <w:rPr>
      <w:rFonts w:eastAsia="Batang"/>
      <w:b/>
      <w:bCs/>
      <w:caps/>
      <w:color w:val="FFFFFF"/>
      <w:sz w:val="15"/>
      <w:szCs w:val="15"/>
      <w:lang w:eastAsia="ko-KR"/>
    </w:rPr>
  </w:style>
  <w:style w:type="paragraph" w:customStyle="1" w:styleId="header-weather-0">
    <w:name w:val="header-weather-0"/>
    <w:basedOn w:val="Normal"/>
    <w:rsid w:val="009E0D8E"/>
    <w:pPr>
      <w:shd w:val="clear" w:color="auto" w:fill="FFCC33"/>
      <w:spacing w:line="240" w:lineRule="auto"/>
      <w:ind w:firstLine="0"/>
    </w:pPr>
    <w:rPr>
      <w:rFonts w:eastAsia="Batang"/>
      <w:b/>
      <w:bCs/>
      <w:caps/>
      <w:color w:val="FFFFFF"/>
      <w:sz w:val="15"/>
      <w:szCs w:val="15"/>
      <w:lang w:eastAsia="ko-KR"/>
    </w:rPr>
  </w:style>
  <w:style w:type="paragraph" w:customStyle="1" w:styleId="leftpane">
    <w:name w:val="left_pane"/>
    <w:basedOn w:val="Normal"/>
    <w:rsid w:val="009E0D8E"/>
    <w:pPr>
      <w:shd w:val="clear" w:color="auto" w:fill="196BBF"/>
      <w:spacing w:line="240" w:lineRule="auto"/>
      <w:ind w:firstLine="0"/>
    </w:pPr>
    <w:rPr>
      <w:rFonts w:eastAsia="Batang"/>
      <w:sz w:val="24"/>
      <w:szCs w:val="24"/>
      <w:lang w:eastAsia="ko-KR"/>
    </w:rPr>
  </w:style>
  <w:style w:type="paragraph" w:customStyle="1" w:styleId="rightpane">
    <w:name w:val="right_pane"/>
    <w:basedOn w:val="Normal"/>
    <w:rsid w:val="009E0D8E"/>
    <w:pPr>
      <w:spacing w:line="240" w:lineRule="auto"/>
      <w:ind w:firstLine="0"/>
    </w:pPr>
    <w:rPr>
      <w:rFonts w:eastAsia="Batang"/>
      <w:sz w:val="24"/>
      <w:szCs w:val="24"/>
      <w:lang w:eastAsia="ko-KR"/>
    </w:rPr>
  </w:style>
  <w:style w:type="paragraph" w:customStyle="1" w:styleId="contentpane0">
    <w:name w:val="content_pane"/>
    <w:basedOn w:val="Normal"/>
    <w:rsid w:val="009E0D8E"/>
    <w:pPr>
      <w:spacing w:line="240" w:lineRule="auto"/>
      <w:ind w:firstLine="0"/>
    </w:pPr>
    <w:rPr>
      <w:rFonts w:eastAsia="Batang"/>
      <w:sz w:val="24"/>
      <w:szCs w:val="24"/>
      <w:lang w:eastAsia="ko-KR"/>
    </w:rPr>
  </w:style>
  <w:style w:type="paragraph" w:customStyle="1" w:styleId="leaf">
    <w:name w:val="leaf"/>
    <w:basedOn w:val="Normal"/>
    <w:rsid w:val="009E0D8E"/>
    <w:pPr>
      <w:spacing w:line="240" w:lineRule="auto"/>
      <w:ind w:firstLine="0"/>
    </w:pPr>
    <w:rPr>
      <w:rFonts w:ascii="Tahoma" w:eastAsia="Batang" w:hAnsi="Tahoma" w:cs="Tahoma"/>
      <w:sz w:val="29"/>
      <w:szCs w:val="29"/>
      <w:lang w:eastAsia="ko-KR"/>
    </w:rPr>
  </w:style>
  <w:style w:type="paragraph" w:customStyle="1" w:styleId="smallfont">
    <w:name w:val="smallfont"/>
    <w:basedOn w:val="Normal"/>
    <w:rsid w:val="009E0D8E"/>
    <w:pPr>
      <w:spacing w:line="240" w:lineRule="auto"/>
      <w:ind w:firstLine="0"/>
    </w:pPr>
    <w:rPr>
      <w:rFonts w:ascii="Tahoma" w:eastAsia="Batang" w:hAnsi="Tahoma" w:cs="Tahoma"/>
      <w:sz w:val="192"/>
      <w:szCs w:val="192"/>
      <w:lang w:eastAsia="ko-KR"/>
    </w:rPr>
  </w:style>
  <w:style w:type="paragraph" w:customStyle="1" w:styleId="block-region">
    <w:name w:val="block-region"/>
    <w:basedOn w:val="Normal"/>
    <w:rsid w:val="009E0D8E"/>
    <w:pPr>
      <w:pBdr>
        <w:top w:val="dotted" w:sz="6" w:space="0" w:color="CCCCCC"/>
        <w:left w:val="dotted" w:sz="6" w:space="0" w:color="CCCCCC"/>
        <w:bottom w:val="dotted" w:sz="6" w:space="0" w:color="CCCCCC"/>
        <w:right w:val="dotted" w:sz="6" w:space="0" w:color="CCCCCC"/>
      </w:pBdr>
      <w:spacing w:before="45" w:after="45" w:line="240" w:lineRule="auto"/>
      <w:ind w:left="45" w:right="45" w:firstLine="0"/>
      <w:jc w:val="center"/>
    </w:pPr>
    <w:rPr>
      <w:rFonts w:ascii="Tahoma" w:eastAsia="Batang" w:hAnsi="Tahoma" w:cs="Tahoma"/>
      <w:b/>
      <w:bCs/>
      <w:sz w:val="18"/>
      <w:szCs w:val="18"/>
      <w:lang w:eastAsia="ko-KR"/>
    </w:rPr>
  </w:style>
  <w:style w:type="paragraph" w:customStyle="1" w:styleId="menu">
    <w:name w:val="menu"/>
    <w:basedOn w:val="Normal"/>
    <w:rsid w:val="009E0D8E"/>
    <w:pPr>
      <w:spacing w:line="240" w:lineRule="auto"/>
      <w:ind w:firstLine="0"/>
    </w:pPr>
    <w:rPr>
      <w:rFonts w:eastAsia="Batang"/>
      <w:sz w:val="24"/>
      <w:szCs w:val="24"/>
      <w:lang w:eastAsia="ko-KR"/>
    </w:rPr>
  </w:style>
  <w:style w:type="paragraph" w:customStyle="1" w:styleId="tabs-wrapper">
    <w:name w:val="tabs-wrapper"/>
    <w:basedOn w:val="Normal"/>
    <w:rsid w:val="009E0D8E"/>
    <w:pPr>
      <w:pBdr>
        <w:bottom w:val="dotted" w:sz="6" w:space="0" w:color="003366"/>
      </w:pBdr>
      <w:spacing w:line="240" w:lineRule="auto"/>
      <w:ind w:firstLine="0"/>
      <w:textAlignment w:val="bottom"/>
    </w:pPr>
    <w:rPr>
      <w:rFonts w:eastAsia="Batang"/>
      <w:b/>
      <w:bCs/>
      <w:caps/>
      <w:color w:val="003366"/>
      <w:sz w:val="18"/>
      <w:szCs w:val="18"/>
      <w:lang w:eastAsia="ko-KR"/>
    </w:rPr>
  </w:style>
  <w:style w:type="paragraph" w:customStyle="1" w:styleId="awleftnaviconcol">
    <w:name w:val="awleftnaviconcol"/>
    <w:basedOn w:val="Normal"/>
    <w:rsid w:val="009E0D8E"/>
    <w:pPr>
      <w:pBdr>
        <w:bottom w:val="single" w:sz="6" w:space="4" w:color="FFFFFF"/>
      </w:pBdr>
      <w:shd w:val="clear" w:color="auto" w:fill="196BBF"/>
      <w:spacing w:line="240" w:lineRule="auto"/>
      <w:ind w:firstLine="0"/>
      <w:jc w:val="center"/>
      <w:textAlignment w:val="top"/>
    </w:pPr>
    <w:rPr>
      <w:rFonts w:eastAsia="Batang"/>
      <w:sz w:val="24"/>
      <w:szCs w:val="24"/>
      <w:lang w:eastAsia="ko-KR"/>
    </w:rPr>
  </w:style>
  <w:style w:type="paragraph" w:customStyle="1" w:styleId="awleftnaviconcolleaf">
    <w:name w:val="awleftnaviconcolleaf"/>
    <w:basedOn w:val="Normal"/>
    <w:rsid w:val="009E0D8E"/>
    <w:pPr>
      <w:pBdr>
        <w:bottom w:val="single" w:sz="6" w:space="4" w:color="FFFFFF"/>
      </w:pBdr>
      <w:shd w:val="clear" w:color="auto" w:fill="196BBF"/>
      <w:spacing w:line="240" w:lineRule="auto"/>
      <w:ind w:firstLine="0"/>
      <w:jc w:val="center"/>
      <w:textAlignment w:val="top"/>
    </w:pPr>
    <w:rPr>
      <w:rFonts w:eastAsia="Batang"/>
      <w:sz w:val="24"/>
      <w:szCs w:val="24"/>
      <w:lang w:eastAsia="ko-KR"/>
    </w:rPr>
  </w:style>
  <w:style w:type="paragraph" w:customStyle="1" w:styleId="awleftnavheader">
    <w:name w:val="awleftnavheader"/>
    <w:basedOn w:val="Normal"/>
    <w:rsid w:val="009E0D8E"/>
    <w:pPr>
      <w:pBdr>
        <w:bottom w:val="single" w:sz="6" w:space="4" w:color="FFFFFF"/>
      </w:pBdr>
      <w:shd w:val="clear" w:color="auto" w:fill="196BBF"/>
      <w:spacing w:line="240" w:lineRule="auto"/>
      <w:ind w:firstLine="0"/>
      <w:textAlignment w:val="center"/>
    </w:pPr>
    <w:rPr>
      <w:rFonts w:ascii="Verdana" w:eastAsia="Batang" w:hAnsi="Verdana"/>
      <w:b/>
      <w:bCs/>
      <w:color w:val="FFFFFF"/>
      <w:sz w:val="14"/>
      <w:szCs w:val="14"/>
      <w:lang w:eastAsia="ko-KR"/>
    </w:rPr>
  </w:style>
  <w:style w:type="paragraph" w:customStyle="1" w:styleId="awleftnavheader1">
    <w:name w:val="awleftnavheader1"/>
    <w:basedOn w:val="Normal"/>
    <w:rsid w:val="009E0D8E"/>
    <w:pPr>
      <w:pBdr>
        <w:bottom w:val="single" w:sz="6" w:space="4" w:color="FFFFFF"/>
      </w:pBdr>
      <w:shd w:val="clear" w:color="auto" w:fill="196BBF"/>
      <w:spacing w:line="240" w:lineRule="auto"/>
      <w:ind w:firstLine="0"/>
      <w:textAlignment w:val="center"/>
    </w:pPr>
    <w:rPr>
      <w:rFonts w:ascii="Verdana" w:eastAsia="Batang" w:hAnsi="Verdana"/>
      <w:b/>
      <w:bCs/>
      <w:color w:val="FFFFFF"/>
      <w:sz w:val="14"/>
      <w:szCs w:val="14"/>
      <w:lang w:eastAsia="ko-KR"/>
    </w:rPr>
  </w:style>
  <w:style w:type="paragraph" w:customStyle="1" w:styleId="awheadercontainertable">
    <w:name w:val="awheadercontainertable"/>
    <w:basedOn w:val="Normal"/>
    <w:rsid w:val="009E0D8E"/>
    <w:pPr>
      <w:shd w:val="clear" w:color="auto" w:fill="6699CC"/>
      <w:spacing w:line="240" w:lineRule="auto"/>
      <w:ind w:firstLine="0"/>
      <w:jc w:val="center"/>
    </w:pPr>
    <w:rPr>
      <w:rFonts w:eastAsia="Batang"/>
      <w:sz w:val="24"/>
      <w:szCs w:val="24"/>
      <w:lang w:eastAsia="ko-KR"/>
    </w:rPr>
  </w:style>
  <w:style w:type="paragraph" w:customStyle="1" w:styleId="headercontainertable">
    <w:name w:val="headercontainertable"/>
    <w:basedOn w:val="Normal"/>
    <w:rsid w:val="009E0D8E"/>
    <w:pPr>
      <w:shd w:val="clear" w:color="auto" w:fill="6699CC"/>
      <w:spacing w:line="240" w:lineRule="auto"/>
      <w:ind w:firstLine="0"/>
      <w:jc w:val="center"/>
    </w:pPr>
    <w:rPr>
      <w:rFonts w:eastAsia="Batang"/>
      <w:sz w:val="24"/>
      <w:szCs w:val="24"/>
      <w:lang w:eastAsia="ko-KR"/>
    </w:rPr>
  </w:style>
  <w:style w:type="paragraph" w:customStyle="1" w:styleId="topnavaw">
    <w:name w:val="topnav_aw"/>
    <w:basedOn w:val="Normal"/>
    <w:rsid w:val="009E0D8E"/>
    <w:pPr>
      <w:spacing w:line="240" w:lineRule="auto"/>
      <w:ind w:firstLine="0"/>
      <w:jc w:val="center"/>
      <w:textAlignment w:val="center"/>
    </w:pPr>
    <w:rPr>
      <w:rFonts w:ascii="Verdana" w:eastAsia="Batang" w:hAnsi="Verdana"/>
      <w:b/>
      <w:bCs/>
      <w:color w:val="336699"/>
      <w:sz w:val="15"/>
      <w:szCs w:val="15"/>
      <w:lang w:eastAsia="ko-KR"/>
    </w:rPr>
  </w:style>
  <w:style w:type="paragraph" w:customStyle="1" w:styleId="tablecontentboldwhite">
    <w:name w:val="tablecontentboldwhite"/>
    <w:basedOn w:val="Normal"/>
    <w:rsid w:val="009E0D8E"/>
    <w:pPr>
      <w:spacing w:line="240" w:lineRule="auto"/>
      <w:ind w:firstLine="0"/>
    </w:pPr>
    <w:rPr>
      <w:rFonts w:ascii="Verdana" w:eastAsia="Batang" w:hAnsi="Verdana"/>
      <w:b/>
      <w:bCs/>
      <w:sz w:val="15"/>
      <w:szCs w:val="15"/>
      <w:lang w:eastAsia="ko-KR"/>
    </w:rPr>
  </w:style>
  <w:style w:type="paragraph" w:customStyle="1" w:styleId="awtopnavhighlight">
    <w:name w:val="awtopnavhighlight"/>
    <w:basedOn w:val="Normal"/>
    <w:rsid w:val="009E0D8E"/>
    <w:pPr>
      <w:spacing w:line="240" w:lineRule="auto"/>
      <w:ind w:firstLine="0"/>
      <w:jc w:val="center"/>
      <w:textAlignment w:val="center"/>
    </w:pPr>
    <w:rPr>
      <w:rFonts w:ascii="Verdana" w:eastAsia="Batang" w:hAnsi="Verdana"/>
      <w:b/>
      <w:bCs/>
      <w:color w:val="336699"/>
      <w:sz w:val="15"/>
      <w:szCs w:val="15"/>
      <w:lang w:eastAsia="ko-KR"/>
    </w:rPr>
  </w:style>
  <w:style w:type="paragraph" w:customStyle="1" w:styleId="breadcrumbcurrentpgaw">
    <w:name w:val="breadcrumbcurrentpgaw"/>
    <w:basedOn w:val="Normal"/>
    <w:rsid w:val="009E0D8E"/>
    <w:pPr>
      <w:spacing w:line="240" w:lineRule="auto"/>
      <w:ind w:firstLine="0"/>
    </w:pPr>
    <w:rPr>
      <w:rFonts w:ascii="Verdana" w:eastAsia="Batang" w:hAnsi="Verdana"/>
      <w:b/>
      <w:bCs/>
      <w:sz w:val="15"/>
      <w:szCs w:val="15"/>
      <w:lang w:eastAsia="ko-KR"/>
    </w:rPr>
  </w:style>
  <w:style w:type="paragraph" w:customStyle="1" w:styleId="topnavbgaw">
    <w:name w:val="topnavbg_aw"/>
    <w:basedOn w:val="Normal"/>
    <w:rsid w:val="009E0D8E"/>
    <w:pPr>
      <w:pBdr>
        <w:top w:val="single" w:sz="6" w:space="0" w:color="336699"/>
        <w:left w:val="single" w:sz="6" w:space="0" w:color="336699"/>
        <w:bottom w:val="single" w:sz="6" w:space="0" w:color="336699"/>
        <w:right w:val="single" w:sz="2" w:space="0" w:color="336699"/>
      </w:pBdr>
      <w:shd w:val="clear" w:color="auto" w:fill="E9F4FF"/>
      <w:spacing w:line="240" w:lineRule="auto"/>
      <w:ind w:firstLine="0"/>
    </w:pPr>
    <w:rPr>
      <w:rFonts w:eastAsia="Batang"/>
      <w:sz w:val="24"/>
      <w:szCs w:val="24"/>
      <w:lang w:eastAsia="ko-KR"/>
    </w:rPr>
  </w:style>
  <w:style w:type="paragraph" w:customStyle="1" w:styleId="panel1">
    <w:name w:val="panel1"/>
    <w:basedOn w:val="Normal"/>
    <w:rsid w:val="009E0D8E"/>
    <w:pPr>
      <w:pBdr>
        <w:top w:val="single" w:sz="36" w:space="11" w:color="9999CC"/>
        <w:left w:val="single" w:sz="36" w:space="11" w:color="9999CC"/>
        <w:bottom w:val="single" w:sz="36" w:space="11" w:color="9999CC"/>
        <w:right w:val="single" w:sz="36" w:space="11" w:color="9999CC"/>
      </w:pBdr>
      <w:shd w:val="clear" w:color="auto" w:fill="FFCC66"/>
      <w:spacing w:before="300" w:after="300" w:line="240" w:lineRule="auto"/>
      <w:ind w:left="300" w:right="300" w:firstLine="0"/>
    </w:pPr>
    <w:rPr>
      <w:rFonts w:eastAsia="Batang"/>
      <w:sz w:val="24"/>
      <w:szCs w:val="24"/>
      <w:lang w:eastAsia="ko-KR"/>
    </w:rPr>
  </w:style>
  <w:style w:type="paragraph" w:customStyle="1" w:styleId="panel3">
    <w:name w:val="panel3"/>
    <w:basedOn w:val="Normal"/>
    <w:rsid w:val="009E0D8E"/>
    <w:pPr>
      <w:pBdr>
        <w:top w:val="single" w:sz="2" w:space="11" w:color="A784A8"/>
        <w:left w:val="single" w:sz="2" w:space="11" w:color="A784A8"/>
        <w:bottom w:val="single" w:sz="2" w:space="11" w:color="A784A8"/>
        <w:right w:val="single" w:sz="2" w:space="11" w:color="A784A8"/>
      </w:pBdr>
      <w:shd w:val="clear" w:color="auto" w:fill="E1F5FD"/>
      <w:spacing w:before="150" w:after="150" w:line="240" w:lineRule="auto"/>
      <w:ind w:left="150" w:right="150" w:firstLine="0"/>
    </w:pPr>
    <w:rPr>
      <w:rFonts w:eastAsia="Batang"/>
      <w:sz w:val="24"/>
      <w:szCs w:val="24"/>
      <w:lang w:eastAsia="ko-KR"/>
    </w:rPr>
  </w:style>
  <w:style w:type="paragraph" w:customStyle="1" w:styleId="panel2">
    <w:name w:val="panel2"/>
    <w:basedOn w:val="Normal"/>
    <w:rsid w:val="009E0D8E"/>
    <w:pPr>
      <w:pBdr>
        <w:top w:val="dotted" w:sz="12" w:space="5" w:color="9999CC"/>
        <w:left w:val="dotted" w:sz="12" w:space="5" w:color="9999CC"/>
        <w:bottom w:val="dotted" w:sz="12" w:space="5" w:color="9999CC"/>
        <w:right w:val="dotted" w:sz="12" w:space="5" w:color="9999CC"/>
      </w:pBdr>
      <w:shd w:val="clear" w:color="auto" w:fill="EEEECC"/>
      <w:spacing w:after="150" w:line="240" w:lineRule="auto"/>
      <w:ind w:left="150" w:right="150" w:firstLine="0"/>
    </w:pPr>
    <w:rPr>
      <w:rFonts w:eastAsia="Batang"/>
      <w:color w:val="363636"/>
      <w:sz w:val="24"/>
      <w:szCs w:val="24"/>
      <w:lang w:eastAsia="ko-KR"/>
    </w:rPr>
  </w:style>
  <w:style w:type="paragraph" w:customStyle="1" w:styleId="panel4">
    <w:name w:val="panel4"/>
    <w:basedOn w:val="Normal"/>
    <w:rsid w:val="009E0D8E"/>
    <w:pPr>
      <w:pBdr>
        <w:top w:val="dotted" w:sz="12" w:space="5" w:color="9999CC"/>
        <w:left w:val="dotted" w:sz="12" w:space="5" w:color="9999CC"/>
        <w:bottom w:val="dotted" w:sz="12" w:space="5" w:color="9999CC"/>
        <w:right w:val="dotted" w:sz="12" w:space="5" w:color="9999CC"/>
      </w:pBdr>
      <w:shd w:val="clear" w:color="auto" w:fill="F7F7F7"/>
      <w:spacing w:after="150" w:line="240" w:lineRule="auto"/>
      <w:ind w:left="150" w:right="150" w:firstLine="0"/>
    </w:pPr>
    <w:rPr>
      <w:rFonts w:eastAsia="Batang"/>
      <w:color w:val="363636"/>
      <w:sz w:val="17"/>
      <w:szCs w:val="17"/>
      <w:lang w:eastAsia="ko-KR"/>
    </w:rPr>
  </w:style>
  <w:style w:type="paragraph" w:customStyle="1" w:styleId="panel5">
    <w:name w:val="panel5"/>
    <w:basedOn w:val="Normal"/>
    <w:rsid w:val="009E0D8E"/>
    <w:pPr>
      <w:pBdr>
        <w:top w:val="dotted" w:sz="12" w:space="5" w:color="9999CC"/>
        <w:left w:val="dotted" w:sz="12" w:space="5" w:color="9999CC"/>
        <w:bottom w:val="dotted" w:sz="12" w:space="5" w:color="9999CC"/>
        <w:right w:val="dotted" w:sz="12" w:space="5" w:color="9999CC"/>
      </w:pBdr>
      <w:shd w:val="clear" w:color="auto" w:fill="F3EAEF"/>
      <w:spacing w:after="150" w:line="240" w:lineRule="auto"/>
      <w:ind w:left="150" w:right="150" w:firstLine="0"/>
    </w:pPr>
    <w:rPr>
      <w:rFonts w:eastAsia="Batang"/>
      <w:color w:val="363636"/>
      <w:sz w:val="24"/>
      <w:szCs w:val="24"/>
      <w:lang w:eastAsia="ko-KR"/>
    </w:rPr>
  </w:style>
  <w:style w:type="paragraph" w:customStyle="1" w:styleId="panel6">
    <w:name w:val="panel6"/>
    <w:basedOn w:val="Normal"/>
    <w:rsid w:val="009E0D8E"/>
    <w:pPr>
      <w:pBdr>
        <w:top w:val="dotted" w:sz="6" w:space="5" w:color="98BE10"/>
        <w:left w:val="dotted" w:sz="6" w:space="5" w:color="98BE10"/>
        <w:bottom w:val="dotted" w:sz="6" w:space="5" w:color="98BE10"/>
        <w:right w:val="dotted" w:sz="6" w:space="5" w:color="98BE10"/>
      </w:pBdr>
      <w:shd w:val="clear" w:color="auto" w:fill="F6FEDA"/>
      <w:spacing w:after="150" w:line="240" w:lineRule="auto"/>
      <w:ind w:left="150" w:right="150" w:firstLine="0"/>
    </w:pPr>
    <w:rPr>
      <w:rFonts w:eastAsia="Batang"/>
      <w:color w:val="363636"/>
      <w:sz w:val="24"/>
      <w:szCs w:val="24"/>
      <w:lang w:eastAsia="ko-KR"/>
    </w:rPr>
  </w:style>
  <w:style w:type="paragraph" w:customStyle="1" w:styleId="panel7">
    <w:name w:val="panel7"/>
    <w:basedOn w:val="Normal"/>
    <w:rsid w:val="009E0D8E"/>
    <w:pPr>
      <w:pBdr>
        <w:top w:val="single" w:sz="6" w:space="5" w:color="E1E3DF"/>
        <w:left w:val="single" w:sz="6" w:space="5" w:color="E1E3DF"/>
        <w:bottom w:val="single" w:sz="6" w:space="5" w:color="E1E3DF"/>
        <w:right w:val="single" w:sz="6" w:space="5" w:color="E1E3DF"/>
      </w:pBdr>
      <w:shd w:val="clear" w:color="auto" w:fill="F6F9F0"/>
      <w:spacing w:after="150" w:line="240" w:lineRule="auto"/>
      <w:ind w:left="150" w:right="150" w:firstLine="0"/>
    </w:pPr>
    <w:rPr>
      <w:rFonts w:eastAsia="Batang"/>
      <w:color w:val="363636"/>
      <w:sz w:val="24"/>
      <w:szCs w:val="24"/>
      <w:lang w:eastAsia="ko-KR"/>
    </w:rPr>
  </w:style>
  <w:style w:type="paragraph" w:customStyle="1" w:styleId="buttonscontainer">
    <w:name w:val="buttonscontainer"/>
    <w:basedOn w:val="Normal"/>
    <w:rsid w:val="009E0D8E"/>
    <w:pPr>
      <w:spacing w:line="240" w:lineRule="auto"/>
      <w:ind w:firstLine="0"/>
    </w:pPr>
    <w:rPr>
      <w:rFonts w:eastAsia="Batang"/>
      <w:sz w:val="24"/>
      <w:szCs w:val="24"/>
      <w:lang w:eastAsia="ko-KR"/>
    </w:rPr>
  </w:style>
  <w:style w:type="paragraph" w:customStyle="1" w:styleId="sidebar">
    <w:name w:val="sidebar"/>
    <w:basedOn w:val="Normal"/>
    <w:rsid w:val="009E0D8E"/>
    <w:pPr>
      <w:spacing w:line="240" w:lineRule="auto"/>
      <w:ind w:firstLine="0"/>
    </w:pPr>
    <w:rPr>
      <w:rFonts w:eastAsia="Batang"/>
      <w:vanish/>
      <w:sz w:val="24"/>
      <w:szCs w:val="24"/>
      <w:lang w:eastAsia="ko-KR"/>
    </w:rPr>
  </w:style>
  <w:style w:type="paragraph" w:customStyle="1" w:styleId="page-links">
    <w:name w:val="page-links"/>
    <w:basedOn w:val="Normal"/>
    <w:rsid w:val="009E0D8E"/>
    <w:pPr>
      <w:spacing w:line="240" w:lineRule="auto"/>
      <w:ind w:firstLine="0"/>
    </w:pPr>
    <w:rPr>
      <w:rFonts w:eastAsia="Batang"/>
      <w:sz w:val="24"/>
      <w:szCs w:val="24"/>
      <w:lang w:eastAsia="ko-KR"/>
    </w:rPr>
  </w:style>
  <w:style w:type="paragraph" w:customStyle="1" w:styleId="page-previous">
    <w:name w:val="page-previous"/>
    <w:basedOn w:val="Normal"/>
    <w:rsid w:val="009E0D8E"/>
    <w:pPr>
      <w:spacing w:line="240" w:lineRule="auto"/>
      <w:ind w:firstLine="0"/>
    </w:pPr>
    <w:rPr>
      <w:rFonts w:eastAsia="Batang"/>
      <w:sz w:val="24"/>
      <w:szCs w:val="24"/>
      <w:lang w:eastAsia="ko-KR"/>
    </w:rPr>
  </w:style>
  <w:style w:type="paragraph" w:customStyle="1" w:styleId="page-up">
    <w:name w:val="page-up"/>
    <w:basedOn w:val="Normal"/>
    <w:rsid w:val="009E0D8E"/>
    <w:pPr>
      <w:spacing w:line="240" w:lineRule="auto"/>
      <w:ind w:firstLine="0"/>
    </w:pPr>
    <w:rPr>
      <w:rFonts w:eastAsia="Batang"/>
      <w:sz w:val="24"/>
      <w:szCs w:val="24"/>
      <w:lang w:eastAsia="ko-KR"/>
    </w:rPr>
  </w:style>
  <w:style w:type="paragraph" w:customStyle="1" w:styleId="page-next">
    <w:name w:val="page-next"/>
    <w:basedOn w:val="Normal"/>
    <w:rsid w:val="009E0D8E"/>
    <w:pPr>
      <w:spacing w:line="240" w:lineRule="auto"/>
      <w:ind w:firstLine="0"/>
    </w:pPr>
    <w:rPr>
      <w:rFonts w:eastAsia="Batang"/>
      <w:sz w:val="24"/>
      <w:szCs w:val="24"/>
      <w:lang w:eastAsia="ko-KR"/>
    </w:rPr>
  </w:style>
  <w:style w:type="paragraph" w:customStyle="1" w:styleId="field-label">
    <w:name w:val="field-label"/>
    <w:basedOn w:val="Normal"/>
    <w:rsid w:val="009E0D8E"/>
    <w:pPr>
      <w:spacing w:line="240" w:lineRule="auto"/>
      <w:ind w:firstLine="0"/>
    </w:pPr>
    <w:rPr>
      <w:rFonts w:eastAsia="Batang"/>
      <w:sz w:val="24"/>
      <w:szCs w:val="24"/>
      <w:lang w:eastAsia="ko-KR"/>
    </w:rPr>
  </w:style>
  <w:style w:type="paragraph" w:customStyle="1" w:styleId="field-label-inline">
    <w:name w:val="field-label-inline"/>
    <w:basedOn w:val="Normal"/>
    <w:rsid w:val="009E0D8E"/>
    <w:pPr>
      <w:spacing w:line="240" w:lineRule="auto"/>
      <w:ind w:firstLine="0"/>
    </w:pPr>
    <w:rPr>
      <w:rFonts w:eastAsia="Batang"/>
      <w:sz w:val="24"/>
      <w:szCs w:val="24"/>
      <w:lang w:eastAsia="ko-KR"/>
    </w:rPr>
  </w:style>
  <w:style w:type="paragraph" w:customStyle="1" w:styleId="field-label-inline-first">
    <w:name w:val="field-label-inline-first"/>
    <w:basedOn w:val="Normal"/>
    <w:rsid w:val="009E0D8E"/>
    <w:pPr>
      <w:spacing w:line="240" w:lineRule="auto"/>
      <w:ind w:firstLine="0"/>
    </w:pPr>
    <w:rPr>
      <w:rFonts w:eastAsia="Batang"/>
      <w:sz w:val="24"/>
      <w:szCs w:val="24"/>
      <w:lang w:eastAsia="ko-KR"/>
    </w:rPr>
  </w:style>
  <w:style w:type="paragraph" w:customStyle="1" w:styleId="number">
    <w:name w:val="number"/>
    <w:basedOn w:val="Normal"/>
    <w:rsid w:val="009E0D8E"/>
    <w:pPr>
      <w:spacing w:line="240" w:lineRule="auto"/>
      <w:ind w:firstLine="0"/>
    </w:pPr>
    <w:rPr>
      <w:rFonts w:eastAsia="Batang"/>
      <w:sz w:val="24"/>
      <w:szCs w:val="24"/>
      <w:lang w:eastAsia="ko-KR"/>
    </w:rPr>
  </w:style>
  <w:style w:type="paragraph" w:customStyle="1" w:styleId="node">
    <w:name w:val="node"/>
    <w:basedOn w:val="Normal"/>
    <w:rsid w:val="009E0D8E"/>
    <w:pPr>
      <w:spacing w:line="240" w:lineRule="auto"/>
      <w:ind w:firstLine="0"/>
    </w:pPr>
    <w:rPr>
      <w:rFonts w:eastAsia="Batang"/>
      <w:sz w:val="24"/>
      <w:szCs w:val="24"/>
      <w:lang w:eastAsia="ko-KR"/>
    </w:rPr>
  </w:style>
  <w:style w:type="paragraph" w:customStyle="1" w:styleId="standard">
    <w:name w:val="standard"/>
    <w:basedOn w:val="Normal"/>
    <w:rsid w:val="009E0D8E"/>
    <w:pPr>
      <w:spacing w:line="240" w:lineRule="auto"/>
      <w:ind w:firstLine="0"/>
    </w:pPr>
    <w:rPr>
      <w:rFonts w:eastAsia="Batang"/>
      <w:sz w:val="24"/>
      <w:szCs w:val="24"/>
      <w:lang w:eastAsia="ko-KR"/>
    </w:rPr>
  </w:style>
  <w:style w:type="paragraph" w:customStyle="1" w:styleId="icon">
    <w:name w:val="icon"/>
    <w:basedOn w:val="Normal"/>
    <w:rsid w:val="009E0D8E"/>
    <w:pPr>
      <w:spacing w:line="240" w:lineRule="auto"/>
      <w:ind w:firstLine="0"/>
    </w:pPr>
    <w:rPr>
      <w:rFonts w:eastAsia="Batang"/>
      <w:sz w:val="24"/>
      <w:szCs w:val="24"/>
      <w:lang w:eastAsia="ko-KR"/>
    </w:rPr>
  </w:style>
  <w:style w:type="paragraph" w:customStyle="1" w:styleId="Title10">
    <w:name w:val="Title1"/>
    <w:basedOn w:val="Normal"/>
    <w:rsid w:val="009E0D8E"/>
    <w:pPr>
      <w:spacing w:line="240" w:lineRule="auto"/>
      <w:ind w:firstLine="0"/>
    </w:pPr>
    <w:rPr>
      <w:rFonts w:eastAsia="Batang"/>
      <w:sz w:val="24"/>
      <w:szCs w:val="24"/>
      <w:lang w:eastAsia="ko-KR"/>
    </w:rPr>
  </w:style>
  <w:style w:type="paragraph" w:customStyle="1" w:styleId="grippie">
    <w:name w:val="grippie"/>
    <w:basedOn w:val="Normal"/>
    <w:rsid w:val="009E0D8E"/>
    <w:pPr>
      <w:spacing w:line="240" w:lineRule="auto"/>
      <w:ind w:firstLine="0"/>
    </w:pPr>
    <w:rPr>
      <w:rFonts w:eastAsia="Batang"/>
      <w:sz w:val="24"/>
      <w:szCs w:val="24"/>
      <w:lang w:eastAsia="ko-KR"/>
    </w:rPr>
  </w:style>
  <w:style w:type="paragraph" w:customStyle="1" w:styleId="bar">
    <w:name w:val="bar"/>
    <w:basedOn w:val="Normal"/>
    <w:rsid w:val="009E0D8E"/>
    <w:pPr>
      <w:spacing w:line="240" w:lineRule="auto"/>
      <w:ind w:firstLine="0"/>
    </w:pPr>
    <w:rPr>
      <w:rFonts w:eastAsia="Batang"/>
      <w:sz w:val="24"/>
      <w:szCs w:val="24"/>
      <w:lang w:eastAsia="ko-KR"/>
    </w:rPr>
  </w:style>
  <w:style w:type="paragraph" w:customStyle="1" w:styleId="filled">
    <w:name w:val="filled"/>
    <w:basedOn w:val="Normal"/>
    <w:rsid w:val="009E0D8E"/>
    <w:pPr>
      <w:spacing w:line="240" w:lineRule="auto"/>
      <w:ind w:firstLine="0"/>
    </w:pPr>
    <w:rPr>
      <w:rFonts w:eastAsia="Batang"/>
      <w:sz w:val="24"/>
      <w:szCs w:val="24"/>
      <w:lang w:eastAsia="ko-KR"/>
    </w:rPr>
  </w:style>
  <w:style w:type="paragraph" w:customStyle="1" w:styleId="picture">
    <w:name w:val="picture"/>
    <w:basedOn w:val="Normal"/>
    <w:rsid w:val="009E0D8E"/>
    <w:pPr>
      <w:spacing w:line="240" w:lineRule="auto"/>
      <w:ind w:firstLine="0"/>
    </w:pPr>
    <w:rPr>
      <w:rFonts w:eastAsia="Batang"/>
      <w:sz w:val="24"/>
      <w:szCs w:val="24"/>
      <w:lang w:eastAsia="ko-KR"/>
    </w:rPr>
  </w:style>
  <w:style w:type="paragraph" w:customStyle="1" w:styleId="access-type">
    <w:name w:val="access-type"/>
    <w:basedOn w:val="Normal"/>
    <w:rsid w:val="009E0D8E"/>
    <w:pPr>
      <w:spacing w:line="240" w:lineRule="auto"/>
      <w:ind w:firstLine="0"/>
    </w:pPr>
    <w:rPr>
      <w:rFonts w:eastAsia="Batang"/>
      <w:sz w:val="24"/>
      <w:szCs w:val="24"/>
      <w:lang w:eastAsia="ko-KR"/>
    </w:rPr>
  </w:style>
  <w:style w:type="paragraph" w:customStyle="1" w:styleId="rule-type">
    <w:name w:val="rule-type"/>
    <w:basedOn w:val="Normal"/>
    <w:rsid w:val="009E0D8E"/>
    <w:pPr>
      <w:spacing w:line="240" w:lineRule="auto"/>
      <w:ind w:firstLine="0"/>
    </w:pPr>
    <w:rPr>
      <w:rFonts w:eastAsia="Batang"/>
      <w:sz w:val="24"/>
      <w:szCs w:val="24"/>
      <w:lang w:eastAsia="ko-KR"/>
    </w:rPr>
  </w:style>
  <w:style w:type="paragraph" w:customStyle="1" w:styleId="mask">
    <w:name w:val="mask"/>
    <w:basedOn w:val="Normal"/>
    <w:rsid w:val="009E0D8E"/>
    <w:pPr>
      <w:spacing w:line="240" w:lineRule="auto"/>
      <w:ind w:firstLine="0"/>
    </w:pPr>
    <w:rPr>
      <w:rFonts w:eastAsia="Batang"/>
      <w:sz w:val="24"/>
      <w:szCs w:val="24"/>
      <w:lang w:eastAsia="ko-KR"/>
    </w:rPr>
  </w:style>
  <w:style w:type="paragraph" w:customStyle="1" w:styleId="right-corner">
    <w:name w:val="right-corner"/>
    <w:basedOn w:val="Normal"/>
    <w:rsid w:val="009E0D8E"/>
    <w:pPr>
      <w:spacing w:line="240" w:lineRule="auto"/>
      <w:ind w:firstLine="0"/>
    </w:pPr>
    <w:rPr>
      <w:rFonts w:eastAsia="Batang"/>
      <w:sz w:val="24"/>
      <w:szCs w:val="24"/>
      <w:lang w:eastAsia="ko-KR"/>
    </w:rPr>
  </w:style>
  <w:style w:type="paragraph" w:customStyle="1" w:styleId="left-corner">
    <w:name w:val="left-corner"/>
    <w:basedOn w:val="Normal"/>
    <w:rsid w:val="009E0D8E"/>
    <w:pPr>
      <w:spacing w:line="240" w:lineRule="auto"/>
      <w:ind w:firstLine="0"/>
    </w:pPr>
    <w:rPr>
      <w:rFonts w:eastAsia="Batang"/>
      <w:sz w:val="24"/>
      <w:szCs w:val="24"/>
      <w:lang w:eastAsia="ko-KR"/>
    </w:rPr>
  </w:style>
  <w:style w:type="paragraph" w:customStyle="1" w:styleId="menu1">
    <w:name w:val="menu1"/>
    <w:basedOn w:val="Normal"/>
    <w:rsid w:val="009E0D8E"/>
    <w:pPr>
      <w:pBdr>
        <w:top w:val="single" w:sz="2" w:space="0" w:color="006699"/>
      </w:pBdr>
      <w:spacing w:line="240" w:lineRule="auto"/>
      <w:ind w:firstLine="0"/>
    </w:pPr>
    <w:rPr>
      <w:rFonts w:eastAsia="Batang"/>
      <w:sz w:val="24"/>
      <w:szCs w:val="24"/>
      <w:lang w:eastAsia="ko-KR"/>
    </w:rPr>
  </w:style>
  <w:style w:type="paragraph" w:customStyle="1" w:styleId="page-links1">
    <w:name w:val="page-links1"/>
    <w:basedOn w:val="Normal"/>
    <w:rsid w:val="009E0D8E"/>
    <w:pPr>
      <w:pBdr>
        <w:top w:val="dotted" w:sz="6" w:space="6" w:color="98BE10"/>
        <w:left w:val="dotted" w:sz="6" w:space="6" w:color="98BE10"/>
        <w:bottom w:val="dotted" w:sz="6" w:space="6" w:color="98BE10"/>
        <w:right w:val="dotted" w:sz="6" w:space="6" w:color="98BE10"/>
      </w:pBdr>
      <w:shd w:val="clear" w:color="auto" w:fill="EAF9FF"/>
      <w:spacing w:line="240" w:lineRule="auto"/>
      <w:ind w:firstLine="0"/>
      <w:jc w:val="center"/>
    </w:pPr>
    <w:rPr>
      <w:rFonts w:eastAsia="Batang"/>
      <w:color w:val="006699"/>
      <w:sz w:val="15"/>
      <w:szCs w:val="15"/>
      <w:lang w:eastAsia="ko-KR"/>
    </w:rPr>
  </w:style>
  <w:style w:type="paragraph" w:customStyle="1" w:styleId="page-previous1">
    <w:name w:val="page-previous1"/>
    <w:basedOn w:val="Normal"/>
    <w:rsid w:val="009E0D8E"/>
    <w:pPr>
      <w:spacing w:line="240" w:lineRule="auto"/>
      <w:ind w:firstLine="0"/>
    </w:pPr>
    <w:rPr>
      <w:rFonts w:eastAsia="Batang"/>
      <w:sz w:val="24"/>
      <w:szCs w:val="24"/>
      <w:lang w:eastAsia="ko-KR"/>
    </w:rPr>
  </w:style>
  <w:style w:type="paragraph" w:customStyle="1" w:styleId="page-up1">
    <w:name w:val="page-up1"/>
    <w:basedOn w:val="Normal"/>
    <w:rsid w:val="009E0D8E"/>
    <w:pPr>
      <w:spacing w:line="240" w:lineRule="auto"/>
      <w:ind w:left="612" w:right="612" w:firstLine="0"/>
    </w:pPr>
    <w:rPr>
      <w:rFonts w:eastAsia="Batang"/>
      <w:sz w:val="24"/>
      <w:szCs w:val="24"/>
      <w:lang w:eastAsia="ko-KR"/>
    </w:rPr>
  </w:style>
  <w:style w:type="paragraph" w:customStyle="1" w:styleId="page-next1">
    <w:name w:val="page-next1"/>
    <w:basedOn w:val="Normal"/>
    <w:rsid w:val="009E0D8E"/>
    <w:pPr>
      <w:spacing w:line="240" w:lineRule="auto"/>
      <w:ind w:firstLine="0"/>
      <w:jc w:val="right"/>
    </w:pPr>
    <w:rPr>
      <w:rFonts w:eastAsia="Batang"/>
      <w:sz w:val="24"/>
      <w:szCs w:val="24"/>
      <w:lang w:eastAsia="ko-KR"/>
    </w:rPr>
  </w:style>
  <w:style w:type="paragraph" w:customStyle="1" w:styleId="field-label1">
    <w:name w:val="field-label1"/>
    <w:basedOn w:val="Normal"/>
    <w:rsid w:val="009E0D8E"/>
    <w:pPr>
      <w:spacing w:line="240" w:lineRule="auto"/>
      <w:ind w:firstLine="0"/>
    </w:pPr>
    <w:rPr>
      <w:rFonts w:eastAsia="Batang"/>
      <w:b/>
      <w:bCs/>
      <w:sz w:val="24"/>
      <w:szCs w:val="24"/>
      <w:lang w:eastAsia="ko-KR"/>
    </w:rPr>
  </w:style>
  <w:style w:type="paragraph" w:customStyle="1" w:styleId="field-label-inline1">
    <w:name w:val="field-label-inline1"/>
    <w:basedOn w:val="Normal"/>
    <w:rsid w:val="009E0D8E"/>
    <w:pPr>
      <w:spacing w:line="240" w:lineRule="auto"/>
      <w:ind w:firstLine="0"/>
    </w:pPr>
    <w:rPr>
      <w:rFonts w:eastAsia="Batang"/>
      <w:b/>
      <w:bCs/>
      <w:sz w:val="24"/>
      <w:szCs w:val="24"/>
      <w:lang w:eastAsia="ko-KR"/>
    </w:rPr>
  </w:style>
  <w:style w:type="paragraph" w:customStyle="1" w:styleId="field-label-inline-first1">
    <w:name w:val="field-label-inline-first1"/>
    <w:basedOn w:val="Normal"/>
    <w:rsid w:val="009E0D8E"/>
    <w:pPr>
      <w:spacing w:line="240" w:lineRule="auto"/>
      <w:ind w:firstLine="0"/>
    </w:pPr>
    <w:rPr>
      <w:rFonts w:eastAsia="Batang"/>
      <w:b/>
      <w:bCs/>
      <w:sz w:val="24"/>
      <w:szCs w:val="24"/>
      <w:lang w:eastAsia="ko-KR"/>
    </w:rPr>
  </w:style>
  <w:style w:type="paragraph" w:customStyle="1" w:styleId="number1">
    <w:name w:val="number1"/>
    <w:basedOn w:val="Normal"/>
    <w:rsid w:val="009E0D8E"/>
    <w:pPr>
      <w:spacing w:line="240" w:lineRule="auto"/>
      <w:ind w:firstLine="0"/>
    </w:pPr>
    <w:rPr>
      <w:rFonts w:eastAsia="Batang"/>
      <w:sz w:val="24"/>
      <w:szCs w:val="24"/>
      <w:lang w:eastAsia="ko-KR"/>
    </w:rPr>
  </w:style>
  <w:style w:type="paragraph" w:customStyle="1" w:styleId="node1">
    <w:name w:val="node1"/>
    <w:basedOn w:val="Normal"/>
    <w:rsid w:val="009E0D8E"/>
    <w:pPr>
      <w:shd w:val="clear" w:color="auto" w:fill="FFFFEA"/>
      <w:spacing w:line="240" w:lineRule="auto"/>
      <w:ind w:firstLine="0"/>
    </w:pPr>
    <w:rPr>
      <w:rFonts w:eastAsia="Batang"/>
      <w:sz w:val="24"/>
      <w:szCs w:val="24"/>
      <w:lang w:eastAsia="ko-KR"/>
    </w:rPr>
  </w:style>
  <w:style w:type="paragraph" w:customStyle="1" w:styleId="form-text1">
    <w:name w:val="form-text1"/>
    <w:basedOn w:val="Normal"/>
    <w:rsid w:val="009E0D8E"/>
    <w:pPr>
      <w:pBdr>
        <w:top w:val="double" w:sz="4" w:space="0" w:color="CCCCCC"/>
        <w:left w:val="double" w:sz="4" w:space="0" w:color="CCCCCC"/>
        <w:bottom w:val="double" w:sz="4" w:space="0" w:color="999999"/>
        <w:right w:val="double" w:sz="4" w:space="0" w:color="999999"/>
      </w:pBdr>
      <w:shd w:val="clear" w:color="auto" w:fill="FFFFFF"/>
      <w:spacing w:line="240" w:lineRule="auto"/>
      <w:ind w:firstLine="0"/>
    </w:pPr>
    <w:rPr>
      <w:rFonts w:eastAsia="Batang"/>
      <w:sz w:val="15"/>
      <w:szCs w:val="15"/>
      <w:lang w:eastAsia="ko-KR"/>
    </w:rPr>
  </w:style>
  <w:style w:type="paragraph" w:customStyle="1" w:styleId="form-text2">
    <w:name w:val="form-text2"/>
    <w:basedOn w:val="Normal"/>
    <w:rsid w:val="009E0D8E"/>
    <w:pPr>
      <w:pBdr>
        <w:top w:val="double" w:sz="4" w:space="0" w:color="CCCCCC"/>
        <w:left w:val="double" w:sz="4" w:space="0" w:color="CCCCCC"/>
        <w:bottom w:val="double" w:sz="4" w:space="0" w:color="999999"/>
        <w:right w:val="double" w:sz="4" w:space="0" w:color="999999"/>
      </w:pBdr>
      <w:shd w:val="clear" w:color="auto" w:fill="FFFFFF"/>
      <w:spacing w:line="240" w:lineRule="auto"/>
      <w:ind w:firstLine="0"/>
    </w:pPr>
    <w:rPr>
      <w:rFonts w:eastAsia="Batang"/>
      <w:sz w:val="15"/>
      <w:szCs w:val="15"/>
      <w:lang w:eastAsia="ko-KR"/>
    </w:rPr>
  </w:style>
  <w:style w:type="paragraph" w:customStyle="1" w:styleId="standard1">
    <w:name w:val="standard1"/>
    <w:basedOn w:val="Normal"/>
    <w:rsid w:val="009E0D8E"/>
    <w:pPr>
      <w:spacing w:line="240" w:lineRule="auto"/>
      <w:ind w:firstLine="0"/>
    </w:pPr>
    <w:rPr>
      <w:rFonts w:eastAsia="Batang"/>
      <w:sz w:val="24"/>
      <w:szCs w:val="24"/>
      <w:lang w:eastAsia="ko-KR"/>
    </w:rPr>
  </w:style>
  <w:style w:type="paragraph" w:customStyle="1" w:styleId="icon1">
    <w:name w:val="icon1"/>
    <w:basedOn w:val="Normal"/>
    <w:rsid w:val="009E0D8E"/>
    <w:pPr>
      <w:spacing w:line="240" w:lineRule="auto"/>
      <w:ind w:firstLine="0"/>
    </w:pPr>
    <w:rPr>
      <w:rFonts w:eastAsia="Batang"/>
      <w:color w:val="555555"/>
      <w:sz w:val="24"/>
      <w:szCs w:val="24"/>
      <w:lang w:eastAsia="ko-KR"/>
    </w:rPr>
  </w:style>
  <w:style w:type="paragraph" w:customStyle="1" w:styleId="title11">
    <w:name w:val="title1"/>
    <w:basedOn w:val="Normal"/>
    <w:rsid w:val="009E0D8E"/>
    <w:pPr>
      <w:spacing w:line="240" w:lineRule="auto"/>
      <w:ind w:firstLine="0"/>
    </w:pPr>
    <w:rPr>
      <w:rFonts w:eastAsia="Batang"/>
      <w:b/>
      <w:bCs/>
      <w:sz w:val="24"/>
      <w:szCs w:val="24"/>
      <w:lang w:eastAsia="ko-KR"/>
    </w:rPr>
  </w:style>
  <w:style w:type="paragraph" w:customStyle="1" w:styleId="form-item1">
    <w:name w:val="form-item1"/>
    <w:basedOn w:val="Normal"/>
    <w:rsid w:val="009E0D8E"/>
    <w:pPr>
      <w:spacing w:line="240" w:lineRule="auto"/>
      <w:ind w:firstLine="0"/>
    </w:pPr>
    <w:rPr>
      <w:rFonts w:eastAsia="Batang"/>
      <w:sz w:val="24"/>
      <w:szCs w:val="24"/>
      <w:lang w:eastAsia="ko-KR"/>
    </w:rPr>
  </w:style>
  <w:style w:type="paragraph" w:customStyle="1" w:styleId="form-item2">
    <w:name w:val="form-item2"/>
    <w:basedOn w:val="Normal"/>
    <w:rsid w:val="009E0D8E"/>
    <w:pPr>
      <w:spacing w:line="240" w:lineRule="auto"/>
      <w:ind w:firstLine="0"/>
    </w:pPr>
    <w:rPr>
      <w:rFonts w:eastAsia="Batang"/>
      <w:sz w:val="24"/>
      <w:szCs w:val="24"/>
      <w:lang w:eastAsia="ko-KR"/>
    </w:rPr>
  </w:style>
  <w:style w:type="paragraph" w:customStyle="1" w:styleId="description1">
    <w:name w:val="description1"/>
    <w:basedOn w:val="Normal"/>
    <w:rsid w:val="009E0D8E"/>
    <w:pPr>
      <w:spacing w:line="240" w:lineRule="auto"/>
      <w:ind w:firstLine="0"/>
    </w:pPr>
    <w:rPr>
      <w:rFonts w:eastAsia="Batang"/>
      <w:lang w:eastAsia="ko-KR"/>
    </w:rPr>
  </w:style>
  <w:style w:type="paragraph" w:customStyle="1" w:styleId="form-item3">
    <w:name w:val="form-item3"/>
    <w:basedOn w:val="Normal"/>
    <w:rsid w:val="009E0D8E"/>
    <w:pPr>
      <w:spacing w:before="96" w:after="96" w:line="240" w:lineRule="auto"/>
      <w:ind w:firstLine="0"/>
    </w:pPr>
    <w:rPr>
      <w:rFonts w:eastAsia="Batang"/>
      <w:sz w:val="24"/>
      <w:szCs w:val="24"/>
      <w:lang w:eastAsia="ko-KR"/>
    </w:rPr>
  </w:style>
  <w:style w:type="paragraph" w:customStyle="1" w:styleId="form-item4">
    <w:name w:val="form-item4"/>
    <w:basedOn w:val="Normal"/>
    <w:rsid w:val="009E0D8E"/>
    <w:pPr>
      <w:spacing w:before="96" w:after="96" w:line="240" w:lineRule="auto"/>
      <w:ind w:firstLine="0"/>
    </w:pPr>
    <w:rPr>
      <w:rFonts w:eastAsia="Batang"/>
      <w:sz w:val="24"/>
      <w:szCs w:val="24"/>
      <w:lang w:eastAsia="ko-KR"/>
    </w:rPr>
  </w:style>
  <w:style w:type="paragraph" w:customStyle="1" w:styleId="form-item5">
    <w:name w:val="form-item5"/>
    <w:basedOn w:val="Normal"/>
    <w:rsid w:val="009E0D8E"/>
    <w:pPr>
      <w:spacing w:line="240" w:lineRule="auto"/>
      <w:ind w:firstLine="0"/>
    </w:pPr>
    <w:rPr>
      <w:rFonts w:ascii="inherit" w:eastAsia="Batang" w:hAnsi="inherit"/>
      <w:sz w:val="24"/>
      <w:szCs w:val="24"/>
      <w:lang w:eastAsia="ko-KR"/>
    </w:rPr>
  </w:style>
  <w:style w:type="paragraph" w:customStyle="1" w:styleId="form-item6">
    <w:name w:val="form-item6"/>
    <w:basedOn w:val="Normal"/>
    <w:rsid w:val="009E0D8E"/>
    <w:pPr>
      <w:spacing w:line="240" w:lineRule="auto"/>
      <w:ind w:firstLine="0"/>
    </w:pPr>
    <w:rPr>
      <w:rFonts w:eastAsia="Batang"/>
      <w:sz w:val="24"/>
      <w:szCs w:val="24"/>
      <w:lang w:eastAsia="ko-KR"/>
    </w:rPr>
  </w:style>
  <w:style w:type="paragraph" w:customStyle="1" w:styleId="form-item7">
    <w:name w:val="form-item7"/>
    <w:basedOn w:val="Normal"/>
    <w:rsid w:val="009E0D8E"/>
    <w:pPr>
      <w:spacing w:line="240" w:lineRule="auto"/>
      <w:ind w:firstLine="0"/>
    </w:pPr>
    <w:rPr>
      <w:rFonts w:eastAsia="Batang"/>
      <w:sz w:val="24"/>
      <w:szCs w:val="24"/>
      <w:lang w:eastAsia="ko-KR"/>
    </w:rPr>
  </w:style>
  <w:style w:type="paragraph" w:customStyle="1" w:styleId="grippie1">
    <w:name w:val="grippie1"/>
    <w:basedOn w:val="Normal"/>
    <w:rsid w:val="009E0D8E"/>
    <w:pPr>
      <w:pBdr>
        <w:top w:val="single" w:sz="2" w:space="0" w:color="DDDDDD"/>
        <w:left w:val="single" w:sz="6" w:space="0" w:color="DDDDDD"/>
        <w:bottom w:val="single" w:sz="6" w:space="0" w:color="DDDDDD"/>
        <w:right w:val="single" w:sz="6" w:space="0" w:color="DDDDDD"/>
      </w:pBdr>
      <w:spacing w:line="240" w:lineRule="auto"/>
      <w:ind w:firstLine="0"/>
    </w:pPr>
    <w:rPr>
      <w:rFonts w:eastAsia="Batang"/>
      <w:sz w:val="24"/>
      <w:szCs w:val="24"/>
      <w:lang w:eastAsia="ko-KR"/>
    </w:rPr>
  </w:style>
  <w:style w:type="paragraph" w:customStyle="1" w:styleId="bar1">
    <w:name w:val="bar1"/>
    <w:basedOn w:val="Normal"/>
    <w:rsid w:val="009E0D8E"/>
    <w:pPr>
      <w:pBdr>
        <w:top w:val="single" w:sz="6" w:space="0" w:color="00375A"/>
        <w:left w:val="single" w:sz="6" w:space="0" w:color="00375A"/>
        <w:bottom w:val="single" w:sz="6" w:space="0" w:color="00375A"/>
        <w:right w:val="single" w:sz="6" w:space="0" w:color="00375A"/>
      </w:pBdr>
      <w:shd w:val="clear" w:color="auto" w:fill="FFFFFF"/>
      <w:spacing w:before="48" w:line="240" w:lineRule="auto"/>
      <w:ind w:firstLine="0"/>
    </w:pPr>
    <w:rPr>
      <w:rFonts w:eastAsia="Batang"/>
      <w:sz w:val="24"/>
      <w:szCs w:val="24"/>
      <w:lang w:eastAsia="ko-KR"/>
    </w:rPr>
  </w:style>
  <w:style w:type="paragraph" w:customStyle="1" w:styleId="filled1">
    <w:name w:val="filled1"/>
    <w:basedOn w:val="Normal"/>
    <w:rsid w:val="009E0D8E"/>
    <w:pPr>
      <w:pBdr>
        <w:bottom w:val="single" w:sz="48" w:space="0" w:color="004A73"/>
      </w:pBdr>
      <w:shd w:val="clear" w:color="auto" w:fill="0072B9"/>
      <w:spacing w:line="240" w:lineRule="auto"/>
      <w:ind w:firstLine="0"/>
    </w:pPr>
    <w:rPr>
      <w:rFonts w:eastAsia="Batang"/>
      <w:sz w:val="24"/>
      <w:szCs w:val="24"/>
      <w:lang w:eastAsia="ko-KR"/>
    </w:rPr>
  </w:style>
  <w:style w:type="paragraph" w:customStyle="1" w:styleId="access-type1">
    <w:name w:val="access-type1"/>
    <w:basedOn w:val="Normal"/>
    <w:rsid w:val="009E0D8E"/>
    <w:pPr>
      <w:spacing w:line="240" w:lineRule="auto"/>
      <w:ind w:right="240" w:firstLine="0"/>
    </w:pPr>
    <w:rPr>
      <w:rFonts w:eastAsia="Batang"/>
      <w:sz w:val="24"/>
      <w:szCs w:val="24"/>
      <w:lang w:eastAsia="ko-KR"/>
    </w:rPr>
  </w:style>
  <w:style w:type="paragraph" w:customStyle="1" w:styleId="rule-type1">
    <w:name w:val="rule-type1"/>
    <w:basedOn w:val="Normal"/>
    <w:rsid w:val="009E0D8E"/>
    <w:pPr>
      <w:spacing w:line="240" w:lineRule="auto"/>
      <w:ind w:right="240" w:firstLine="0"/>
    </w:pPr>
    <w:rPr>
      <w:rFonts w:eastAsia="Batang"/>
      <w:sz w:val="24"/>
      <w:szCs w:val="24"/>
      <w:lang w:eastAsia="ko-KR"/>
    </w:rPr>
  </w:style>
  <w:style w:type="paragraph" w:customStyle="1" w:styleId="form-item8">
    <w:name w:val="form-item8"/>
    <w:basedOn w:val="Normal"/>
    <w:rsid w:val="009E0D8E"/>
    <w:pPr>
      <w:spacing w:after="240" w:line="240" w:lineRule="auto"/>
      <w:ind w:firstLine="0"/>
    </w:pPr>
    <w:rPr>
      <w:rFonts w:eastAsia="Batang"/>
      <w:sz w:val="24"/>
      <w:szCs w:val="24"/>
      <w:lang w:eastAsia="ko-KR"/>
    </w:rPr>
  </w:style>
  <w:style w:type="paragraph" w:customStyle="1" w:styleId="form-item9">
    <w:name w:val="form-item9"/>
    <w:basedOn w:val="Normal"/>
    <w:rsid w:val="009E0D8E"/>
    <w:pPr>
      <w:spacing w:after="240" w:line="240" w:lineRule="auto"/>
      <w:ind w:firstLine="0"/>
    </w:pPr>
    <w:rPr>
      <w:rFonts w:eastAsia="Batang"/>
      <w:sz w:val="24"/>
      <w:szCs w:val="24"/>
      <w:lang w:eastAsia="ko-KR"/>
    </w:rPr>
  </w:style>
  <w:style w:type="paragraph" w:customStyle="1" w:styleId="mask1">
    <w:name w:val="mask1"/>
    <w:basedOn w:val="Normal"/>
    <w:rsid w:val="009E0D8E"/>
    <w:pPr>
      <w:spacing w:line="240" w:lineRule="auto"/>
      <w:ind w:firstLine="0"/>
    </w:pPr>
    <w:rPr>
      <w:rFonts w:eastAsia="Batang"/>
      <w:sz w:val="24"/>
      <w:szCs w:val="24"/>
      <w:lang w:eastAsia="ko-KR"/>
    </w:rPr>
  </w:style>
  <w:style w:type="paragraph" w:customStyle="1" w:styleId="picture1">
    <w:name w:val="picture1"/>
    <w:basedOn w:val="Normal"/>
    <w:rsid w:val="009E0D8E"/>
    <w:pPr>
      <w:spacing w:after="240" w:line="240" w:lineRule="auto"/>
      <w:ind w:right="240" w:firstLine="0"/>
    </w:pPr>
    <w:rPr>
      <w:rFonts w:eastAsia="Batang"/>
      <w:sz w:val="24"/>
      <w:szCs w:val="24"/>
      <w:lang w:eastAsia="ko-KR"/>
    </w:rPr>
  </w:style>
  <w:style w:type="paragraph" w:customStyle="1" w:styleId="breadcrumb1">
    <w:name w:val="breadcrumb1"/>
    <w:basedOn w:val="Normal"/>
    <w:rsid w:val="009E0D8E"/>
    <w:pPr>
      <w:spacing w:line="240" w:lineRule="auto"/>
      <w:ind w:firstLine="0"/>
    </w:pPr>
    <w:rPr>
      <w:rFonts w:eastAsia="Batang"/>
      <w:sz w:val="24"/>
      <w:szCs w:val="24"/>
      <w:lang w:eastAsia="ko-KR"/>
    </w:rPr>
  </w:style>
  <w:style w:type="paragraph" w:customStyle="1" w:styleId="right-corner1">
    <w:name w:val="right-corner1"/>
    <w:basedOn w:val="Normal"/>
    <w:rsid w:val="009E0D8E"/>
    <w:pPr>
      <w:spacing w:line="240" w:lineRule="auto"/>
      <w:ind w:firstLine="0"/>
    </w:pPr>
    <w:rPr>
      <w:rFonts w:eastAsia="Batang"/>
      <w:sz w:val="24"/>
      <w:szCs w:val="24"/>
      <w:lang w:eastAsia="ko-KR"/>
    </w:rPr>
  </w:style>
  <w:style w:type="paragraph" w:customStyle="1" w:styleId="left-corner1">
    <w:name w:val="left-corner1"/>
    <w:basedOn w:val="Normal"/>
    <w:rsid w:val="009E0D8E"/>
    <w:pPr>
      <w:spacing w:line="240" w:lineRule="auto"/>
      <w:ind w:firstLine="0"/>
    </w:pPr>
    <w:rPr>
      <w:rFonts w:eastAsia="Batang"/>
      <w:sz w:val="24"/>
      <w:szCs w:val="24"/>
      <w:lang w:eastAsia="ko-KR"/>
    </w:rPr>
  </w:style>
  <w:style w:type="paragraph" w:customStyle="1" w:styleId="normaljustify">
    <w:name w:val="normaljustify"/>
    <w:basedOn w:val="Normal"/>
    <w:rsid w:val="009E0D8E"/>
    <w:pPr>
      <w:spacing w:line="240" w:lineRule="auto"/>
      <w:ind w:firstLine="0"/>
    </w:pPr>
    <w:rPr>
      <w:rFonts w:eastAsia="Batang"/>
      <w:sz w:val="24"/>
      <w:szCs w:val="24"/>
      <w:lang w:eastAsia="ko-KR"/>
    </w:rPr>
  </w:style>
  <w:style w:type="paragraph" w:customStyle="1" w:styleId="doctitle">
    <w:name w:val="doctitle"/>
    <w:basedOn w:val="Normal"/>
    <w:rsid w:val="009E0D8E"/>
    <w:pPr>
      <w:spacing w:line="240" w:lineRule="auto"/>
      <w:ind w:firstLine="0"/>
    </w:pPr>
    <w:rPr>
      <w:rFonts w:eastAsia="Batang"/>
      <w:sz w:val="24"/>
      <w:szCs w:val="24"/>
      <w:lang w:eastAsia="ko-KR"/>
    </w:rPr>
  </w:style>
  <w:style w:type="paragraph" w:customStyle="1" w:styleId="normalbold">
    <w:name w:val="normalbold"/>
    <w:basedOn w:val="Normal"/>
    <w:rsid w:val="009E0D8E"/>
    <w:pPr>
      <w:spacing w:line="240" w:lineRule="auto"/>
      <w:ind w:firstLine="0"/>
    </w:pPr>
    <w:rPr>
      <w:rFonts w:eastAsia="Batang"/>
      <w:sz w:val="24"/>
      <w:szCs w:val="24"/>
      <w:lang w:eastAsia="ko-KR"/>
    </w:rPr>
  </w:style>
  <w:style w:type="character" w:customStyle="1" w:styleId="normalitalic">
    <w:name w:val="normalitalic"/>
    <w:rsid w:val="009E0D8E"/>
  </w:style>
  <w:style w:type="character" w:customStyle="1" w:styleId="CharChar19">
    <w:name w:val="Char Char19"/>
    <w:locked/>
    <w:rsid w:val="009E0D8E"/>
    <w:rPr>
      <w:sz w:val="28"/>
      <w:lang w:val="en-US" w:eastAsia="en-US" w:bidi="ar-SA"/>
    </w:rPr>
  </w:style>
  <w:style w:type="character" w:customStyle="1" w:styleId="CommentTextChar1">
    <w:name w:val="Comment Text Char1"/>
    <w:uiPriority w:val="99"/>
    <w:semiHidden/>
    <w:rsid w:val="009E0D8E"/>
    <w:rPr>
      <w:sz w:val="20"/>
      <w:szCs w:val="20"/>
    </w:rPr>
  </w:style>
  <w:style w:type="character" w:customStyle="1" w:styleId="CommentSubjectChar1">
    <w:name w:val="Comment Subject Char1"/>
    <w:uiPriority w:val="99"/>
    <w:semiHidden/>
    <w:rsid w:val="009E0D8E"/>
    <w:rPr>
      <w:b/>
      <w:bCs/>
      <w:sz w:val="20"/>
      <w:szCs w:val="20"/>
    </w:rPr>
  </w:style>
  <w:style w:type="character" w:customStyle="1" w:styleId="DocumentMapChar1">
    <w:name w:val="Document Map Char1"/>
    <w:uiPriority w:val="99"/>
    <w:semiHidden/>
    <w:rsid w:val="009E0D8E"/>
    <w:rPr>
      <w:rFonts w:ascii="Segoe UI" w:hAnsi="Segoe UI" w:cs="Segoe UI"/>
      <w:sz w:val="16"/>
      <w:szCs w:val="16"/>
    </w:rPr>
  </w:style>
  <w:style w:type="paragraph" w:customStyle="1" w:styleId="Char4">
    <w:name w:val="Char4"/>
    <w:basedOn w:val="Normal"/>
    <w:rsid w:val="009E0D8E"/>
    <w:pPr>
      <w:spacing w:after="120" w:line="240" w:lineRule="exact"/>
      <w:ind w:firstLine="0"/>
    </w:pPr>
    <w:rPr>
      <w:rFonts w:ascii="Verdana" w:eastAsia="MS Mincho" w:hAnsi="Verdana"/>
    </w:rPr>
  </w:style>
  <w:style w:type="paragraph" w:customStyle="1" w:styleId="Char3">
    <w:name w:val="Char3"/>
    <w:basedOn w:val="Normal"/>
    <w:rsid w:val="009E0D8E"/>
    <w:pPr>
      <w:spacing w:after="120" w:line="240" w:lineRule="exact"/>
      <w:ind w:firstLine="0"/>
    </w:pPr>
    <w:rPr>
      <w:rFonts w:ascii="Verdana" w:eastAsia="MS Mincho" w:hAnsi="Verdana"/>
    </w:rPr>
  </w:style>
  <w:style w:type="paragraph" w:customStyle="1" w:styleId="Style138">
    <w:name w:val="Style138"/>
    <w:basedOn w:val="Normal"/>
    <w:link w:val="Style138Char"/>
    <w:autoRedefine/>
    <w:rsid w:val="009E0D8E"/>
    <w:pPr>
      <w:spacing w:before="120" w:line="276" w:lineRule="auto"/>
      <w:ind w:left="360" w:firstLine="360"/>
    </w:pPr>
    <w:rPr>
      <w:rFonts w:eastAsia="Times New Roman"/>
      <w:iCs/>
      <w:color w:val="000000"/>
      <w:szCs w:val="28"/>
      <w:lang w:val="de-DE"/>
    </w:rPr>
  </w:style>
  <w:style w:type="character" w:customStyle="1" w:styleId="Style138Char">
    <w:name w:val="Style138 Char"/>
    <w:link w:val="Style138"/>
    <w:rsid w:val="009E0D8E"/>
    <w:rPr>
      <w:rFonts w:ascii="Times New Roman" w:eastAsia="Times New Roman" w:hAnsi="Times New Roman" w:cs="Times New Roman"/>
      <w:iCs/>
      <w:color w:val="000000"/>
      <w:sz w:val="20"/>
      <w:szCs w:val="28"/>
      <w:lang w:val="de-DE"/>
    </w:rPr>
  </w:style>
  <w:style w:type="character" w:customStyle="1" w:styleId="Bodytext4">
    <w:name w:val="Body text_"/>
    <w:link w:val="Bodytext10"/>
    <w:locked/>
    <w:rsid w:val="009E0D8E"/>
    <w:rPr>
      <w:sz w:val="23"/>
      <w:szCs w:val="23"/>
      <w:shd w:val="clear" w:color="auto" w:fill="FFFFFF"/>
    </w:rPr>
  </w:style>
  <w:style w:type="paragraph" w:customStyle="1" w:styleId="Bodytext10">
    <w:name w:val="Body text1"/>
    <w:basedOn w:val="Normal"/>
    <w:link w:val="Bodytext4"/>
    <w:rsid w:val="009E0D8E"/>
    <w:pPr>
      <w:widowControl w:val="0"/>
      <w:shd w:val="clear" w:color="auto" w:fill="FFFFFF"/>
      <w:spacing w:line="288" w:lineRule="exact"/>
      <w:ind w:firstLine="0"/>
    </w:pPr>
    <w:rPr>
      <w:rFonts w:asciiTheme="minorHAnsi" w:eastAsiaTheme="minorHAnsi" w:hAnsiTheme="minorHAnsi" w:cstheme="minorBidi"/>
      <w:sz w:val="23"/>
      <w:szCs w:val="23"/>
    </w:rPr>
  </w:style>
  <w:style w:type="character" w:customStyle="1" w:styleId="Tablecaption">
    <w:name w:val="Table caption_"/>
    <w:link w:val="Tablecaption1"/>
    <w:locked/>
    <w:rsid w:val="009E0D8E"/>
    <w:rPr>
      <w:sz w:val="23"/>
      <w:szCs w:val="23"/>
      <w:shd w:val="clear" w:color="auto" w:fill="FFFFFF"/>
    </w:rPr>
  </w:style>
  <w:style w:type="paragraph" w:customStyle="1" w:styleId="Tablecaption1">
    <w:name w:val="Table caption1"/>
    <w:basedOn w:val="Normal"/>
    <w:link w:val="Tablecaption"/>
    <w:rsid w:val="009E0D8E"/>
    <w:pPr>
      <w:widowControl w:val="0"/>
      <w:shd w:val="clear" w:color="auto" w:fill="FFFFFF"/>
      <w:spacing w:line="240" w:lineRule="atLeast"/>
      <w:ind w:firstLine="0"/>
    </w:pPr>
    <w:rPr>
      <w:rFonts w:asciiTheme="minorHAnsi" w:eastAsiaTheme="minorHAnsi" w:hAnsiTheme="minorHAnsi" w:cstheme="minorBidi"/>
      <w:sz w:val="23"/>
      <w:szCs w:val="23"/>
    </w:rPr>
  </w:style>
  <w:style w:type="character" w:customStyle="1" w:styleId="Tablecaption2">
    <w:name w:val="Table caption (2)_"/>
    <w:link w:val="Tablecaption21"/>
    <w:locked/>
    <w:rsid w:val="009E0D8E"/>
    <w:rPr>
      <w:i/>
      <w:sz w:val="23"/>
      <w:szCs w:val="23"/>
      <w:shd w:val="clear" w:color="auto" w:fill="FFFFFF"/>
    </w:rPr>
  </w:style>
  <w:style w:type="paragraph" w:customStyle="1" w:styleId="Tablecaption21">
    <w:name w:val="Table caption (2)1"/>
    <w:basedOn w:val="Normal"/>
    <w:link w:val="Tablecaption2"/>
    <w:rsid w:val="009E0D8E"/>
    <w:pPr>
      <w:widowControl w:val="0"/>
      <w:shd w:val="clear" w:color="auto" w:fill="FFFFFF"/>
      <w:spacing w:line="240" w:lineRule="atLeast"/>
      <w:ind w:firstLine="0"/>
    </w:pPr>
    <w:rPr>
      <w:rFonts w:asciiTheme="minorHAnsi" w:eastAsiaTheme="minorHAnsi" w:hAnsiTheme="minorHAnsi" w:cstheme="minorBidi"/>
      <w:i/>
      <w:sz w:val="23"/>
      <w:szCs w:val="23"/>
    </w:rPr>
  </w:style>
  <w:style w:type="character" w:customStyle="1" w:styleId="Footnote2">
    <w:name w:val="Footnote (2)_"/>
    <w:link w:val="Footnote20"/>
    <w:locked/>
    <w:rsid w:val="009E0D8E"/>
    <w:rPr>
      <w:sz w:val="13"/>
      <w:szCs w:val="13"/>
      <w:shd w:val="clear" w:color="auto" w:fill="FFFFFF"/>
    </w:rPr>
  </w:style>
  <w:style w:type="paragraph" w:customStyle="1" w:styleId="Footnote20">
    <w:name w:val="Footnote (2)"/>
    <w:basedOn w:val="Normal"/>
    <w:link w:val="Footnote2"/>
    <w:rsid w:val="009E0D8E"/>
    <w:pPr>
      <w:widowControl w:val="0"/>
      <w:shd w:val="clear" w:color="auto" w:fill="FFFFFF"/>
      <w:spacing w:line="178" w:lineRule="exact"/>
      <w:ind w:firstLine="0"/>
    </w:pPr>
    <w:rPr>
      <w:rFonts w:asciiTheme="minorHAnsi" w:eastAsiaTheme="minorHAnsi" w:hAnsiTheme="minorHAnsi" w:cstheme="minorBidi"/>
      <w:sz w:val="13"/>
      <w:szCs w:val="13"/>
    </w:rPr>
  </w:style>
  <w:style w:type="character" w:customStyle="1" w:styleId="Bodytext7">
    <w:name w:val="Body text (7)_"/>
    <w:link w:val="Bodytext70"/>
    <w:locked/>
    <w:rsid w:val="009E0D8E"/>
    <w:rPr>
      <w:b/>
      <w:bCs/>
      <w:sz w:val="23"/>
      <w:szCs w:val="23"/>
      <w:shd w:val="clear" w:color="auto" w:fill="FFFFFF"/>
    </w:rPr>
  </w:style>
  <w:style w:type="paragraph" w:customStyle="1" w:styleId="Bodytext70">
    <w:name w:val="Body text (7)"/>
    <w:basedOn w:val="Normal"/>
    <w:link w:val="Bodytext7"/>
    <w:rsid w:val="009E0D8E"/>
    <w:pPr>
      <w:widowControl w:val="0"/>
      <w:shd w:val="clear" w:color="auto" w:fill="FFFFFF"/>
      <w:spacing w:before="60" w:line="288" w:lineRule="exact"/>
      <w:ind w:firstLine="0"/>
    </w:pPr>
    <w:rPr>
      <w:rFonts w:asciiTheme="minorHAnsi" w:eastAsiaTheme="minorHAnsi" w:hAnsiTheme="minorHAnsi" w:cstheme="minorBidi"/>
      <w:b/>
      <w:bCs/>
      <w:sz w:val="23"/>
      <w:szCs w:val="23"/>
    </w:rPr>
  </w:style>
  <w:style w:type="character" w:customStyle="1" w:styleId="Picturecaption">
    <w:name w:val="Picture caption_"/>
    <w:link w:val="Picturecaption0"/>
    <w:locked/>
    <w:rsid w:val="009E0D8E"/>
    <w:rPr>
      <w:sz w:val="23"/>
      <w:szCs w:val="23"/>
      <w:shd w:val="clear" w:color="auto" w:fill="FFFFFF"/>
    </w:rPr>
  </w:style>
  <w:style w:type="paragraph" w:customStyle="1" w:styleId="Picturecaption0">
    <w:name w:val="Picture caption"/>
    <w:basedOn w:val="Normal"/>
    <w:link w:val="Picturecaption"/>
    <w:rsid w:val="009E0D8E"/>
    <w:pPr>
      <w:widowControl w:val="0"/>
      <w:shd w:val="clear" w:color="auto" w:fill="FFFFFF"/>
      <w:spacing w:line="341" w:lineRule="exact"/>
      <w:ind w:firstLine="0"/>
    </w:pPr>
    <w:rPr>
      <w:rFonts w:asciiTheme="minorHAnsi" w:eastAsiaTheme="minorHAnsi" w:hAnsiTheme="minorHAnsi" w:cstheme="minorBidi"/>
      <w:sz w:val="23"/>
      <w:szCs w:val="23"/>
    </w:rPr>
  </w:style>
  <w:style w:type="character" w:customStyle="1" w:styleId="BodyText11">
    <w:name w:val="Body Text1"/>
    <w:rsid w:val="009E0D8E"/>
    <w:rPr>
      <w:sz w:val="23"/>
      <w:szCs w:val="23"/>
      <w:shd w:val="clear" w:color="auto" w:fill="FFFFFF"/>
    </w:rPr>
  </w:style>
  <w:style w:type="character" w:customStyle="1" w:styleId="Tablecaption20">
    <w:name w:val="Table caption (2)"/>
    <w:rsid w:val="009E0D8E"/>
    <w:rPr>
      <w:rFonts w:ascii="Times New Roman" w:hAnsi="Times New Roman" w:cs="Times New Roman" w:hint="default"/>
      <w:i/>
      <w:iCs w:val="0"/>
      <w:sz w:val="23"/>
      <w:szCs w:val="23"/>
      <w:u w:val="single"/>
      <w:lang w:bidi="ar-SA"/>
    </w:rPr>
  </w:style>
  <w:style w:type="character" w:customStyle="1" w:styleId="Tablecaption2NotItalic">
    <w:name w:val="Table caption (2) + Not Italic"/>
    <w:rsid w:val="009E0D8E"/>
    <w:rPr>
      <w:rFonts w:ascii="Times New Roman" w:hAnsi="Times New Roman" w:cs="Times New Roman" w:hint="default"/>
      <w:i/>
      <w:iCs w:val="0"/>
      <w:strike w:val="0"/>
      <w:dstrike w:val="0"/>
      <w:sz w:val="23"/>
      <w:szCs w:val="23"/>
      <w:u w:val="none"/>
      <w:effect w:val="none"/>
      <w:lang w:bidi="ar-SA"/>
    </w:rPr>
  </w:style>
  <w:style w:type="character" w:customStyle="1" w:styleId="BodytextItalic">
    <w:name w:val="Body text + Italic"/>
    <w:rsid w:val="009E0D8E"/>
    <w:rPr>
      <w:rFonts w:ascii="Times New Roman" w:hAnsi="Times New Roman" w:cs="Times New Roman" w:hint="default"/>
      <w:i/>
      <w:iCs/>
      <w:strike w:val="0"/>
      <w:dstrike w:val="0"/>
      <w:sz w:val="23"/>
      <w:szCs w:val="23"/>
      <w:u w:val="none"/>
      <w:effect w:val="none"/>
      <w:lang w:bidi="ar-SA"/>
    </w:rPr>
  </w:style>
  <w:style w:type="character" w:customStyle="1" w:styleId="BodytextSpacing2pt">
    <w:name w:val="Body text + Spacing 2 pt"/>
    <w:rsid w:val="009E0D8E"/>
    <w:rPr>
      <w:spacing w:val="40"/>
      <w:sz w:val="23"/>
      <w:szCs w:val="23"/>
      <w:lang w:bidi="ar-SA"/>
    </w:rPr>
  </w:style>
  <w:style w:type="paragraph" w:customStyle="1" w:styleId="dieu">
    <w:name w:val="dieu"/>
    <w:basedOn w:val="Normal"/>
    <w:rsid w:val="009E0D8E"/>
    <w:pPr>
      <w:spacing w:before="100" w:beforeAutospacing="1" w:after="100" w:afterAutospacing="1" w:line="240" w:lineRule="auto"/>
      <w:ind w:firstLine="0"/>
    </w:pPr>
    <w:rPr>
      <w:rFonts w:eastAsia="Times New Roman"/>
      <w:sz w:val="24"/>
      <w:szCs w:val="24"/>
    </w:rPr>
  </w:style>
  <w:style w:type="paragraph" w:customStyle="1" w:styleId="Body">
    <w:name w:val="Body"/>
    <w:basedOn w:val="Normal"/>
    <w:autoRedefine/>
    <w:rsid w:val="009E0D8E"/>
    <w:pPr>
      <w:widowControl w:val="0"/>
      <w:tabs>
        <w:tab w:val="left" w:pos="993"/>
      </w:tabs>
      <w:spacing w:before="120" w:after="120" w:line="340" w:lineRule="exact"/>
      <w:ind w:firstLine="720"/>
    </w:pPr>
    <w:rPr>
      <w:sz w:val="28"/>
      <w:szCs w:val="28"/>
      <w:lang w:bidi="th-TH"/>
    </w:rPr>
  </w:style>
  <w:style w:type="paragraph" w:customStyle="1" w:styleId="ten-viet">
    <w:name w:val="ten-viet"/>
    <w:basedOn w:val="Normal"/>
    <w:rsid w:val="009E0D8E"/>
    <w:pPr>
      <w:spacing w:before="100" w:beforeAutospacing="1" w:after="100" w:afterAutospacing="1" w:line="240" w:lineRule="auto"/>
      <w:ind w:firstLine="0"/>
    </w:pPr>
    <w:rPr>
      <w:rFonts w:eastAsia="Times New Roman"/>
      <w:sz w:val="24"/>
      <w:szCs w:val="24"/>
    </w:rPr>
  </w:style>
  <w:style w:type="character" w:customStyle="1" w:styleId="PlainTextChar">
    <w:name w:val="Plain Text Char"/>
    <w:link w:val="PlainText"/>
    <w:uiPriority w:val="99"/>
    <w:semiHidden/>
    <w:rsid w:val="009E0D8E"/>
    <w:rPr>
      <w:rFonts w:ascii="Courier New" w:eastAsia="Times New Roman" w:hAnsi="Courier New" w:cs="Courier New"/>
    </w:rPr>
  </w:style>
  <w:style w:type="paragraph" w:styleId="PlainText">
    <w:name w:val="Plain Text"/>
    <w:basedOn w:val="Normal"/>
    <w:link w:val="PlainTextChar"/>
    <w:uiPriority w:val="99"/>
    <w:semiHidden/>
    <w:unhideWhenUsed/>
    <w:rsid w:val="009E0D8E"/>
    <w:pPr>
      <w:spacing w:line="240" w:lineRule="auto"/>
      <w:ind w:firstLine="0"/>
    </w:pPr>
    <w:rPr>
      <w:rFonts w:ascii="Courier New" w:eastAsia="Times New Roman" w:hAnsi="Courier New" w:cs="Courier New"/>
      <w:sz w:val="22"/>
      <w:szCs w:val="22"/>
    </w:rPr>
  </w:style>
  <w:style w:type="character" w:customStyle="1" w:styleId="PlainTextChar1">
    <w:name w:val="Plain Text Char1"/>
    <w:basedOn w:val="DefaultParagraphFont"/>
    <w:uiPriority w:val="99"/>
    <w:semiHidden/>
    <w:rsid w:val="009E0D8E"/>
    <w:rPr>
      <w:rFonts w:ascii="Consolas" w:eastAsia="Calibri" w:hAnsi="Consolas" w:cs="Consolas"/>
      <w:sz w:val="21"/>
      <w:szCs w:val="21"/>
    </w:rPr>
  </w:style>
  <w:style w:type="character" w:customStyle="1" w:styleId="noidungChar">
    <w:name w:val="noi dung Char"/>
    <w:link w:val="noidung"/>
    <w:locked/>
    <w:rsid w:val="009E0D8E"/>
    <w:rPr>
      <w:rFonts w:ascii=".VnCentury Schoolbook" w:hAnsi=".VnCentury Schoolbook"/>
    </w:rPr>
  </w:style>
  <w:style w:type="paragraph" w:customStyle="1" w:styleId="noidung">
    <w:name w:val="noi dung"/>
    <w:basedOn w:val="Normal"/>
    <w:link w:val="noidungChar"/>
    <w:rsid w:val="009E0D8E"/>
    <w:pPr>
      <w:spacing w:before="60" w:after="60" w:line="292" w:lineRule="atLeast"/>
      <w:ind w:firstLine="425"/>
    </w:pPr>
    <w:rPr>
      <w:rFonts w:ascii=".VnCentury Schoolbook" w:eastAsiaTheme="minorHAnsi" w:hAnsi=".VnCentury Schoolbook" w:cstheme="minorBidi"/>
      <w:sz w:val="22"/>
      <w:szCs w:val="22"/>
    </w:rPr>
  </w:style>
  <w:style w:type="character" w:customStyle="1" w:styleId="normalchar">
    <w:name w:val="normal__char"/>
    <w:rsid w:val="009E0D8E"/>
    <w:rPr>
      <w:rFonts w:ascii="Times New Roman" w:hAnsi="Times New Roman" w:cs="Times New Roman" w:hint="default"/>
    </w:rPr>
  </w:style>
  <w:style w:type="character" w:customStyle="1" w:styleId="a21">
    <w:name w:val="a21"/>
    <w:uiPriority w:val="99"/>
    <w:rsid w:val="009E0D8E"/>
    <w:rPr>
      <w:rFonts w:ascii="Arial" w:hAnsi="Arial" w:cs="Arial" w:hint="default"/>
      <w:strike w:val="0"/>
      <w:dstrike w:val="0"/>
      <w:sz w:val="20"/>
      <w:szCs w:val="20"/>
      <w:u w:val="none"/>
      <w:effect w:val="none"/>
    </w:rPr>
  </w:style>
  <w:style w:type="paragraph" w:customStyle="1" w:styleId="T-bangTvit">
    <w:name w:val="T-bang TviÖt"/>
    <w:basedOn w:val="Normal"/>
    <w:rsid w:val="009E0D8E"/>
    <w:pPr>
      <w:spacing w:before="40" w:after="20" w:line="240" w:lineRule="auto"/>
      <w:ind w:firstLine="0"/>
    </w:pPr>
    <w:rPr>
      <w:rFonts w:ascii=".VnArial" w:eastAsia="Times New Roman" w:hAnsi=".VnArial"/>
      <w:b/>
      <w:sz w:val="18"/>
      <w:lang w:val="en-GB"/>
    </w:rPr>
  </w:style>
  <w:style w:type="paragraph" w:customStyle="1" w:styleId="Donvitinh">
    <w:name w:val="Don vi tinh"/>
    <w:basedOn w:val="Normal"/>
    <w:rsid w:val="009E0D8E"/>
    <w:pPr>
      <w:keepNext/>
      <w:autoSpaceDE w:val="0"/>
      <w:autoSpaceDN w:val="0"/>
      <w:adjustRightInd w:val="0"/>
      <w:spacing w:after="80" w:line="264" w:lineRule="auto"/>
      <w:ind w:firstLine="0"/>
      <w:jc w:val="right"/>
      <w:outlineLvl w:val="1"/>
    </w:pPr>
    <w:rPr>
      <w:rFonts w:ascii=".VnArial" w:eastAsia="Times New Roman" w:hAnsi=".VnArial"/>
      <w:bCs/>
      <w:i/>
      <w:iCs/>
      <w:color w:val="000000"/>
      <w:sz w:val="18"/>
      <w:szCs w:val="24"/>
    </w:rPr>
  </w:style>
  <w:style w:type="paragraph" w:customStyle="1" w:styleId="Normalh">
    <w:name w:val="Normalh"/>
    <w:basedOn w:val="Normal"/>
    <w:rsid w:val="009E0D8E"/>
    <w:pPr>
      <w:autoSpaceDE w:val="0"/>
      <w:autoSpaceDN w:val="0"/>
      <w:adjustRightInd w:val="0"/>
      <w:spacing w:before="40" w:after="40" w:line="260" w:lineRule="exact"/>
      <w:ind w:firstLine="0"/>
    </w:pPr>
    <w:rPr>
      <w:rFonts w:ascii=".VnArial" w:eastAsia="Times New Roman" w:hAnsi=".VnArial"/>
      <w:b/>
      <w:bCs/>
      <w:color w:val="000000"/>
      <w:sz w:val="18"/>
    </w:rPr>
  </w:style>
  <w:style w:type="paragraph" w:customStyle="1" w:styleId="Ten-Anh">
    <w:name w:val="Ten-Anh"/>
    <w:basedOn w:val="Heading2"/>
    <w:rsid w:val="009E0D8E"/>
    <w:pPr>
      <w:keepNext/>
      <w:autoSpaceDE w:val="0"/>
      <w:autoSpaceDN w:val="0"/>
      <w:adjustRightInd w:val="0"/>
      <w:spacing w:before="60" w:beforeAutospacing="0" w:after="240" w:afterAutospacing="0" w:line="264" w:lineRule="auto"/>
      <w:ind w:left="992"/>
      <w:jc w:val="both"/>
    </w:pPr>
    <w:rPr>
      <w:rFonts w:ascii=".VnArial" w:hAnsi=".VnArial"/>
      <w:b w:val="0"/>
      <w:i/>
      <w:iCs/>
      <w:color w:val="000000"/>
      <w:sz w:val="24"/>
      <w:szCs w:val="24"/>
      <w:lang w:val="vi-VN" w:eastAsia="en-US"/>
    </w:rPr>
  </w:style>
  <w:style w:type="paragraph" w:customStyle="1" w:styleId="Ten-Viet0">
    <w:name w:val="Ten-Viet"/>
    <w:basedOn w:val="Normal"/>
    <w:rsid w:val="009E0D8E"/>
    <w:pPr>
      <w:autoSpaceDE w:val="0"/>
      <w:autoSpaceDN w:val="0"/>
      <w:adjustRightInd w:val="0"/>
      <w:spacing w:line="252" w:lineRule="auto"/>
      <w:ind w:firstLine="0"/>
    </w:pPr>
    <w:rPr>
      <w:rFonts w:ascii=".VnArial" w:eastAsia="Times New Roman" w:hAnsi=".VnArial"/>
      <w:b/>
      <w:bCs/>
      <w:color w:val="000000"/>
      <w:sz w:val="24"/>
      <w:szCs w:val="24"/>
    </w:rPr>
  </w:style>
  <w:style w:type="paragraph" w:customStyle="1" w:styleId="Ten-anh2">
    <w:name w:val="Ten-anh 2"/>
    <w:basedOn w:val="Normal"/>
    <w:rsid w:val="009E0D8E"/>
    <w:pPr>
      <w:widowControl w:val="0"/>
      <w:tabs>
        <w:tab w:val="left" w:pos="4312"/>
        <w:tab w:val="left" w:pos="5944"/>
        <w:tab w:val="left" w:pos="7576"/>
        <w:tab w:val="left" w:pos="9480"/>
      </w:tabs>
      <w:spacing w:after="240" w:line="252" w:lineRule="auto"/>
      <w:ind w:left="709" w:firstLine="0"/>
    </w:pPr>
    <w:rPr>
      <w:rFonts w:ascii=".VnArial" w:eastAsia="Times New Roman" w:hAnsi=".VnArial"/>
      <w:i/>
      <w:color w:val="000000"/>
      <w:sz w:val="24"/>
    </w:rPr>
  </w:style>
  <w:style w:type="paragraph" w:customStyle="1" w:styleId="Muc1x">
    <w:name w:val="Muc 1.x"/>
    <w:basedOn w:val="Normal"/>
    <w:rsid w:val="009E0D8E"/>
    <w:pPr>
      <w:spacing w:before="120" w:after="120" w:line="288" w:lineRule="auto"/>
      <w:ind w:firstLine="0"/>
    </w:pPr>
    <w:rPr>
      <w:rFonts w:eastAsia="Times New Roman"/>
      <w:b/>
      <w:bCs/>
      <w:i/>
      <w:iCs/>
      <w:sz w:val="24"/>
      <w:szCs w:val="24"/>
    </w:rPr>
  </w:style>
  <w:style w:type="paragraph" w:customStyle="1" w:styleId="Muc1">
    <w:name w:val="Muc 1"/>
    <w:basedOn w:val="Normal"/>
    <w:rsid w:val="009E0D8E"/>
    <w:pPr>
      <w:spacing w:line="240" w:lineRule="auto"/>
      <w:ind w:firstLine="0"/>
    </w:pPr>
    <w:rPr>
      <w:rFonts w:eastAsia="Times New Roman"/>
      <w:b/>
      <w:bCs/>
      <w:sz w:val="24"/>
      <w:szCs w:val="24"/>
    </w:rPr>
  </w:style>
  <w:style w:type="character" w:customStyle="1" w:styleId="normalchar0">
    <w:name w:val="normalchar"/>
    <w:rsid w:val="009E0D8E"/>
  </w:style>
  <w:style w:type="character" w:customStyle="1" w:styleId="newsdate1">
    <w:name w:val="newsdate1"/>
    <w:rsid w:val="009E0D8E"/>
    <w:rPr>
      <w:b w:val="0"/>
      <w:bCs w:val="0"/>
      <w:caps w:val="0"/>
      <w:color w:val="333333"/>
      <w:sz w:val="14"/>
      <w:szCs w:val="14"/>
    </w:rPr>
  </w:style>
  <w:style w:type="paragraph" w:customStyle="1" w:styleId="title14">
    <w:name w:val="title14"/>
    <w:basedOn w:val="Normal"/>
    <w:rsid w:val="009E0D8E"/>
    <w:pPr>
      <w:pBdr>
        <w:bottom w:val="single" w:sz="6" w:space="2" w:color="DAD9D9"/>
      </w:pBdr>
      <w:spacing w:before="100" w:beforeAutospacing="1" w:after="100" w:afterAutospacing="1" w:line="240" w:lineRule="auto"/>
      <w:ind w:firstLine="0"/>
    </w:pPr>
    <w:rPr>
      <w:rFonts w:ascii="Arial" w:eastAsia="Times New Roman" w:hAnsi="Arial" w:cs="Arial"/>
      <w:b/>
      <w:bCs/>
      <w:caps/>
      <w:color w:val="777777"/>
      <w:sz w:val="16"/>
      <w:szCs w:val="16"/>
    </w:rPr>
  </w:style>
  <w:style w:type="paragraph" w:customStyle="1" w:styleId="source1">
    <w:name w:val="source1"/>
    <w:basedOn w:val="Normal"/>
    <w:rsid w:val="009E0D8E"/>
    <w:pPr>
      <w:spacing w:before="204" w:after="204" w:line="240" w:lineRule="auto"/>
      <w:ind w:firstLine="0"/>
      <w:jc w:val="right"/>
    </w:pPr>
    <w:rPr>
      <w:rFonts w:eastAsia="Times New Roman"/>
      <w:i/>
      <w:iCs/>
      <w:sz w:val="24"/>
      <w:szCs w:val="24"/>
    </w:rPr>
  </w:style>
  <w:style w:type="paragraph" w:customStyle="1" w:styleId="date8">
    <w:name w:val="date8"/>
    <w:basedOn w:val="Normal"/>
    <w:rsid w:val="009E0D8E"/>
    <w:pPr>
      <w:spacing w:before="100" w:beforeAutospacing="1" w:after="100" w:afterAutospacing="1" w:line="240" w:lineRule="auto"/>
      <w:ind w:firstLine="0"/>
    </w:pPr>
    <w:rPr>
      <w:rFonts w:eastAsia="Times New Roman"/>
      <w:color w:val="333333"/>
      <w:sz w:val="15"/>
      <w:szCs w:val="15"/>
    </w:rPr>
  </w:style>
  <w:style w:type="character" w:customStyle="1" w:styleId="hl2">
    <w:name w:val="hl2"/>
    <w:rsid w:val="009E0D8E"/>
  </w:style>
  <w:style w:type="character" w:customStyle="1" w:styleId="co6p451">
    <w:name w:val="co6p451"/>
    <w:rsid w:val="009E0D8E"/>
    <w:rPr>
      <w:b w:val="0"/>
      <w:bCs w:val="0"/>
      <w:vanish w:val="0"/>
      <w:webHidden w:val="0"/>
      <w:color w:val="0000FF"/>
      <w:u w:val="single"/>
      <w:bdr w:val="none" w:sz="0" w:space="0" w:color="auto" w:frame="1"/>
      <w:specVanish/>
    </w:rPr>
  </w:style>
  <w:style w:type="paragraph" w:customStyle="1" w:styleId="author3">
    <w:name w:val="author3"/>
    <w:basedOn w:val="Normal"/>
    <w:rsid w:val="009E0D8E"/>
    <w:pPr>
      <w:spacing w:before="225" w:after="225" w:line="240" w:lineRule="auto"/>
      <w:ind w:firstLine="0"/>
      <w:jc w:val="right"/>
    </w:pPr>
    <w:rPr>
      <w:rFonts w:ascii="Time New Roman" w:eastAsia="Times New Roman" w:hAnsi="Time New Roman"/>
      <w:b/>
      <w:bCs/>
      <w:sz w:val="26"/>
      <w:szCs w:val="26"/>
    </w:rPr>
  </w:style>
  <w:style w:type="character" w:customStyle="1" w:styleId="a0">
    <w:name w:val="a"/>
    <w:rsid w:val="009E0D8E"/>
  </w:style>
  <w:style w:type="character" w:customStyle="1" w:styleId="vietadtextlink">
    <w:name w:val="vietadtextlink"/>
    <w:rsid w:val="009E0D8E"/>
  </w:style>
  <w:style w:type="paragraph" w:customStyle="1" w:styleId="Char2">
    <w:name w:val="Char2"/>
    <w:basedOn w:val="Normal"/>
    <w:rsid w:val="009E0D8E"/>
    <w:pPr>
      <w:spacing w:after="120" w:line="240" w:lineRule="exact"/>
      <w:ind w:firstLine="0"/>
    </w:pPr>
    <w:rPr>
      <w:rFonts w:ascii="Verdana" w:eastAsia="MS Mincho" w:hAnsi="Verdana"/>
    </w:rPr>
  </w:style>
  <w:style w:type="paragraph" w:customStyle="1" w:styleId="Normal3">
    <w:name w:val="Normal3"/>
    <w:basedOn w:val="Normal"/>
    <w:rsid w:val="009E0D8E"/>
    <w:pPr>
      <w:spacing w:before="100" w:beforeAutospacing="1" w:after="100" w:afterAutospacing="1" w:line="240" w:lineRule="auto"/>
      <w:ind w:firstLine="0"/>
    </w:pPr>
    <w:rPr>
      <w:rFonts w:eastAsia="Times New Roman"/>
      <w:sz w:val="24"/>
      <w:szCs w:val="24"/>
    </w:rPr>
  </w:style>
  <w:style w:type="paragraph" w:customStyle="1" w:styleId="image">
    <w:name w:val="image"/>
    <w:basedOn w:val="Normal"/>
    <w:rsid w:val="009E0D8E"/>
    <w:pPr>
      <w:spacing w:before="100" w:beforeAutospacing="1" w:after="100" w:afterAutospacing="1" w:line="240" w:lineRule="auto"/>
      <w:ind w:firstLine="0"/>
    </w:pPr>
    <w:rPr>
      <w:rFonts w:eastAsia="Times New Roman"/>
      <w:sz w:val="24"/>
      <w:szCs w:val="24"/>
    </w:rPr>
  </w:style>
  <w:style w:type="table" w:customStyle="1" w:styleId="TableGrid1">
    <w:name w:val="Table Grid1"/>
    <w:basedOn w:val="TableNormal"/>
    <w:next w:val="TableGrid"/>
    <w:uiPriority w:val="59"/>
    <w:rsid w:val="009E0D8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23">
    <w:name w:val="Char Char23"/>
    <w:locked/>
    <w:rsid w:val="009E0D8E"/>
    <w:rPr>
      <w:rFonts w:eastAsia="Calibri"/>
      <w:b/>
      <w:bCs/>
      <w:kern w:val="32"/>
      <w:sz w:val="28"/>
      <w:szCs w:val="28"/>
      <w:lang w:val="en-US" w:bidi="ar-SA"/>
    </w:rPr>
  </w:style>
  <w:style w:type="character" w:customStyle="1" w:styleId="CharChar10">
    <w:name w:val="Char Char10"/>
    <w:locked/>
    <w:rsid w:val="009E0D8E"/>
    <w:rPr>
      <w:sz w:val="28"/>
      <w:szCs w:val="24"/>
      <w:lang w:val="en-US" w:bidi="ar-SA"/>
    </w:rPr>
  </w:style>
  <w:style w:type="paragraph" w:customStyle="1" w:styleId="Char1">
    <w:name w:val="Char1"/>
    <w:basedOn w:val="Normal"/>
    <w:rsid w:val="009E0D8E"/>
    <w:pPr>
      <w:spacing w:after="120" w:line="240" w:lineRule="exact"/>
      <w:ind w:firstLine="0"/>
    </w:pPr>
    <w:rPr>
      <w:rFonts w:ascii="Verdana" w:eastAsia="MS Mincho" w:hAnsi="Verdana"/>
    </w:rPr>
  </w:style>
  <w:style w:type="paragraph" w:customStyle="1" w:styleId="default0">
    <w:name w:val="default"/>
    <w:basedOn w:val="Normal"/>
    <w:rsid w:val="009E0D8E"/>
    <w:pPr>
      <w:spacing w:before="100" w:beforeAutospacing="1" w:after="100" w:afterAutospacing="1" w:line="240" w:lineRule="auto"/>
      <w:ind w:firstLine="0"/>
    </w:pPr>
    <w:rPr>
      <w:rFonts w:eastAsia="Times New Roman"/>
      <w:sz w:val="24"/>
      <w:szCs w:val="24"/>
    </w:rPr>
  </w:style>
  <w:style w:type="character" w:customStyle="1" w:styleId="body0020textchar">
    <w:name w:val="body0020textchar"/>
    <w:rsid w:val="009E0D8E"/>
  </w:style>
  <w:style w:type="paragraph" w:customStyle="1" w:styleId="nlplaceholdershow">
    <w:name w:val="nlplaceholdershow"/>
    <w:basedOn w:val="Normal"/>
    <w:rsid w:val="009E0D8E"/>
    <w:pPr>
      <w:spacing w:before="100" w:beforeAutospacing="1" w:after="100" w:afterAutospacing="1" w:line="240" w:lineRule="auto"/>
      <w:ind w:firstLine="0"/>
    </w:pPr>
    <w:rPr>
      <w:rFonts w:eastAsia="Times New Roman"/>
      <w:sz w:val="24"/>
      <w:szCs w:val="24"/>
    </w:rPr>
  </w:style>
  <w:style w:type="paragraph" w:styleId="ListContinue2">
    <w:name w:val="List Continue 2"/>
    <w:basedOn w:val="Normal"/>
    <w:rsid w:val="009E0D8E"/>
    <w:pPr>
      <w:spacing w:after="120" w:line="240" w:lineRule="auto"/>
      <w:ind w:left="720" w:firstLine="0"/>
    </w:pPr>
    <w:rPr>
      <w:rFonts w:ascii=".VnTime" w:eastAsia="Times New Roman" w:hAnsi=".VnTime"/>
      <w:sz w:val="26"/>
      <w:szCs w:val="24"/>
    </w:rPr>
  </w:style>
  <w:style w:type="paragraph" w:customStyle="1" w:styleId="Bang">
    <w:name w:val="Bang"/>
    <w:basedOn w:val="TableofFigures"/>
    <w:autoRedefine/>
    <w:qFormat/>
    <w:rsid w:val="009E0D8E"/>
    <w:pPr>
      <w:widowControl w:val="0"/>
      <w:spacing w:before="240" w:after="200" w:line="276" w:lineRule="auto"/>
      <w:ind w:firstLine="720"/>
      <w:jc w:val="center"/>
    </w:pPr>
    <w:rPr>
      <w:bCs/>
      <w:sz w:val="28"/>
      <w:szCs w:val="28"/>
      <w:shd w:val="clear" w:color="auto" w:fill="FFFFFF"/>
      <w:lang w:val="nb-NO"/>
    </w:rPr>
  </w:style>
  <w:style w:type="paragraph" w:customStyle="1" w:styleId="Normal4">
    <w:name w:val="Normal4"/>
    <w:basedOn w:val="Normal"/>
    <w:rsid w:val="009E0D8E"/>
    <w:pPr>
      <w:spacing w:before="100" w:beforeAutospacing="1" w:after="100" w:afterAutospacing="1" w:line="240" w:lineRule="auto"/>
      <w:ind w:firstLine="0"/>
    </w:pPr>
    <w:rPr>
      <w:rFonts w:eastAsia="Times New Roman"/>
      <w:sz w:val="24"/>
      <w:szCs w:val="24"/>
    </w:rPr>
  </w:style>
  <w:style w:type="paragraph" w:customStyle="1" w:styleId="Mcnh">
    <w:name w:val="Mục nhỏ"/>
    <w:basedOn w:val="Normal"/>
    <w:qFormat/>
    <w:rsid w:val="009E0D8E"/>
    <w:pPr>
      <w:shd w:val="clear" w:color="auto" w:fill="FFFFFF"/>
      <w:tabs>
        <w:tab w:val="left" w:pos="8370"/>
      </w:tabs>
      <w:spacing w:before="240" w:after="240" w:line="276" w:lineRule="auto"/>
      <w:ind w:firstLine="0"/>
    </w:pPr>
    <w:rPr>
      <w:rFonts w:eastAsia="MS Mincho"/>
      <w:b/>
      <w:sz w:val="28"/>
      <w:szCs w:val="28"/>
      <w:lang w:eastAsia="ja-JP"/>
    </w:rPr>
  </w:style>
  <w:style w:type="character" w:customStyle="1" w:styleId="UnresolvedMention2">
    <w:name w:val="Unresolved Mention2"/>
    <w:uiPriority w:val="99"/>
    <w:semiHidden/>
    <w:unhideWhenUsed/>
    <w:rsid w:val="009E0D8E"/>
    <w:rPr>
      <w:color w:val="605E5C"/>
      <w:shd w:val="clear" w:color="auto" w:fill="E1DFDD"/>
    </w:rPr>
  </w:style>
  <w:style w:type="paragraph" w:styleId="Revision">
    <w:name w:val="Revision"/>
    <w:hidden/>
    <w:uiPriority w:val="99"/>
    <w:semiHidden/>
    <w:rsid w:val="009E0D8E"/>
    <w:pPr>
      <w:spacing w:after="0" w:line="240" w:lineRule="auto"/>
    </w:pPr>
    <w:rPr>
      <w:rFonts w:ascii="Times New Roman" w:eastAsia="Calibri" w:hAnsi="Times New Roman" w:cs="Times New Roman"/>
      <w:sz w:val="28"/>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9E0D8E"/>
    <w:pPr>
      <w:spacing w:after="160" w:line="240" w:lineRule="exact"/>
      <w:ind w:firstLine="0"/>
      <w:jc w:val="left"/>
    </w:pPr>
    <w:rPr>
      <w:rFonts w:ascii="Arial" w:eastAsia="Times New Roman" w:hAnsi="Arial"/>
      <w:sz w:val="22"/>
      <w:szCs w:val="22"/>
    </w:rPr>
  </w:style>
  <w:style w:type="paragraph" w:customStyle="1" w:styleId="CharCharCharCharCharCharCharCharCharCharCharCharCharCharChar">
    <w:name w:val="Char Char Char Char Char Char Char Char Char Char Char Char Char Char Char"/>
    <w:basedOn w:val="Normal"/>
    <w:semiHidden/>
    <w:rsid w:val="009E0D8E"/>
    <w:pPr>
      <w:spacing w:after="160" w:line="240" w:lineRule="exact"/>
      <w:ind w:firstLine="0"/>
      <w:jc w:val="center"/>
    </w:pPr>
    <w:rPr>
      <w:rFonts w:ascii="Arial" w:eastAsia="Times New Roman" w:hAnsi="Arial"/>
      <w:b/>
      <w:bCs/>
      <w:kern w:val="28"/>
      <w:sz w:val="22"/>
      <w:szCs w:val="22"/>
    </w:rPr>
  </w:style>
  <w:style w:type="paragraph" w:customStyle="1" w:styleId="CharChar8CharCharCharCharCharCharCharCharCharCharCharCharCharCharCharChar1CharCharCharCharCharCharCharCharCharCharCharCharCharCharCharCharCharCharCharCharCharCharCharChar">
    <w:name w:val="Char Char8 Char Char Char Char Char Char Char Char Char Char Char Char Char Char Char Char1 Char Char Char Char Char Char Char Char Char Char Char Char Char Char Char Char Char Char Char Char Char Char Char Char"/>
    <w:basedOn w:val="Normal"/>
    <w:rsid w:val="009E0D8E"/>
    <w:pPr>
      <w:spacing w:after="160" w:line="240" w:lineRule="exact"/>
      <w:ind w:firstLine="0"/>
      <w:jc w:val="left"/>
    </w:pPr>
    <w:rPr>
      <w:rFonts w:ascii="Verdana" w:eastAsia="MS Mincho" w:hAnsi="Verdana"/>
      <w:noProof/>
    </w:rPr>
  </w:style>
  <w:style w:type="paragraph" w:customStyle="1" w:styleId="yiv1550708201msobodytext">
    <w:name w:val="yiv1550708201msobodytex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5">
    <w:name w:val="Normal5"/>
    <w:basedOn w:val="Normal"/>
    <w:rsid w:val="009E0D8E"/>
    <w:pPr>
      <w:spacing w:before="100" w:beforeAutospacing="1" w:after="100" w:afterAutospacing="1" w:line="240" w:lineRule="auto"/>
      <w:ind w:firstLine="0"/>
      <w:jc w:val="left"/>
    </w:pPr>
    <w:rPr>
      <w:rFonts w:eastAsia="Times New Roman"/>
      <w:color w:val="000000"/>
      <w:sz w:val="24"/>
      <w:szCs w:val="24"/>
    </w:rPr>
  </w:style>
  <w:style w:type="paragraph" w:customStyle="1" w:styleId="gom3">
    <w:name w:val="gom3"/>
    <w:basedOn w:val="Normal"/>
    <w:link w:val="gom3Char"/>
    <w:autoRedefine/>
    <w:rsid w:val="009E0D8E"/>
    <w:pPr>
      <w:widowControl w:val="0"/>
      <w:spacing w:before="120" w:after="120" w:line="240" w:lineRule="auto"/>
    </w:pPr>
    <w:rPr>
      <w:rFonts w:eastAsia="Times New Roman"/>
      <w:b/>
      <w:sz w:val="28"/>
      <w:szCs w:val="28"/>
      <w:lang w:val="vi-VN"/>
    </w:rPr>
  </w:style>
  <w:style w:type="character" w:customStyle="1" w:styleId="gom3Char">
    <w:name w:val="gom3 Char"/>
    <w:link w:val="gom3"/>
    <w:rsid w:val="009E0D8E"/>
    <w:rPr>
      <w:rFonts w:ascii="Times New Roman" w:eastAsia="Times New Roman" w:hAnsi="Times New Roman" w:cs="Times New Roman"/>
      <w:b/>
      <w:sz w:val="28"/>
      <w:szCs w:val="28"/>
      <w:lang w:val="vi-VN"/>
    </w:rPr>
  </w:style>
  <w:style w:type="paragraph" w:customStyle="1" w:styleId="gom1">
    <w:name w:val="gom1"/>
    <w:basedOn w:val="Normal"/>
    <w:autoRedefine/>
    <w:rsid w:val="009E0D8E"/>
    <w:pPr>
      <w:spacing w:before="120" w:after="120" w:line="240" w:lineRule="auto"/>
      <w:ind w:firstLine="0"/>
    </w:pPr>
    <w:rPr>
      <w:rFonts w:ascii="Times New Roman Bold" w:eastAsia="Times New Roman" w:hAnsi="Times New Roman Bold"/>
      <w:b/>
      <w:spacing w:val="-2"/>
      <w:sz w:val="28"/>
      <w:szCs w:val="28"/>
      <w:lang w:val="vi-VN"/>
    </w:rPr>
  </w:style>
  <w:style w:type="paragraph" w:customStyle="1" w:styleId="rtejustify">
    <w:name w:val="rtejustif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Hai1">
    <w:name w:val="Hai 1"/>
    <w:basedOn w:val="Normal"/>
    <w:link w:val="Hai1Char"/>
    <w:qFormat/>
    <w:rsid w:val="009E0D8E"/>
    <w:pPr>
      <w:spacing w:before="120" w:line="240" w:lineRule="auto"/>
      <w:ind w:firstLine="720"/>
    </w:pPr>
    <w:rPr>
      <w:rFonts w:eastAsia="Times New Roman"/>
      <w:bCs/>
      <w:sz w:val="28"/>
      <w:szCs w:val="28"/>
    </w:rPr>
  </w:style>
  <w:style w:type="character" w:customStyle="1" w:styleId="Hai1Char">
    <w:name w:val="Hai 1 Char"/>
    <w:link w:val="Hai1"/>
    <w:rsid w:val="009E0D8E"/>
    <w:rPr>
      <w:rFonts w:ascii="Times New Roman" w:eastAsia="Times New Roman" w:hAnsi="Times New Roman" w:cs="Times New Roman"/>
      <w:bCs/>
      <w:sz w:val="28"/>
      <w:szCs w:val="28"/>
    </w:rPr>
  </w:style>
  <w:style w:type="paragraph" w:customStyle="1" w:styleId="text">
    <w:name w:val="tex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mccp3">
    <w:name w:val="Đề mục cấp 3"/>
    <w:basedOn w:val="Normal"/>
    <w:link w:val="mccp3Char"/>
    <w:qFormat/>
    <w:rsid w:val="009E0D8E"/>
    <w:pPr>
      <w:spacing w:before="120" w:after="120" w:line="240" w:lineRule="auto"/>
      <w:ind w:firstLine="0"/>
      <w:outlineLvl w:val="2"/>
    </w:pPr>
    <w:rPr>
      <w:b/>
      <w:color w:val="FF0000"/>
      <w:sz w:val="28"/>
      <w:szCs w:val="28"/>
    </w:rPr>
  </w:style>
  <w:style w:type="character" w:customStyle="1" w:styleId="mccp3Char">
    <w:name w:val="Đề mục cấp 3 Char"/>
    <w:link w:val="mccp3"/>
    <w:rsid w:val="009E0D8E"/>
    <w:rPr>
      <w:rFonts w:ascii="Times New Roman" w:eastAsia="Calibri" w:hAnsi="Times New Roman" w:cs="Times New Roman"/>
      <w:b/>
      <w:color w:val="FF0000"/>
      <w:sz w:val="28"/>
      <w:szCs w:val="28"/>
    </w:rPr>
  </w:style>
  <w:style w:type="paragraph" w:customStyle="1" w:styleId="mccp4">
    <w:name w:val="Đề mục cấp 4"/>
    <w:basedOn w:val="Normal"/>
    <w:link w:val="mccp4Char"/>
    <w:qFormat/>
    <w:rsid w:val="009E0D8E"/>
    <w:pPr>
      <w:spacing w:before="120" w:after="120" w:line="240" w:lineRule="auto"/>
      <w:ind w:firstLine="720"/>
      <w:outlineLvl w:val="3"/>
    </w:pPr>
    <w:rPr>
      <w:b/>
      <w:color w:val="FF0000"/>
      <w:sz w:val="28"/>
      <w:szCs w:val="28"/>
    </w:rPr>
  </w:style>
  <w:style w:type="character" w:customStyle="1" w:styleId="mccp4Char">
    <w:name w:val="Đề mục cấp 4 Char"/>
    <w:link w:val="mccp4"/>
    <w:rsid w:val="009E0D8E"/>
    <w:rPr>
      <w:rFonts w:ascii="Times New Roman" w:eastAsia="Calibri" w:hAnsi="Times New Roman" w:cs="Times New Roman"/>
      <w:b/>
      <w:color w:val="FF0000"/>
      <w:sz w:val="28"/>
      <w:szCs w:val="28"/>
    </w:rPr>
  </w:style>
  <w:style w:type="paragraph" w:customStyle="1" w:styleId="TableParagraph">
    <w:name w:val="Table Paragraph"/>
    <w:basedOn w:val="Normal"/>
    <w:uiPriority w:val="1"/>
    <w:qFormat/>
    <w:rsid w:val="009E0D8E"/>
    <w:pPr>
      <w:widowControl w:val="0"/>
      <w:autoSpaceDE w:val="0"/>
      <w:autoSpaceDN w:val="0"/>
      <w:spacing w:line="240" w:lineRule="auto"/>
      <w:ind w:firstLine="0"/>
      <w:jc w:val="center"/>
    </w:pPr>
    <w:rPr>
      <w:rFonts w:eastAsia="Times New Roman"/>
      <w:sz w:val="22"/>
      <w:szCs w:val="22"/>
      <w:lang w:val="vi"/>
    </w:rPr>
  </w:style>
  <w:style w:type="paragraph" w:customStyle="1" w:styleId="msonormal0">
    <w:name w:val="msonormal"/>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octitle">
    <w:name w:val="toc_titl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octoggle">
    <w:name w:val="toc_toggle"/>
    <w:rsid w:val="009E0D8E"/>
  </w:style>
  <w:style w:type="paragraph" w:customStyle="1" w:styleId="article-info">
    <w:name w:val="article-inf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ticle-date">
    <w:name w:val="article-date"/>
    <w:rsid w:val="009E0D8E"/>
  </w:style>
  <w:style w:type="paragraph" w:customStyle="1" w:styleId="text-muted">
    <w:name w:val="text-muted"/>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headrelation">
    <w:name w:val="head_relation"/>
    <w:rsid w:val="009E0D8E"/>
  </w:style>
  <w:style w:type="character" w:customStyle="1" w:styleId="timedetail">
    <w:name w:val="time_detail"/>
    <w:rsid w:val="009E0D8E"/>
  </w:style>
  <w:style w:type="character" w:customStyle="1" w:styleId="view">
    <w:name w:val="view"/>
    <w:rsid w:val="009E0D8E"/>
  </w:style>
  <w:style w:type="paragraph" w:customStyle="1" w:styleId="CharChar5CharChar2">
    <w:name w:val="Char Char5 Char Char2"/>
    <w:basedOn w:val="Normal"/>
    <w:rsid w:val="009E0D8E"/>
    <w:pPr>
      <w:spacing w:after="160" w:line="240" w:lineRule="exact"/>
      <w:ind w:firstLine="0"/>
      <w:jc w:val="left"/>
    </w:pPr>
    <w:rPr>
      <w:rFonts w:ascii="Verdana" w:eastAsia="Times New Roman" w:hAnsi="Verdana" w:cs="Verdana"/>
    </w:rPr>
  </w:style>
  <w:style w:type="character" w:customStyle="1" w:styleId="CharChar9">
    <w:name w:val="Char Char9"/>
    <w:rsid w:val="009E0D8E"/>
    <w:rPr>
      <w:rFonts w:ascii="Times New Roman" w:eastAsia="Times New Roman" w:hAnsi="Times New Roman" w:cs="Times New Roman"/>
      <w:b/>
      <w:bCs/>
      <w:sz w:val="36"/>
      <w:szCs w:val="36"/>
    </w:rPr>
  </w:style>
  <w:style w:type="paragraph" w:customStyle="1" w:styleId="body-image">
    <w:name w:val="body-image"/>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expedit">
    <w:name w:val="expedit"/>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bx-time">
    <w:name w:val="bx-time"/>
    <w:rsid w:val="009E0D8E"/>
  </w:style>
  <w:style w:type="paragraph" w:customStyle="1" w:styleId="01FontchuanVnArialCharCharCharCharCharCharCharChar">
    <w:name w:val="01 Font chuan VnArial Char Char Char Char Char Char Char Char"/>
    <w:basedOn w:val="Normal"/>
    <w:link w:val="01FontchuanVnArialCharCharCharCharCharCharCharCharChar"/>
    <w:rsid w:val="009E0D8E"/>
    <w:pPr>
      <w:spacing w:before="100" w:line="240" w:lineRule="auto"/>
      <w:ind w:firstLine="567"/>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9E0D8E"/>
    <w:rPr>
      <w:rFonts w:ascii=".VnArial" w:eastAsia="Times New Roman" w:hAnsi=".VnArial" w:cs="Times New Roman"/>
      <w:color w:val="000000"/>
      <w:sz w:val="21"/>
      <w:szCs w:val="21"/>
    </w:rPr>
  </w:style>
  <w:style w:type="paragraph" w:customStyle="1" w:styleId="pcaption">
    <w:name w:val="pcaption"/>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66">
    <w:name w:val="xl66"/>
    <w:basedOn w:val="Normal"/>
    <w:rsid w:val="009E0D8E"/>
    <w:pPr>
      <w:spacing w:before="100" w:beforeAutospacing="1" w:after="100" w:afterAutospacing="1" w:line="240" w:lineRule="auto"/>
      <w:ind w:firstLine="0"/>
      <w:jc w:val="left"/>
    </w:pPr>
    <w:rPr>
      <w:rFonts w:eastAsia="Times New Roman"/>
      <w:i/>
      <w:iCs/>
      <w:sz w:val="24"/>
      <w:szCs w:val="24"/>
    </w:rPr>
  </w:style>
  <w:style w:type="paragraph" w:customStyle="1" w:styleId="xl67">
    <w:name w:val="xl67"/>
    <w:basedOn w:val="Normal"/>
    <w:rsid w:val="009E0D8E"/>
    <w:pPr>
      <w:spacing w:before="100" w:beforeAutospacing="1" w:after="100" w:afterAutospacing="1" w:line="240" w:lineRule="auto"/>
      <w:ind w:firstLine="0"/>
      <w:jc w:val="left"/>
    </w:pPr>
    <w:rPr>
      <w:rFonts w:eastAsia="Times New Roman"/>
      <w:i/>
      <w:iCs/>
      <w:sz w:val="24"/>
      <w:szCs w:val="24"/>
    </w:rPr>
  </w:style>
  <w:style w:type="numbering" w:customStyle="1" w:styleId="NoList11">
    <w:name w:val="No List11"/>
    <w:next w:val="NoList"/>
    <w:uiPriority w:val="99"/>
    <w:semiHidden/>
    <w:unhideWhenUsed/>
    <w:rsid w:val="009E0D8E"/>
  </w:style>
  <w:style w:type="character" w:customStyle="1" w:styleId="dateup">
    <w:name w:val="date_up"/>
    <w:rsid w:val="009E0D8E"/>
  </w:style>
  <w:style w:type="character" w:customStyle="1" w:styleId="post-date">
    <w:name w:val="post-date"/>
    <w:rsid w:val="009E0D8E"/>
  </w:style>
  <w:style w:type="character" w:customStyle="1" w:styleId="ms-rtethemefontface-1">
    <w:name w:val="ms-rtethemefontface-1"/>
    <w:rsid w:val="009E0D8E"/>
  </w:style>
  <w:style w:type="character" w:customStyle="1" w:styleId="storyheadline">
    <w:name w:val="story_headline"/>
    <w:rsid w:val="009E0D8E"/>
  </w:style>
  <w:style w:type="character" w:customStyle="1" w:styleId="formattime">
    <w:name w:val="format_time"/>
    <w:rsid w:val="009E0D8E"/>
  </w:style>
  <w:style w:type="character" w:customStyle="1" w:styleId="formatdate">
    <w:name w:val="format_date"/>
    <w:rsid w:val="009E0D8E"/>
  </w:style>
  <w:style w:type="character" w:customStyle="1" w:styleId="metatext">
    <w:name w:val="meta_text"/>
    <w:rsid w:val="009E0D8E"/>
  </w:style>
  <w:style w:type="paragraph" w:customStyle="1" w:styleId="xl63">
    <w:name w:val="xl63"/>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64">
    <w:name w:val="xl64"/>
    <w:basedOn w:val="Normal"/>
    <w:rsid w:val="009E0D8E"/>
    <w:pPr>
      <w:spacing w:before="100" w:beforeAutospacing="1" w:after="100" w:afterAutospacing="1" w:line="240" w:lineRule="auto"/>
      <w:ind w:firstLine="0"/>
      <w:jc w:val="left"/>
    </w:pPr>
    <w:rPr>
      <w:rFonts w:eastAsia="Times New Roman"/>
      <w:b/>
      <w:bCs/>
      <w:i/>
      <w:iCs/>
      <w:sz w:val="24"/>
      <w:szCs w:val="24"/>
    </w:rPr>
  </w:style>
  <w:style w:type="paragraph" w:customStyle="1" w:styleId="xl65">
    <w:name w:val="xl65"/>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68">
    <w:name w:val="xl68"/>
    <w:basedOn w:val="Normal"/>
    <w:rsid w:val="009E0D8E"/>
    <w:pPr>
      <w:spacing w:before="100" w:beforeAutospacing="1" w:after="100" w:afterAutospacing="1" w:line="240" w:lineRule="auto"/>
      <w:ind w:firstLine="0"/>
      <w:jc w:val="left"/>
    </w:pPr>
    <w:rPr>
      <w:rFonts w:eastAsia="Times New Roman"/>
      <w:b/>
      <w:bCs/>
      <w:i/>
      <w:iCs/>
      <w:sz w:val="24"/>
      <w:szCs w:val="24"/>
    </w:rPr>
  </w:style>
  <w:style w:type="paragraph" w:customStyle="1" w:styleId="xl69">
    <w:name w:val="xl69"/>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0">
    <w:name w:val="xl70"/>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1">
    <w:name w:val="xl71"/>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72">
    <w:name w:val="xl72"/>
    <w:basedOn w:val="Normal"/>
    <w:rsid w:val="009E0D8E"/>
    <w:pPr>
      <w:spacing w:before="100" w:beforeAutospacing="1" w:after="100" w:afterAutospacing="1" w:line="240" w:lineRule="auto"/>
      <w:ind w:firstLine="0"/>
      <w:jc w:val="center"/>
      <w:textAlignment w:val="center"/>
    </w:pPr>
    <w:rPr>
      <w:rFonts w:eastAsia="Times New Roman"/>
      <w:sz w:val="24"/>
      <w:szCs w:val="24"/>
    </w:rPr>
  </w:style>
  <w:style w:type="paragraph" w:customStyle="1" w:styleId="xl73">
    <w:name w:val="xl73"/>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4"/>
      <w:szCs w:val="24"/>
    </w:rPr>
  </w:style>
  <w:style w:type="paragraph" w:customStyle="1" w:styleId="xl74">
    <w:name w:val="xl74"/>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5">
    <w:name w:val="xl75"/>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76">
    <w:name w:val="xl76"/>
    <w:basedOn w:val="Normal"/>
    <w:rsid w:val="009E0D8E"/>
    <w:pPr>
      <w:spacing w:before="100" w:beforeAutospacing="1" w:after="100" w:afterAutospacing="1" w:line="240" w:lineRule="auto"/>
      <w:ind w:firstLine="0"/>
      <w:jc w:val="right"/>
      <w:textAlignment w:val="center"/>
    </w:pPr>
    <w:rPr>
      <w:rFonts w:eastAsia="Times New Roman"/>
      <w:b/>
      <w:bCs/>
      <w:i/>
      <w:iCs/>
      <w:sz w:val="24"/>
      <w:szCs w:val="24"/>
    </w:rPr>
  </w:style>
  <w:style w:type="paragraph" w:customStyle="1" w:styleId="xl77">
    <w:name w:val="xl77"/>
    <w:basedOn w:val="Normal"/>
    <w:rsid w:val="009E0D8E"/>
    <w:pPr>
      <w:spacing w:before="100" w:beforeAutospacing="1" w:after="100" w:afterAutospacing="1" w:line="240" w:lineRule="auto"/>
      <w:ind w:firstLine="0"/>
      <w:jc w:val="right"/>
      <w:textAlignment w:val="center"/>
    </w:pPr>
    <w:rPr>
      <w:rFonts w:eastAsia="Times New Roman"/>
      <w:sz w:val="24"/>
      <w:szCs w:val="24"/>
    </w:rPr>
  </w:style>
  <w:style w:type="paragraph" w:customStyle="1" w:styleId="xl78">
    <w:name w:val="xl78"/>
    <w:basedOn w:val="Normal"/>
    <w:rsid w:val="009E0D8E"/>
    <w:pPr>
      <w:spacing w:before="100" w:beforeAutospacing="1" w:after="100" w:afterAutospacing="1" w:line="240" w:lineRule="auto"/>
      <w:ind w:firstLine="0"/>
      <w:jc w:val="right"/>
      <w:textAlignment w:val="center"/>
    </w:pPr>
    <w:rPr>
      <w:rFonts w:eastAsia="Times New Roman"/>
      <w:sz w:val="24"/>
      <w:szCs w:val="24"/>
    </w:rPr>
  </w:style>
  <w:style w:type="paragraph" w:customStyle="1" w:styleId="xl79">
    <w:name w:val="xl79"/>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i/>
      <w:iCs/>
      <w:sz w:val="24"/>
      <w:szCs w:val="24"/>
    </w:rPr>
  </w:style>
  <w:style w:type="paragraph" w:customStyle="1" w:styleId="xl80">
    <w:name w:val="xl80"/>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sz w:val="24"/>
      <w:szCs w:val="24"/>
    </w:rPr>
  </w:style>
  <w:style w:type="paragraph" w:customStyle="1" w:styleId="CharChar5CharChar1">
    <w:name w:val="Char Char5 Char Char1"/>
    <w:basedOn w:val="Normal"/>
    <w:rsid w:val="009E0D8E"/>
    <w:pPr>
      <w:spacing w:after="160" w:line="240" w:lineRule="exact"/>
      <w:ind w:firstLine="0"/>
      <w:jc w:val="left"/>
    </w:pPr>
    <w:rPr>
      <w:rFonts w:ascii="Verdana" w:eastAsia="Times New Roman" w:hAnsi="Verdana"/>
    </w:rPr>
  </w:style>
  <w:style w:type="character" w:customStyle="1" w:styleId="Title2">
    <w:name w:val="Title2"/>
    <w:rsid w:val="009E0D8E"/>
  </w:style>
  <w:style w:type="character" w:customStyle="1" w:styleId="CharChar101">
    <w:name w:val="Char Char101"/>
    <w:rsid w:val="009E0D8E"/>
    <w:rPr>
      <w:rFonts w:ascii="Cambria" w:eastAsia="Times New Roman" w:hAnsi="Cambria" w:cs="Times New Roman"/>
      <w:b/>
      <w:bCs/>
      <w:kern w:val="32"/>
      <w:sz w:val="32"/>
      <w:szCs w:val="32"/>
    </w:rPr>
  </w:style>
  <w:style w:type="character" w:customStyle="1" w:styleId="CharChar91">
    <w:name w:val="Char Char91"/>
    <w:rsid w:val="009E0D8E"/>
    <w:rPr>
      <w:rFonts w:ascii="Times New Roman" w:eastAsia="Times New Roman" w:hAnsi="Times New Roman" w:cs="Times New Roman"/>
      <w:b/>
      <w:bCs/>
      <w:sz w:val="36"/>
      <w:szCs w:val="36"/>
    </w:rPr>
  </w:style>
  <w:style w:type="character" w:customStyle="1" w:styleId="CharChar11">
    <w:name w:val="Char Char11"/>
    <w:rsid w:val="009E0D8E"/>
    <w:rPr>
      <w:rFonts w:ascii="Cambria" w:eastAsia="Times New Roman" w:hAnsi="Cambria" w:cs="Times New Roman"/>
      <w:b/>
      <w:bCs/>
      <w:kern w:val="32"/>
      <w:sz w:val="32"/>
      <w:szCs w:val="32"/>
    </w:rPr>
  </w:style>
  <w:style w:type="character" w:customStyle="1" w:styleId="BodyTextChar1">
    <w:name w:val="Body Text Char1"/>
    <w:uiPriority w:val="99"/>
    <w:semiHidden/>
    <w:rsid w:val="009E0D8E"/>
  </w:style>
  <w:style w:type="character" w:customStyle="1" w:styleId="Date1">
    <w:name w:val="Date1"/>
    <w:rsid w:val="009E0D8E"/>
  </w:style>
  <w:style w:type="paragraph" w:customStyle="1" w:styleId="teaser">
    <w:name w:val="teaser"/>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excert">
    <w:name w:val="excert"/>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bsiteauthor">
    <w:name w:val="__mb_site_author"/>
    <w:rsid w:val="009E0D8E"/>
  </w:style>
  <w:style w:type="paragraph" w:customStyle="1" w:styleId="tpldesc">
    <w:name w:val="tpl_desc"/>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ost-time">
    <w:name w:val="post-time"/>
    <w:rsid w:val="009E0D8E"/>
  </w:style>
  <w:style w:type="character" w:customStyle="1" w:styleId="s1">
    <w:name w:val="s1"/>
    <w:rsid w:val="009E0D8E"/>
  </w:style>
  <w:style w:type="character" w:customStyle="1" w:styleId="apple-tab-span">
    <w:name w:val="apple-tab-span"/>
    <w:rsid w:val="009E0D8E"/>
  </w:style>
  <w:style w:type="character" w:customStyle="1" w:styleId="li">
    <w:name w:val="li"/>
    <w:rsid w:val="009E0D8E"/>
  </w:style>
  <w:style w:type="character" w:customStyle="1" w:styleId="HeaderChar1">
    <w:name w:val="Header Char1"/>
    <w:uiPriority w:val="99"/>
    <w:locked/>
    <w:rsid w:val="009E0D8E"/>
    <w:rPr>
      <w:rFonts w:cs="Times New Roman"/>
      <w:lang w:val="x-none" w:eastAsia="ar-SA"/>
    </w:rPr>
  </w:style>
  <w:style w:type="character" w:customStyle="1" w:styleId="vjs-control-text">
    <w:name w:val="vjs-control-text"/>
    <w:rsid w:val="009E0D8E"/>
  </w:style>
  <w:style w:type="character" w:customStyle="1" w:styleId="vjs-remaining-time-display">
    <w:name w:val="vjs-remaining-time-display"/>
    <w:rsid w:val="009E0D8E"/>
  </w:style>
  <w:style w:type="character" w:customStyle="1" w:styleId="vjs-control-text-loaded-percentage">
    <w:name w:val="vjs-control-text-loaded-percentage"/>
    <w:rsid w:val="009E0D8E"/>
  </w:style>
  <w:style w:type="character" w:customStyle="1" w:styleId="z-desc">
    <w:name w:val="z-desc"/>
    <w:rsid w:val="009E0D8E"/>
  </w:style>
  <w:style w:type="character" w:customStyle="1" w:styleId="social">
    <w:name w:val="social"/>
    <w:rsid w:val="009E0D8E"/>
  </w:style>
  <w:style w:type="character" w:customStyle="1" w:styleId="right">
    <w:name w:val="right"/>
    <w:rsid w:val="009E0D8E"/>
  </w:style>
  <w:style w:type="character" w:customStyle="1" w:styleId="datepost">
    <w:name w:val="date_post"/>
    <w:rsid w:val="009E0D8E"/>
  </w:style>
  <w:style w:type="character" w:customStyle="1" w:styleId="drash">
    <w:name w:val="drash"/>
    <w:rsid w:val="009E0D8E"/>
  </w:style>
  <w:style w:type="paragraph" w:customStyle="1" w:styleId="relatednews">
    <w:name w:val="related_news"/>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Normal6">
    <w:name w:val="Normal6"/>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fdespic">
    <w:name w:val="fdespic"/>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ckdescimg">
    <w:name w:val="ck_desc_img"/>
    <w:rsid w:val="009E0D8E"/>
  </w:style>
  <w:style w:type="character" w:customStyle="1" w:styleId="datetime">
    <w:name w:val="datetime"/>
    <w:rsid w:val="009E0D8E"/>
  </w:style>
  <w:style w:type="character" w:customStyle="1" w:styleId="printemail">
    <w:name w:val="printemail"/>
    <w:rsid w:val="009E0D8E"/>
  </w:style>
  <w:style w:type="paragraph" w:customStyle="1" w:styleId="detail-sapo">
    <w:name w:val="detail-sap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fontstyle0">
    <w:name w:val="fontstyle0"/>
    <w:rsid w:val="009E0D8E"/>
  </w:style>
  <w:style w:type="paragraph" w:customStyle="1" w:styleId="Normal7">
    <w:name w:val="Normal7"/>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cms-author">
    <w:name w:val="cms-author"/>
    <w:rsid w:val="009E0D8E"/>
  </w:style>
  <w:style w:type="character" w:customStyle="1" w:styleId="hidden-xs">
    <w:name w:val="hidden-xs"/>
    <w:rsid w:val="009E0D8E"/>
  </w:style>
  <w:style w:type="character" w:customStyle="1" w:styleId="uk-visiblem">
    <w:name w:val="uk-visible@m"/>
    <w:rsid w:val="009E0D8E"/>
  </w:style>
  <w:style w:type="paragraph" w:customStyle="1" w:styleId="Normal8">
    <w:name w:val="Normal8"/>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dm-descr">
    <w:name w:val="tdm-desc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gach">
    <w:name w:val="gach"/>
    <w:rsid w:val="009E0D8E"/>
  </w:style>
  <w:style w:type="character" w:customStyle="1" w:styleId="cat">
    <w:name w:val="cat"/>
    <w:rsid w:val="009E0D8E"/>
  </w:style>
  <w:style w:type="character" w:customStyle="1" w:styleId="line-middle">
    <w:name w:val="line-middle"/>
    <w:rsid w:val="009E0D8E"/>
  </w:style>
  <w:style w:type="character" w:customStyle="1" w:styleId="xdate">
    <w:name w:val="xdate"/>
    <w:rsid w:val="009E0D8E"/>
  </w:style>
  <w:style w:type="paragraph" w:customStyle="1" w:styleId="Normal9">
    <w:name w:val="Normal9"/>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xt">
    <w:name w:val="txt"/>
    <w:rsid w:val="009E0D8E"/>
  </w:style>
  <w:style w:type="character" w:customStyle="1" w:styleId="btn">
    <w:name w:val="btn"/>
    <w:rsid w:val="009E0D8E"/>
  </w:style>
  <w:style w:type="character" w:customStyle="1" w:styleId="Date2">
    <w:name w:val="Date2"/>
    <w:rsid w:val="009E0D8E"/>
  </w:style>
  <w:style w:type="paragraph" w:customStyle="1" w:styleId="text-center">
    <w:name w:val="text-center"/>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Date3">
    <w:name w:val="Date3"/>
    <w:rsid w:val="009E0D8E"/>
  </w:style>
  <w:style w:type="character" w:customStyle="1" w:styleId="Date4">
    <w:name w:val="Date4"/>
    <w:rsid w:val="009E0D8E"/>
  </w:style>
  <w:style w:type="character" w:customStyle="1" w:styleId="elementor-icon-list-text">
    <w:name w:val="elementor-icon-list-text"/>
    <w:rsid w:val="009E0D8E"/>
  </w:style>
  <w:style w:type="character" w:customStyle="1" w:styleId="meta-cats">
    <w:name w:val="meta-cats"/>
    <w:rsid w:val="009E0D8E"/>
  </w:style>
  <w:style w:type="paragraph" w:customStyle="1" w:styleId="name">
    <w:name w:val="name"/>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post-author">
    <w:name w:val="post-author"/>
    <w:rsid w:val="009E0D8E"/>
  </w:style>
  <w:style w:type="paragraph" w:customStyle="1" w:styleId="Title3">
    <w:name w:val="Title3"/>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ticle-header-meta-date">
    <w:name w:val="article-header-meta-date"/>
    <w:rsid w:val="009E0D8E"/>
  </w:style>
  <w:style w:type="paragraph" w:customStyle="1" w:styleId="caps">
    <w:name w:val="caps"/>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xl81">
    <w:name w:val="xl81"/>
    <w:basedOn w:val="Normal"/>
    <w:rsid w:val="009E0D8E"/>
    <w:pPr>
      <w:spacing w:before="100" w:beforeAutospacing="1" w:after="100" w:afterAutospacing="1" w:line="240" w:lineRule="auto"/>
      <w:ind w:firstLine="0"/>
      <w:jc w:val="right"/>
      <w:textAlignment w:val="center"/>
    </w:pPr>
    <w:rPr>
      <w:rFonts w:eastAsia="Times New Roman"/>
      <w:sz w:val="24"/>
      <w:szCs w:val="24"/>
    </w:rPr>
  </w:style>
  <w:style w:type="paragraph" w:customStyle="1" w:styleId="xl82">
    <w:name w:val="xl82"/>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4"/>
      <w:szCs w:val="24"/>
    </w:rPr>
  </w:style>
  <w:style w:type="paragraph" w:customStyle="1" w:styleId="des">
    <w:name w:val="des"/>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s-rtethemeforecolor-2-0">
    <w:name w:val="ms-rtethemeforecolor-2-0"/>
    <w:rsid w:val="009E0D8E"/>
  </w:style>
  <w:style w:type="paragraph" w:customStyle="1" w:styleId="Caption1">
    <w:name w:val="Caption1"/>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articledate">
    <w:name w:val="articledate"/>
    <w:rsid w:val="009E0D8E"/>
  </w:style>
  <w:style w:type="character" w:customStyle="1" w:styleId="label">
    <w:name w:val="label"/>
    <w:rsid w:val="009E0D8E"/>
  </w:style>
  <w:style w:type="character" w:customStyle="1" w:styleId="chi-tiet-title">
    <w:name w:val="chi-tiet-title"/>
    <w:rsid w:val="009E0D8E"/>
  </w:style>
  <w:style w:type="character" w:customStyle="1" w:styleId="chi-tiet-action-btn">
    <w:name w:val="chi-tiet-action-btn"/>
    <w:rsid w:val="009E0D8E"/>
  </w:style>
  <w:style w:type="character" w:customStyle="1" w:styleId="chi-tiet-action-btn-text">
    <w:name w:val="chi-tiet-action-btn-text"/>
    <w:rsid w:val="009E0D8E"/>
  </w:style>
  <w:style w:type="character" w:customStyle="1" w:styleId="bmcj">
    <w:name w:val="bm_cj"/>
    <w:rsid w:val="009E0D8E"/>
  </w:style>
  <w:style w:type="paragraph" w:customStyle="1" w:styleId="bmy">
    <w:name w:val="bm_y"/>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bmcs">
    <w:name w:val="bm_cs"/>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date-post">
    <w:name w:val="date-post"/>
    <w:basedOn w:val="Normal"/>
    <w:rsid w:val="009E0D8E"/>
    <w:pPr>
      <w:spacing w:before="100" w:beforeAutospacing="1" w:after="100" w:afterAutospacing="1" w:line="240" w:lineRule="auto"/>
      <w:ind w:firstLine="0"/>
      <w:jc w:val="left"/>
    </w:pPr>
    <w:rPr>
      <w:rFonts w:eastAsia="Times New Roman"/>
      <w:sz w:val="24"/>
      <w:szCs w:val="24"/>
    </w:rPr>
  </w:style>
  <w:style w:type="paragraph" w:customStyle="1" w:styleId="the-article-summary">
    <w:name w:val="the-article-summary"/>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byline">
    <w:name w:val="byline"/>
    <w:rsid w:val="009E0D8E"/>
  </w:style>
  <w:style w:type="character" w:customStyle="1" w:styleId="meta-author">
    <w:name w:val="meta-author"/>
    <w:rsid w:val="009E0D8E"/>
  </w:style>
  <w:style w:type="character" w:customStyle="1" w:styleId="post-date-day">
    <w:name w:val="post-date-day"/>
    <w:rsid w:val="009E0D8E"/>
  </w:style>
  <w:style w:type="character" w:customStyle="1" w:styleId="post-date-month">
    <w:name w:val="post-date-month"/>
    <w:rsid w:val="009E0D8E"/>
  </w:style>
  <w:style w:type="paragraph" w:customStyle="1" w:styleId="xl83">
    <w:name w:val="xl83"/>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4"/>
      <w:szCs w:val="24"/>
    </w:rPr>
  </w:style>
  <w:style w:type="paragraph" w:customStyle="1" w:styleId="xl84">
    <w:name w:val="xl84"/>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4"/>
      <w:szCs w:val="24"/>
    </w:rPr>
  </w:style>
  <w:style w:type="paragraph" w:customStyle="1" w:styleId="xl85">
    <w:name w:val="xl85"/>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sz w:val="24"/>
      <w:szCs w:val="24"/>
    </w:rPr>
  </w:style>
  <w:style w:type="paragraph" w:customStyle="1" w:styleId="xl86">
    <w:name w:val="xl86"/>
    <w:basedOn w:val="Normal"/>
    <w:rsid w:val="009E0D8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i/>
      <w:iCs/>
      <w:sz w:val="24"/>
      <w:szCs w:val="24"/>
    </w:rPr>
  </w:style>
  <w:style w:type="character" w:customStyle="1" w:styleId="socialshare">
    <w:name w:val="social__share"/>
    <w:rsid w:val="009E0D8E"/>
  </w:style>
  <w:style w:type="paragraph" w:customStyle="1" w:styleId="item-photo">
    <w:name w:val="item-photo"/>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t-time">
    <w:name w:val="t-time"/>
    <w:rsid w:val="009E0D8E"/>
  </w:style>
  <w:style w:type="character" w:customStyle="1" w:styleId="post-date-article">
    <w:name w:val="post-date-article"/>
    <w:rsid w:val="009E0D8E"/>
  </w:style>
  <w:style w:type="paragraph" w:customStyle="1" w:styleId="introh">
    <w:name w:val="introh"/>
    <w:basedOn w:val="Normal"/>
    <w:rsid w:val="009E0D8E"/>
    <w:pPr>
      <w:spacing w:before="100" w:beforeAutospacing="1" w:after="100" w:afterAutospacing="1" w:line="240" w:lineRule="auto"/>
      <w:ind w:firstLine="0"/>
      <w:jc w:val="left"/>
    </w:pPr>
    <w:rPr>
      <w:rFonts w:eastAsia="Times New Roman"/>
      <w:sz w:val="24"/>
      <w:szCs w:val="24"/>
    </w:rPr>
  </w:style>
  <w:style w:type="character" w:customStyle="1" w:styleId="mejsoffscreen">
    <w:name w:val="mejs__offscreen"/>
    <w:rsid w:val="009E0D8E"/>
  </w:style>
  <w:style w:type="character" w:customStyle="1" w:styleId="mejscurrenttime">
    <w:name w:val="mejs__currenttime"/>
    <w:rsid w:val="009E0D8E"/>
  </w:style>
  <w:style w:type="character" w:customStyle="1" w:styleId="mejsduration">
    <w:name w:val="mejs__duration"/>
    <w:rsid w:val="009E0D8E"/>
  </w:style>
  <w:style w:type="character" w:customStyle="1" w:styleId="imagecomment">
    <w:name w:val="imagecomment"/>
    <w:rsid w:val="009E0D8E"/>
  </w:style>
  <w:style w:type="paragraph" w:customStyle="1" w:styleId="F086CFB34EED4D34958984503AB87525">
    <w:name w:val="F086CFB34EED4D34958984503AB87525"/>
    <w:rsid w:val="009E0D8E"/>
    <w:rPr>
      <w:rFonts w:ascii="Calibri" w:eastAsia="Times New Roman" w:hAnsi="Calibri" w:cs="Times New Roman"/>
    </w:rPr>
  </w:style>
  <w:style w:type="character" w:customStyle="1" w:styleId="ms-rtestyle-references">
    <w:name w:val="ms-rtestyle-references"/>
    <w:basedOn w:val="DefaultParagraphFont"/>
    <w:rsid w:val="00181D14"/>
  </w:style>
  <w:style w:type="paragraph" w:customStyle="1" w:styleId="desctiption">
    <w:name w:val="desctiption"/>
    <w:basedOn w:val="Normal"/>
    <w:rsid w:val="00F86E22"/>
    <w:pPr>
      <w:spacing w:before="100" w:beforeAutospacing="1" w:after="100" w:afterAutospacing="1" w:line="240" w:lineRule="auto"/>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4372">
      <w:bodyDiv w:val="1"/>
      <w:marLeft w:val="0"/>
      <w:marRight w:val="0"/>
      <w:marTop w:val="0"/>
      <w:marBottom w:val="0"/>
      <w:divBdr>
        <w:top w:val="none" w:sz="0" w:space="0" w:color="auto"/>
        <w:left w:val="none" w:sz="0" w:space="0" w:color="auto"/>
        <w:bottom w:val="none" w:sz="0" w:space="0" w:color="auto"/>
        <w:right w:val="none" w:sz="0" w:space="0" w:color="auto"/>
      </w:divBdr>
    </w:div>
    <w:div w:id="87890202">
      <w:bodyDiv w:val="1"/>
      <w:marLeft w:val="0"/>
      <w:marRight w:val="0"/>
      <w:marTop w:val="0"/>
      <w:marBottom w:val="0"/>
      <w:divBdr>
        <w:top w:val="none" w:sz="0" w:space="0" w:color="auto"/>
        <w:left w:val="none" w:sz="0" w:space="0" w:color="auto"/>
        <w:bottom w:val="none" w:sz="0" w:space="0" w:color="auto"/>
        <w:right w:val="none" w:sz="0" w:space="0" w:color="auto"/>
      </w:divBdr>
    </w:div>
    <w:div w:id="89661345">
      <w:bodyDiv w:val="1"/>
      <w:marLeft w:val="0"/>
      <w:marRight w:val="0"/>
      <w:marTop w:val="0"/>
      <w:marBottom w:val="0"/>
      <w:divBdr>
        <w:top w:val="none" w:sz="0" w:space="0" w:color="auto"/>
        <w:left w:val="none" w:sz="0" w:space="0" w:color="auto"/>
        <w:bottom w:val="none" w:sz="0" w:space="0" w:color="auto"/>
        <w:right w:val="none" w:sz="0" w:space="0" w:color="auto"/>
      </w:divBdr>
    </w:div>
    <w:div w:id="94983414">
      <w:bodyDiv w:val="1"/>
      <w:marLeft w:val="0"/>
      <w:marRight w:val="0"/>
      <w:marTop w:val="0"/>
      <w:marBottom w:val="0"/>
      <w:divBdr>
        <w:top w:val="none" w:sz="0" w:space="0" w:color="auto"/>
        <w:left w:val="none" w:sz="0" w:space="0" w:color="auto"/>
        <w:bottom w:val="none" w:sz="0" w:space="0" w:color="auto"/>
        <w:right w:val="none" w:sz="0" w:space="0" w:color="auto"/>
      </w:divBdr>
    </w:div>
    <w:div w:id="148251254">
      <w:bodyDiv w:val="1"/>
      <w:marLeft w:val="0"/>
      <w:marRight w:val="0"/>
      <w:marTop w:val="0"/>
      <w:marBottom w:val="0"/>
      <w:divBdr>
        <w:top w:val="none" w:sz="0" w:space="0" w:color="auto"/>
        <w:left w:val="none" w:sz="0" w:space="0" w:color="auto"/>
        <w:bottom w:val="none" w:sz="0" w:space="0" w:color="auto"/>
        <w:right w:val="none" w:sz="0" w:space="0" w:color="auto"/>
      </w:divBdr>
      <w:divsChild>
        <w:div w:id="694620587">
          <w:marLeft w:val="0"/>
          <w:marRight w:val="0"/>
          <w:marTop w:val="0"/>
          <w:marBottom w:val="0"/>
          <w:divBdr>
            <w:top w:val="none" w:sz="0" w:space="0" w:color="auto"/>
            <w:left w:val="none" w:sz="0" w:space="0" w:color="auto"/>
            <w:bottom w:val="none" w:sz="0" w:space="0" w:color="auto"/>
            <w:right w:val="none" w:sz="0" w:space="0" w:color="auto"/>
          </w:divBdr>
        </w:div>
        <w:div w:id="439450856">
          <w:marLeft w:val="0"/>
          <w:marRight w:val="0"/>
          <w:marTop w:val="0"/>
          <w:marBottom w:val="0"/>
          <w:divBdr>
            <w:top w:val="none" w:sz="0" w:space="0" w:color="auto"/>
            <w:left w:val="none" w:sz="0" w:space="0" w:color="auto"/>
            <w:bottom w:val="none" w:sz="0" w:space="0" w:color="auto"/>
            <w:right w:val="none" w:sz="0" w:space="0" w:color="auto"/>
          </w:divBdr>
          <w:divsChild>
            <w:div w:id="13046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378">
      <w:bodyDiv w:val="1"/>
      <w:marLeft w:val="0"/>
      <w:marRight w:val="0"/>
      <w:marTop w:val="0"/>
      <w:marBottom w:val="0"/>
      <w:divBdr>
        <w:top w:val="none" w:sz="0" w:space="0" w:color="auto"/>
        <w:left w:val="none" w:sz="0" w:space="0" w:color="auto"/>
        <w:bottom w:val="none" w:sz="0" w:space="0" w:color="auto"/>
        <w:right w:val="none" w:sz="0" w:space="0" w:color="auto"/>
      </w:divBdr>
      <w:divsChild>
        <w:div w:id="657659889">
          <w:marLeft w:val="0"/>
          <w:marRight w:val="0"/>
          <w:marTop w:val="0"/>
          <w:marBottom w:val="0"/>
          <w:divBdr>
            <w:top w:val="none" w:sz="0" w:space="0" w:color="auto"/>
            <w:left w:val="none" w:sz="0" w:space="0" w:color="auto"/>
            <w:bottom w:val="none" w:sz="0" w:space="0" w:color="auto"/>
            <w:right w:val="none" w:sz="0" w:space="0" w:color="auto"/>
          </w:divBdr>
          <w:divsChild>
            <w:div w:id="828714582">
              <w:marLeft w:val="0"/>
              <w:marRight w:val="0"/>
              <w:marTop w:val="0"/>
              <w:marBottom w:val="0"/>
              <w:divBdr>
                <w:top w:val="none" w:sz="0" w:space="0" w:color="auto"/>
                <w:left w:val="none" w:sz="0" w:space="0" w:color="auto"/>
                <w:bottom w:val="none" w:sz="0" w:space="0" w:color="auto"/>
                <w:right w:val="none" w:sz="0" w:space="0" w:color="auto"/>
              </w:divBdr>
              <w:divsChild>
                <w:div w:id="1335912063">
                  <w:marLeft w:val="0"/>
                  <w:marRight w:val="0"/>
                  <w:marTop w:val="0"/>
                  <w:marBottom w:val="0"/>
                  <w:divBdr>
                    <w:top w:val="none" w:sz="0" w:space="0" w:color="auto"/>
                    <w:left w:val="none" w:sz="0" w:space="0" w:color="auto"/>
                    <w:bottom w:val="none" w:sz="0" w:space="0" w:color="auto"/>
                    <w:right w:val="none" w:sz="0" w:space="0" w:color="auto"/>
                  </w:divBdr>
                  <w:divsChild>
                    <w:div w:id="1551116493">
                      <w:marLeft w:val="0"/>
                      <w:marRight w:val="0"/>
                      <w:marTop w:val="0"/>
                      <w:marBottom w:val="0"/>
                      <w:divBdr>
                        <w:top w:val="none" w:sz="0" w:space="0" w:color="auto"/>
                        <w:left w:val="none" w:sz="0" w:space="0" w:color="auto"/>
                        <w:bottom w:val="none" w:sz="0" w:space="0" w:color="auto"/>
                        <w:right w:val="none" w:sz="0" w:space="0" w:color="auto"/>
                      </w:divBdr>
                      <w:divsChild>
                        <w:div w:id="17573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3392">
          <w:marLeft w:val="0"/>
          <w:marRight w:val="0"/>
          <w:marTop w:val="0"/>
          <w:marBottom w:val="0"/>
          <w:divBdr>
            <w:top w:val="none" w:sz="0" w:space="0" w:color="auto"/>
            <w:left w:val="none" w:sz="0" w:space="0" w:color="auto"/>
            <w:bottom w:val="none" w:sz="0" w:space="0" w:color="auto"/>
            <w:right w:val="none" w:sz="0" w:space="0" w:color="auto"/>
          </w:divBdr>
          <w:divsChild>
            <w:div w:id="3180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2652">
      <w:bodyDiv w:val="1"/>
      <w:marLeft w:val="0"/>
      <w:marRight w:val="0"/>
      <w:marTop w:val="0"/>
      <w:marBottom w:val="0"/>
      <w:divBdr>
        <w:top w:val="none" w:sz="0" w:space="0" w:color="auto"/>
        <w:left w:val="none" w:sz="0" w:space="0" w:color="auto"/>
        <w:bottom w:val="none" w:sz="0" w:space="0" w:color="auto"/>
        <w:right w:val="none" w:sz="0" w:space="0" w:color="auto"/>
      </w:divBdr>
      <w:divsChild>
        <w:div w:id="78184650">
          <w:marLeft w:val="0"/>
          <w:marRight w:val="0"/>
          <w:marTop w:val="300"/>
          <w:marBottom w:val="300"/>
          <w:divBdr>
            <w:top w:val="none" w:sz="0" w:space="0" w:color="auto"/>
            <w:left w:val="none" w:sz="0" w:space="0" w:color="auto"/>
            <w:bottom w:val="none" w:sz="0" w:space="0" w:color="auto"/>
            <w:right w:val="none" w:sz="0" w:space="0" w:color="auto"/>
          </w:divBdr>
        </w:div>
        <w:div w:id="1510483481">
          <w:marLeft w:val="0"/>
          <w:marRight w:val="0"/>
          <w:marTop w:val="0"/>
          <w:marBottom w:val="0"/>
          <w:divBdr>
            <w:top w:val="none" w:sz="0" w:space="0" w:color="auto"/>
            <w:left w:val="none" w:sz="0" w:space="0" w:color="auto"/>
            <w:bottom w:val="none" w:sz="0" w:space="0" w:color="auto"/>
            <w:right w:val="none" w:sz="0" w:space="0" w:color="auto"/>
          </w:divBdr>
        </w:div>
      </w:divsChild>
    </w:div>
    <w:div w:id="444615377">
      <w:bodyDiv w:val="1"/>
      <w:marLeft w:val="0"/>
      <w:marRight w:val="0"/>
      <w:marTop w:val="0"/>
      <w:marBottom w:val="0"/>
      <w:divBdr>
        <w:top w:val="none" w:sz="0" w:space="0" w:color="auto"/>
        <w:left w:val="none" w:sz="0" w:space="0" w:color="auto"/>
        <w:bottom w:val="none" w:sz="0" w:space="0" w:color="auto"/>
        <w:right w:val="none" w:sz="0" w:space="0" w:color="auto"/>
      </w:divBdr>
      <w:divsChild>
        <w:div w:id="1945914543">
          <w:marLeft w:val="0"/>
          <w:marRight w:val="0"/>
          <w:marTop w:val="0"/>
          <w:marBottom w:val="225"/>
          <w:divBdr>
            <w:top w:val="none" w:sz="0" w:space="0" w:color="auto"/>
            <w:left w:val="none" w:sz="0" w:space="0" w:color="auto"/>
            <w:bottom w:val="none" w:sz="0" w:space="0" w:color="auto"/>
            <w:right w:val="none" w:sz="0" w:space="0" w:color="auto"/>
          </w:divBdr>
        </w:div>
        <w:div w:id="1273827066">
          <w:marLeft w:val="0"/>
          <w:marRight w:val="0"/>
          <w:marTop w:val="0"/>
          <w:marBottom w:val="0"/>
          <w:divBdr>
            <w:top w:val="none" w:sz="0" w:space="0" w:color="auto"/>
            <w:left w:val="none" w:sz="0" w:space="0" w:color="auto"/>
            <w:bottom w:val="none" w:sz="0" w:space="0" w:color="auto"/>
            <w:right w:val="none" w:sz="0" w:space="0" w:color="auto"/>
          </w:divBdr>
          <w:divsChild>
            <w:div w:id="19517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3454">
      <w:bodyDiv w:val="1"/>
      <w:marLeft w:val="0"/>
      <w:marRight w:val="0"/>
      <w:marTop w:val="0"/>
      <w:marBottom w:val="0"/>
      <w:divBdr>
        <w:top w:val="none" w:sz="0" w:space="0" w:color="auto"/>
        <w:left w:val="none" w:sz="0" w:space="0" w:color="auto"/>
        <w:bottom w:val="none" w:sz="0" w:space="0" w:color="auto"/>
        <w:right w:val="none" w:sz="0" w:space="0" w:color="auto"/>
      </w:divBdr>
    </w:div>
    <w:div w:id="557866640">
      <w:bodyDiv w:val="1"/>
      <w:marLeft w:val="0"/>
      <w:marRight w:val="0"/>
      <w:marTop w:val="0"/>
      <w:marBottom w:val="0"/>
      <w:divBdr>
        <w:top w:val="none" w:sz="0" w:space="0" w:color="auto"/>
        <w:left w:val="none" w:sz="0" w:space="0" w:color="auto"/>
        <w:bottom w:val="none" w:sz="0" w:space="0" w:color="auto"/>
        <w:right w:val="none" w:sz="0" w:space="0" w:color="auto"/>
      </w:divBdr>
      <w:divsChild>
        <w:div w:id="1657878767">
          <w:marLeft w:val="0"/>
          <w:marRight w:val="0"/>
          <w:marTop w:val="100"/>
          <w:marBottom w:val="100"/>
          <w:divBdr>
            <w:top w:val="none" w:sz="0" w:space="0" w:color="auto"/>
            <w:left w:val="none" w:sz="0" w:space="0" w:color="auto"/>
            <w:bottom w:val="none" w:sz="0" w:space="0" w:color="auto"/>
            <w:right w:val="none" w:sz="0" w:space="0" w:color="auto"/>
          </w:divBdr>
          <w:divsChild>
            <w:div w:id="1145706740">
              <w:marLeft w:val="0"/>
              <w:marRight w:val="0"/>
              <w:marTop w:val="0"/>
              <w:marBottom w:val="0"/>
              <w:divBdr>
                <w:top w:val="none" w:sz="0" w:space="0" w:color="auto"/>
                <w:left w:val="none" w:sz="0" w:space="0" w:color="auto"/>
                <w:bottom w:val="none" w:sz="0" w:space="0" w:color="auto"/>
                <w:right w:val="none" w:sz="0" w:space="0" w:color="auto"/>
              </w:divBdr>
            </w:div>
          </w:divsChild>
        </w:div>
        <w:div w:id="1845197566">
          <w:marLeft w:val="0"/>
          <w:marRight w:val="0"/>
          <w:marTop w:val="100"/>
          <w:marBottom w:val="100"/>
          <w:divBdr>
            <w:top w:val="none" w:sz="0" w:space="0" w:color="auto"/>
            <w:left w:val="none" w:sz="0" w:space="0" w:color="auto"/>
            <w:bottom w:val="none" w:sz="0" w:space="0" w:color="auto"/>
            <w:right w:val="none" w:sz="0" w:space="0" w:color="auto"/>
          </w:divBdr>
          <w:divsChild>
            <w:div w:id="11310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250">
      <w:bodyDiv w:val="1"/>
      <w:marLeft w:val="0"/>
      <w:marRight w:val="0"/>
      <w:marTop w:val="0"/>
      <w:marBottom w:val="0"/>
      <w:divBdr>
        <w:top w:val="none" w:sz="0" w:space="0" w:color="auto"/>
        <w:left w:val="none" w:sz="0" w:space="0" w:color="auto"/>
        <w:bottom w:val="none" w:sz="0" w:space="0" w:color="auto"/>
        <w:right w:val="none" w:sz="0" w:space="0" w:color="auto"/>
      </w:divBdr>
      <w:divsChild>
        <w:div w:id="740254820">
          <w:marLeft w:val="0"/>
          <w:marRight w:val="0"/>
          <w:marTop w:val="0"/>
          <w:marBottom w:val="0"/>
          <w:divBdr>
            <w:top w:val="none" w:sz="0" w:space="0" w:color="auto"/>
            <w:left w:val="none" w:sz="0" w:space="0" w:color="auto"/>
            <w:bottom w:val="none" w:sz="0" w:space="0" w:color="auto"/>
            <w:right w:val="none" w:sz="0" w:space="0" w:color="auto"/>
          </w:divBdr>
        </w:div>
        <w:div w:id="16591692">
          <w:marLeft w:val="0"/>
          <w:marRight w:val="0"/>
          <w:marTop w:val="0"/>
          <w:marBottom w:val="0"/>
          <w:divBdr>
            <w:top w:val="none" w:sz="0" w:space="0" w:color="auto"/>
            <w:left w:val="none" w:sz="0" w:space="0" w:color="auto"/>
            <w:bottom w:val="none" w:sz="0" w:space="0" w:color="auto"/>
            <w:right w:val="none" w:sz="0" w:space="0" w:color="auto"/>
          </w:divBdr>
          <w:divsChild>
            <w:div w:id="16722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40494">
      <w:bodyDiv w:val="1"/>
      <w:marLeft w:val="0"/>
      <w:marRight w:val="0"/>
      <w:marTop w:val="0"/>
      <w:marBottom w:val="0"/>
      <w:divBdr>
        <w:top w:val="none" w:sz="0" w:space="0" w:color="auto"/>
        <w:left w:val="none" w:sz="0" w:space="0" w:color="auto"/>
        <w:bottom w:val="none" w:sz="0" w:space="0" w:color="auto"/>
        <w:right w:val="none" w:sz="0" w:space="0" w:color="auto"/>
      </w:divBdr>
    </w:div>
    <w:div w:id="727265258">
      <w:bodyDiv w:val="1"/>
      <w:marLeft w:val="0"/>
      <w:marRight w:val="0"/>
      <w:marTop w:val="0"/>
      <w:marBottom w:val="0"/>
      <w:divBdr>
        <w:top w:val="none" w:sz="0" w:space="0" w:color="auto"/>
        <w:left w:val="none" w:sz="0" w:space="0" w:color="auto"/>
        <w:bottom w:val="none" w:sz="0" w:space="0" w:color="auto"/>
        <w:right w:val="none" w:sz="0" w:space="0" w:color="auto"/>
      </w:divBdr>
      <w:divsChild>
        <w:div w:id="715664455">
          <w:marLeft w:val="-225"/>
          <w:marRight w:val="-225"/>
          <w:marTop w:val="0"/>
          <w:marBottom w:val="0"/>
          <w:divBdr>
            <w:top w:val="none" w:sz="0" w:space="0" w:color="auto"/>
            <w:left w:val="none" w:sz="0" w:space="0" w:color="auto"/>
            <w:bottom w:val="none" w:sz="0" w:space="0" w:color="auto"/>
            <w:right w:val="none" w:sz="0" w:space="0" w:color="auto"/>
          </w:divBdr>
          <w:divsChild>
            <w:div w:id="14183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6437">
      <w:bodyDiv w:val="1"/>
      <w:marLeft w:val="0"/>
      <w:marRight w:val="0"/>
      <w:marTop w:val="0"/>
      <w:marBottom w:val="0"/>
      <w:divBdr>
        <w:top w:val="none" w:sz="0" w:space="0" w:color="auto"/>
        <w:left w:val="none" w:sz="0" w:space="0" w:color="auto"/>
        <w:bottom w:val="none" w:sz="0" w:space="0" w:color="auto"/>
        <w:right w:val="none" w:sz="0" w:space="0" w:color="auto"/>
      </w:divBdr>
      <w:divsChild>
        <w:div w:id="2125879479">
          <w:marLeft w:val="0"/>
          <w:marRight w:val="0"/>
          <w:marTop w:val="0"/>
          <w:marBottom w:val="0"/>
          <w:divBdr>
            <w:top w:val="none" w:sz="0" w:space="0" w:color="auto"/>
            <w:left w:val="none" w:sz="0" w:space="0" w:color="auto"/>
            <w:bottom w:val="none" w:sz="0" w:space="0" w:color="auto"/>
            <w:right w:val="none" w:sz="0" w:space="0" w:color="auto"/>
          </w:divBdr>
          <w:divsChild>
            <w:div w:id="422191296">
              <w:marLeft w:val="0"/>
              <w:marRight w:val="0"/>
              <w:marTop w:val="0"/>
              <w:marBottom w:val="0"/>
              <w:divBdr>
                <w:top w:val="none" w:sz="0" w:space="0" w:color="auto"/>
                <w:left w:val="none" w:sz="0" w:space="0" w:color="auto"/>
                <w:bottom w:val="none" w:sz="0" w:space="0" w:color="auto"/>
                <w:right w:val="none" w:sz="0" w:space="0" w:color="auto"/>
              </w:divBdr>
              <w:divsChild>
                <w:div w:id="314653080">
                  <w:marLeft w:val="0"/>
                  <w:marRight w:val="0"/>
                  <w:marTop w:val="0"/>
                  <w:marBottom w:val="0"/>
                  <w:divBdr>
                    <w:top w:val="none" w:sz="0" w:space="0" w:color="auto"/>
                    <w:left w:val="none" w:sz="0" w:space="0" w:color="auto"/>
                    <w:bottom w:val="none" w:sz="0" w:space="0" w:color="auto"/>
                    <w:right w:val="none" w:sz="0" w:space="0" w:color="auto"/>
                  </w:divBdr>
                  <w:divsChild>
                    <w:div w:id="1976331319">
                      <w:marLeft w:val="0"/>
                      <w:marRight w:val="0"/>
                      <w:marTop w:val="0"/>
                      <w:marBottom w:val="0"/>
                      <w:divBdr>
                        <w:top w:val="none" w:sz="0" w:space="0" w:color="auto"/>
                        <w:left w:val="none" w:sz="0" w:space="0" w:color="auto"/>
                        <w:bottom w:val="none" w:sz="0" w:space="0" w:color="auto"/>
                        <w:right w:val="none" w:sz="0" w:space="0" w:color="auto"/>
                      </w:divBdr>
                      <w:divsChild>
                        <w:div w:id="5797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51675">
          <w:marLeft w:val="0"/>
          <w:marRight w:val="0"/>
          <w:marTop w:val="0"/>
          <w:marBottom w:val="0"/>
          <w:divBdr>
            <w:top w:val="none" w:sz="0" w:space="0" w:color="auto"/>
            <w:left w:val="none" w:sz="0" w:space="0" w:color="auto"/>
            <w:bottom w:val="none" w:sz="0" w:space="0" w:color="auto"/>
            <w:right w:val="none" w:sz="0" w:space="0" w:color="auto"/>
          </w:divBdr>
          <w:divsChild>
            <w:div w:id="4208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36035">
      <w:bodyDiv w:val="1"/>
      <w:marLeft w:val="0"/>
      <w:marRight w:val="0"/>
      <w:marTop w:val="0"/>
      <w:marBottom w:val="0"/>
      <w:divBdr>
        <w:top w:val="none" w:sz="0" w:space="0" w:color="auto"/>
        <w:left w:val="none" w:sz="0" w:space="0" w:color="auto"/>
        <w:bottom w:val="none" w:sz="0" w:space="0" w:color="auto"/>
        <w:right w:val="none" w:sz="0" w:space="0" w:color="auto"/>
      </w:divBdr>
    </w:div>
    <w:div w:id="891040810">
      <w:bodyDiv w:val="1"/>
      <w:marLeft w:val="0"/>
      <w:marRight w:val="0"/>
      <w:marTop w:val="0"/>
      <w:marBottom w:val="0"/>
      <w:divBdr>
        <w:top w:val="none" w:sz="0" w:space="0" w:color="auto"/>
        <w:left w:val="none" w:sz="0" w:space="0" w:color="auto"/>
        <w:bottom w:val="none" w:sz="0" w:space="0" w:color="auto"/>
        <w:right w:val="none" w:sz="0" w:space="0" w:color="auto"/>
      </w:divBdr>
    </w:div>
    <w:div w:id="973100099">
      <w:bodyDiv w:val="1"/>
      <w:marLeft w:val="0"/>
      <w:marRight w:val="0"/>
      <w:marTop w:val="0"/>
      <w:marBottom w:val="0"/>
      <w:divBdr>
        <w:top w:val="none" w:sz="0" w:space="0" w:color="auto"/>
        <w:left w:val="none" w:sz="0" w:space="0" w:color="auto"/>
        <w:bottom w:val="none" w:sz="0" w:space="0" w:color="auto"/>
        <w:right w:val="none" w:sz="0" w:space="0" w:color="auto"/>
      </w:divBdr>
    </w:div>
    <w:div w:id="1040786428">
      <w:bodyDiv w:val="1"/>
      <w:marLeft w:val="0"/>
      <w:marRight w:val="0"/>
      <w:marTop w:val="0"/>
      <w:marBottom w:val="0"/>
      <w:divBdr>
        <w:top w:val="none" w:sz="0" w:space="0" w:color="auto"/>
        <w:left w:val="none" w:sz="0" w:space="0" w:color="auto"/>
        <w:bottom w:val="none" w:sz="0" w:space="0" w:color="auto"/>
        <w:right w:val="none" w:sz="0" w:space="0" w:color="auto"/>
      </w:divBdr>
    </w:div>
    <w:div w:id="1045256555">
      <w:bodyDiv w:val="1"/>
      <w:marLeft w:val="0"/>
      <w:marRight w:val="0"/>
      <w:marTop w:val="0"/>
      <w:marBottom w:val="0"/>
      <w:divBdr>
        <w:top w:val="none" w:sz="0" w:space="0" w:color="auto"/>
        <w:left w:val="none" w:sz="0" w:space="0" w:color="auto"/>
        <w:bottom w:val="none" w:sz="0" w:space="0" w:color="auto"/>
        <w:right w:val="none" w:sz="0" w:space="0" w:color="auto"/>
      </w:divBdr>
      <w:divsChild>
        <w:div w:id="243223102">
          <w:marLeft w:val="-225"/>
          <w:marRight w:val="-225"/>
          <w:marTop w:val="0"/>
          <w:marBottom w:val="0"/>
          <w:divBdr>
            <w:top w:val="none" w:sz="0" w:space="0" w:color="auto"/>
            <w:left w:val="none" w:sz="0" w:space="0" w:color="auto"/>
            <w:bottom w:val="none" w:sz="0" w:space="0" w:color="auto"/>
            <w:right w:val="none" w:sz="0" w:space="0" w:color="auto"/>
          </w:divBdr>
          <w:divsChild>
            <w:div w:id="16103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92596">
          <w:marLeft w:val="0"/>
          <w:marRight w:val="0"/>
          <w:marTop w:val="300"/>
          <w:marBottom w:val="0"/>
          <w:divBdr>
            <w:top w:val="none" w:sz="0" w:space="0" w:color="auto"/>
            <w:left w:val="none" w:sz="0" w:space="0" w:color="auto"/>
            <w:bottom w:val="none" w:sz="0" w:space="0" w:color="auto"/>
            <w:right w:val="none" w:sz="0" w:space="0" w:color="auto"/>
          </w:divBdr>
        </w:div>
      </w:divsChild>
    </w:div>
    <w:div w:id="1147285886">
      <w:bodyDiv w:val="1"/>
      <w:marLeft w:val="0"/>
      <w:marRight w:val="0"/>
      <w:marTop w:val="0"/>
      <w:marBottom w:val="0"/>
      <w:divBdr>
        <w:top w:val="none" w:sz="0" w:space="0" w:color="auto"/>
        <w:left w:val="none" w:sz="0" w:space="0" w:color="auto"/>
        <w:bottom w:val="none" w:sz="0" w:space="0" w:color="auto"/>
        <w:right w:val="none" w:sz="0" w:space="0" w:color="auto"/>
      </w:divBdr>
      <w:divsChild>
        <w:div w:id="742992039">
          <w:marLeft w:val="0"/>
          <w:marRight w:val="0"/>
          <w:marTop w:val="0"/>
          <w:marBottom w:val="0"/>
          <w:divBdr>
            <w:top w:val="none" w:sz="0" w:space="0" w:color="auto"/>
            <w:left w:val="none" w:sz="0" w:space="0" w:color="auto"/>
            <w:bottom w:val="none" w:sz="0" w:space="0" w:color="auto"/>
            <w:right w:val="none" w:sz="0" w:space="0" w:color="auto"/>
          </w:divBdr>
        </w:div>
        <w:div w:id="1264606393">
          <w:marLeft w:val="0"/>
          <w:marRight w:val="0"/>
          <w:marTop w:val="0"/>
          <w:marBottom w:val="0"/>
          <w:divBdr>
            <w:top w:val="none" w:sz="0" w:space="0" w:color="auto"/>
            <w:left w:val="none" w:sz="0" w:space="0" w:color="auto"/>
            <w:bottom w:val="none" w:sz="0" w:space="0" w:color="auto"/>
            <w:right w:val="none" w:sz="0" w:space="0" w:color="auto"/>
          </w:divBdr>
          <w:divsChild>
            <w:div w:id="8593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5449">
      <w:bodyDiv w:val="1"/>
      <w:marLeft w:val="0"/>
      <w:marRight w:val="0"/>
      <w:marTop w:val="0"/>
      <w:marBottom w:val="0"/>
      <w:divBdr>
        <w:top w:val="none" w:sz="0" w:space="0" w:color="auto"/>
        <w:left w:val="none" w:sz="0" w:space="0" w:color="auto"/>
        <w:bottom w:val="none" w:sz="0" w:space="0" w:color="auto"/>
        <w:right w:val="none" w:sz="0" w:space="0" w:color="auto"/>
      </w:divBdr>
    </w:div>
    <w:div w:id="1328745463">
      <w:bodyDiv w:val="1"/>
      <w:marLeft w:val="0"/>
      <w:marRight w:val="0"/>
      <w:marTop w:val="0"/>
      <w:marBottom w:val="0"/>
      <w:divBdr>
        <w:top w:val="none" w:sz="0" w:space="0" w:color="auto"/>
        <w:left w:val="none" w:sz="0" w:space="0" w:color="auto"/>
        <w:bottom w:val="none" w:sz="0" w:space="0" w:color="auto"/>
        <w:right w:val="none" w:sz="0" w:space="0" w:color="auto"/>
      </w:divBdr>
      <w:divsChild>
        <w:div w:id="1069571083">
          <w:marLeft w:val="0"/>
          <w:marRight w:val="0"/>
          <w:marTop w:val="0"/>
          <w:marBottom w:val="375"/>
          <w:divBdr>
            <w:top w:val="none" w:sz="0" w:space="0" w:color="auto"/>
            <w:left w:val="none" w:sz="0" w:space="0" w:color="auto"/>
            <w:bottom w:val="none" w:sz="0" w:space="0" w:color="auto"/>
            <w:right w:val="none" w:sz="0" w:space="0" w:color="auto"/>
          </w:divBdr>
        </w:div>
        <w:div w:id="814680427">
          <w:marLeft w:val="0"/>
          <w:marRight w:val="0"/>
          <w:marTop w:val="0"/>
          <w:marBottom w:val="450"/>
          <w:divBdr>
            <w:top w:val="none" w:sz="0" w:space="0" w:color="auto"/>
            <w:left w:val="none" w:sz="0" w:space="0" w:color="auto"/>
            <w:bottom w:val="none" w:sz="0" w:space="0" w:color="auto"/>
            <w:right w:val="none" w:sz="0" w:space="0" w:color="auto"/>
          </w:divBdr>
        </w:div>
      </w:divsChild>
    </w:div>
    <w:div w:id="1341663192">
      <w:bodyDiv w:val="1"/>
      <w:marLeft w:val="0"/>
      <w:marRight w:val="0"/>
      <w:marTop w:val="0"/>
      <w:marBottom w:val="0"/>
      <w:divBdr>
        <w:top w:val="none" w:sz="0" w:space="0" w:color="auto"/>
        <w:left w:val="none" w:sz="0" w:space="0" w:color="auto"/>
        <w:bottom w:val="none" w:sz="0" w:space="0" w:color="auto"/>
        <w:right w:val="none" w:sz="0" w:space="0" w:color="auto"/>
      </w:divBdr>
    </w:div>
    <w:div w:id="1358702152">
      <w:bodyDiv w:val="1"/>
      <w:marLeft w:val="0"/>
      <w:marRight w:val="0"/>
      <w:marTop w:val="0"/>
      <w:marBottom w:val="0"/>
      <w:divBdr>
        <w:top w:val="none" w:sz="0" w:space="0" w:color="auto"/>
        <w:left w:val="none" w:sz="0" w:space="0" w:color="auto"/>
        <w:bottom w:val="none" w:sz="0" w:space="0" w:color="auto"/>
        <w:right w:val="none" w:sz="0" w:space="0" w:color="auto"/>
      </w:divBdr>
      <w:divsChild>
        <w:div w:id="1090351301">
          <w:marLeft w:val="0"/>
          <w:marRight w:val="0"/>
          <w:marTop w:val="0"/>
          <w:marBottom w:val="0"/>
          <w:divBdr>
            <w:top w:val="none" w:sz="0" w:space="0" w:color="auto"/>
            <w:left w:val="none" w:sz="0" w:space="0" w:color="auto"/>
            <w:bottom w:val="none" w:sz="0" w:space="0" w:color="auto"/>
            <w:right w:val="none" w:sz="0" w:space="0" w:color="auto"/>
          </w:divBdr>
        </w:div>
        <w:div w:id="656689229">
          <w:marLeft w:val="0"/>
          <w:marRight w:val="0"/>
          <w:marTop w:val="0"/>
          <w:marBottom w:val="0"/>
          <w:divBdr>
            <w:top w:val="none" w:sz="0" w:space="0" w:color="auto"/>
            <w:left w:val="none" w:sz="0" w:space="0" w:color="auto"/>
            <w:bottom w:val="none" w:sz="0" w:space="0" w:color="auto"/>
            <w:right w:val="none" w:sz="0" w:space="0" w:color="auto"/>
          </w:divBdr>
          <w:divsChild>
            <w:div w:id="16152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597">
      <w:bodyDiv w:val="1"/>
      <w:marLeft w:val="0"/>
      <w:marRight w:val="0"/>
      <w:marTop w:val="0"/>
      <w:marBottom w:val="0"/>
      <w:divBdr>
        <w:top w:val="none" w:sz="0" w:space="0" w:color="auto"/>
        <w:left w:val="none" w:sz="0" w:space="0" w:color="auto"/>
        <w:bottom w:val="none" w:sz="0" w:space="0" w:color="auto"/>
        <w:right w:val="none" w:sz="0" w:space="0" w:color="auto"/>
      </w:divBdr>
    </w:div>
    <w:div w:id="1388526050">
      <w:bodyDiv w:val="1"/>
      <w:marLeft w:val="0"/>
      <w:marRight w:val="0"/>
      <w:marTop w:val="0"/>
      <w:marBottom w:val="0"/>
      <w:divBdr>
        <w:top w:val="none" w:sz="0" w:space="0" w:color="auto"/>
        <w:left w:val="none" w:sz="0" w:space="0" w:color="auto"/>
        <w:bottom w:val="none" w:sz="0" w:space="0" w:color="auto"/>
        <w:right w:val="none" w:sz="0" w:space="0" w:color="auto"/>
      </w:divBdr>
    </w:div>
    <w:div w:id="1405908473">
      <w:bodyDiv w:val="1"/>
      <w:marLeft w:val="0"/>
      <w:marRight w:val="0"/>
      <w:marTop w:val="0"/>
      <w:marBottom w:val="0"/>
      <w:divBdr>
        <w:top w:val="none" w:sz="0" w:space="0" w:color="auto"/>
        <w:left w:val="none" w:sz="0" w:space="0" w:color="auto"/>
        <w:bottom w:val="none" w:sz="0" w:space="0" w:color="auto"/>
        <w:right w:val="none" w:sz="0" w:space="0" w:color="auto"/>
      </w:divBdr>
      <w:divsChild>
        <w:div w:id="1461266082">
          <w:marLeft w:val="0"/>
          <w:marRight w:val="0"/>
          <w:marTop w:val="0"/>
          <w:marBottom w:val="0"/>
          <w:divBdr>
            <w:top w:val="none" w:sz="0" w:space="0" w:color="auto"/>
            <w:left w:val="none" w:sz="0" w:space="0" w:color="auto"/>
            <w:bottom w:val="none" w:sz="0" w:space="0" w:color="auto"/>
            <w:right w:val="none" w:sz="0" w:space="0" w:color="auto"/>
          </w:divBdr>
        </w:div>
        <w:div w:id="700017597">
          <w:marLeft w:val="0"/>
          <w:marRight w:val="0"/>
          <w:marTop w:val="0"/>
          <w:marBottom w:val="0"/>
          <w:divBdr>
            <w:top w:val="none" w:sz="0" w:space="0" w:color="auto"/>
            <w:left w:val="none" w:sz="0" w:space="0" w:color="auto"/>
            <w:bottom w:val="none" w:sz="0" w:space="0" w:color="auto"/>
            <w:right w:val="none" w:sz="0" w:space="0" w:color="auto"/>
          </w:divBdr>
          <w:divsChild>
            <w:div w:id="5809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286">
      <w:bodyDiv w:val="1"/>
      <w:marLeft w:val="0"/>
      <w:marRight w:val="0"/>
      <w:marTop w:val="0"/>
      <w:marBottom w:val="0"/>
      <w:divBdr>
        <w:top w:val="none" w:sz="0" w:space="0" w:color="auto"/>
        <w:left w:val="none" w:sz="0" w:space="0" w:color="auto"/>
        <w:bottom w:val="none" w:sz="0" w:space="0" w:color="auto"/>
        <w:right w:val="none" w:sz="0" w:space="0" w:color="auto"/>
      </w:divBdr>
    </w:div>
    <w:div w:id="1573659781">
      <w:bodyDiv w:val="1"/>
      <w:marLeft w:val="0"/>
      <w:marRight w:val="0"/>
      <w:marTop w:val="0"/>
      <w:marBottom w:val="0"/>
      <w:divBdr>
        <w:top w:val="none" w:sz="0" w:space="0" w:color="auto"/>
        <w:left w:val="none" w:sz="0" w:space="0" w:color="auto"/>
        <w:bottom w:val="none" w:sz="0" w:space="0" w:color="auto"/>
        <w:right w:val="none" w:sz="0" w:space="0" w:color="auto"/>
      </w:divBdr>
    </w:div>
    <w:div w:id="1583416959">
      <w:bodyDiv w:val="1"/>
      <w:marLeft w:val="0"/>
      <w:marRight w:val="0"/>
      <w:marTop w:val="0"/>
      <w:marBottom w:val="0"/>
      <w:divBdr>
        <w:top w:val="none" w:sz="0" w:space="0" w:color="auto"/>
        <w:left w:val="none" w:sz="0" w:space="0" w:color="auto"/>
        <w:bottom w:val="none" w:sz="0" w:space="0" w:color="auto"/>
        <w:right w:val="none" w:sz="0" w:space="0" w:color="auto"/>
      </w:divBdr>
      <w:divsChild>
        <w:div w:id="1822188062">
          <w:marLeft w:val="0"/>
          <w:marRight w:val="0"/>
          <w:marTop w:val="0"/>
          <w:marBottom w:val="0"/>
          <w:divBdr>
            <w:top w:val="none" w:sz="0" w:space="0" w:color="auto"/>
            <w:left w:val="none" w:sz="0" w:space="0" w:color="auto"/>
            <w:bottom w:val="none" w:sz="0" w:space="0" w:color="auto"/>
            <w:right w:val="none" w:sz="0" w:space="0" w:color="auto"/>
          </w:divBdr>
        </w:div>
        <w:div w:id="340670577">
          <w:marLeft w:val="0"/>
          <w:marRight w:val="0"/>
          <w:marTop w:val="0"/>
          <w:marBottom w:val="0"/>
          <w:divBdr>
            <w:top w:val="none" w:sz="0" w:space="0" w:color="auto"/>
            <w:left w:val="none" w:sz="0" w:space="0" w:color="auto"/>
            <w:bottom w:val="none" w:sz="0" w:space="0" w:color="auto"/>
            <w:right w:val="none" w:sz="0" w:space="0" w:color="auto"/>
          </w:divBdr>
          <w:divsChild>
            <w:div w:id="1897622352">
              <w:marLeft w:val="0"/>
              <w:marRight w:val="0"/>
              <w:marTop w:val="0"/>
              <w:marBottom w:val="0"/>
              <w:divBdr>
                <w:top w:val="none" w:sz="0" w:space="0" w:color="auto"/>
                <w:left w:val="none" w:sz="0" w:space="0" w:color="auto"/>
                <w:bottom w:val="none" w:sz="0" w:space="0" w:color="auto"/>
                <w:right w:val="none" w:sz="0" w:space="0" w:color="auto"/>
              </w:divBdr>
              <w:divsChild>
                <w:div w:id="1690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9466">
      <w:bodyDiv w:val="1"/>
      <w:marLeft w:val="0"/>
      <w:marRight w:val="0"/>
      <w:marTop w:val="0"/>
      <w:marBottom w:val="0"/>
      <w:divBdr>
        <w:top w:val="none" w:sz="0" w:space="0" w:color="auto"/>
        <w:left w:val="none" w:sz="0" w:space="0" w:color="auto"/>
        <w:bottom w:val="none" w:sz="0" w:space="0" w:color="auto"/>
        <w:right w:val="none" w:sz="0" w:space="0" w:color="auto"/>
      </w:divBdr>
    </w:div>
    <w:div w:id="1696809900">
      <w:bodyDiv w:val="1"/>
      <w:marLeft w:val="0"/>
      <w:marRight w:val="0"/>
      <w:marTop w:val="0"/>
      <w:marBottom w:val="0"/>
      <w:divBdr>
        <w:top w:val="none" w:sz="0" w:space="0" w:color="auto"/>
        <w:left w:val="none" w:sz="0" w:space="0" w:color="auto"/>
        <w:bottom w:val="none" w:sz="0" w:space="0" w:color="auto"/>
        <w:right w:val="none" w:sz="0" w:space="0" w:color="auto"/>
      </w:divBdr>
    </w:div>
    <w:div w:id="1717241472">
      <w:bodyDiv w:val="1"/>
      <w:marLeft w:val="0"/>
      <w:marRight w:val="0"/>
      <w:marTop w:val="0"/>
      <w:marBottom w:val="0"/>
      <w:divBdr>
        <w:top w:val="none" w:sz="0" w:space="0" w:color="auto"/>
        <w:left w:val="none" w:sz="0" w:space="0" w:color="auto"/>
        <w:bottom w:val="none" w:sz="0" w:space="0" w:color="auto"/>
        <w:right w:val="none" w:sz="0" w:space="0" w:color="auto"/>
      </w:divBdr>
    </w:div>
    <w:div w:id="1725711603">
      <w:bodyDiv w:val="1"/>
      <w:marLeft w:val="0"/>
      <w:marRight w:val="0"/>
      <w:marTop w:val="0"/>
      <w:marBottom w:val="0"/>
      <w:divBdr>
        <w:top w:val="none" w:sz="0" w:space="0" w:color="auto"/>
        <w:left w:val="none" w:sz="0" w:space="0" w:color="auto"/>
        <w:bottom w:val="none" w:sz="0" w:space="0" w:color="auto"/>
        <w:right w:val="none" w:sz="0" w:space="0" w:color="auto"/>
      </w:divBdr>
    </w:div>
    <w:div w:id="1780030261">
      <w:bodyDiv w:val="1"/>
      <w:marLeft w:val="0"/>
      <w:marRight w:val="0"/>
      <w:marTop w:val="0"/>
      <w:marBottom w:val="0"/>
      <w:divBdr>
        <w:top w:val="none" w:sz="0" w:space="0" w:color="auto"/>
        <w:left w:val="none" w:sz="0" w:space="0" w:color="auto"/>
        <w:bottom w:val="none" w:sz="0" w:space="0" w:color="auto"/>
        <w:right w:val="none" w:sz="0" w:space="0" w:color="auto"/>
      </w:divBdr>
      <w:divsChild>
        <w:div w:id="327176632">
          <w:marLeft w:val="0"/>
          <w:marRight w:val="0"/>
          <w:marTop w:val="0"/>
          <w:marBottom w:val="0"/>
          <w:divBdr>
            <w:top w:val="none" w:sz="0" w:space="0" w:color="auto"/>
            <w:left w:val="none" w:sz="0" w:space="0" w:color="auto"/>
            <w:bottom w:val="none" w:sz="0" w:space="0" w:color="auto"/>
            <w:right w:val="none" w:sz="0" w:space="0" w:color="auto"/>
          </w:divBdr>
          <w:divsChild>
            <w:div w:id="1120295782">
              <w:marLeft w:val="0"/>
              <w:marRight w:val="0"/>
              <w:marTop w:val="0"/>
              <w:marBottom w:val="0"/>
              <w:divBdr>
                <w:top w:val="none" w:sz="0" w:space="0" w:color="auto"/>
                <w:left w:val="none" w:sz="0" w:space="0" w:color="auto"/>
                <w:bottom w:val="none" w:sz="0" w:space="0" w:color="auto"/>
                <w:right w:val="none" w:sz="0" w:space="0" w:color="auto"/>
              </w:divBdr>
            </w:div>
            <w:div w:id="230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6496">
      <w:bodyDiv w:val="1"/>
      <w:marLeft w:val="0"/>
      <w:marRight w:val="0"/>
      <w:marTop w:val="0"/>
      <w:marBottom w:val="0"/>
      <w:divBdr>
        <w:top w:val="none" w:sz="0" w:space="0" w:color="auto"/>
        <w:left w:val="none" w:sz="0" w:space="0" w:color="auto"/>
        <w:bottom w:val="none" w:sz="0" w:space="0" w:color="auto"/>
        <w:right w:val="none" w:sz="0" w:space="0" w:color="auto"/>
      </w:divBdr>
      <w:divsChild>
        <w:div w:id="255867466">
          <w:marLeft w:val="0"/>
          <w:marRight w:val="0"/>
          <w:marTop w:val="300"/>
          <w:marBottom w:val="225"/>
          <w:divBdr>
            <w:top w:val="none" w:sz="0" w:space="0" w:color="auto"/>
            <w:left w:val="none" w:sz="0" w:space="0" w:color="auto"/>
            <w:bottom w:val="none" w:sz="0" w:space="0" w:color="auto"/>
            <w:right w:val="none" w:sz="0" w:space="0" w:color="auto"/>
          </w:divBdr>
        </w:div>
        <w:div w:id="679283265">
          <w:marLeft w:val="0"/>
          <w:marRight w:val="0"/>
          <w:marTop w:val="0"/>
          <w:marBottom w:val="0"/>
          <w:divBdr>
            <w:top w:val="none" w:sz="0" w:space="0" w:color="auto"/>
            <w:left w:val="none" w:sz="0" w:space="0" w:color="auto"/>
            <w:bottom w:val="none" w:sz="0" w:space="0" w:color="auto"/>
            <w:right w:val="none" w:sz="0" w:space="0" w:color="auto"/>
          </w:divBdr>
        </w:div>
      </w:divsChild>
    </w:div>
    <w:div w:id="1873958379">
      <w:bodyDiv w:val="1"/>
      <w:marLeft w:val="0"/>
      <w:marRight w:val="0"/>
      <w:marTop w:val="0"/>
      <w:marBottom w:val="0"/>
      <w:divBdr>
        <w:top w:val="none" w:sz="0" w:space="0" w:color="auto"/>
        <w:left w:val="none" w:sz="0" w:space="0" w:color="auto"/>
        <w:bottom w:val="none" w:sz="0" w:space="0" w:color="auto"/>
        <w:right w:val="none" w:sz="0" w:space="0" w:color="auto"/>
      </w:divBdr>
    </w:div>
    <w:div w:id="1974677503">
      <w:bodyDiv w:val="1"/>
      <w:marLeft w:val="0"/>
      <w:marRight w:val="0"/>
      <w:marTop w:val="0"/>
      <w:marBottom w:val="0"/>
      <w:divBdr>
        <w:top w:val="none" w:sz="0" w:space="0" w:color="auto"/>
        <w:left w:val="none" w:sz="0" w:space="0" w:color="auto"/>
        <w:bottom w:val="none" w:sz="0" w:space="0" w:color="auto"/>
        <w:right w:val="none" w:sz="0" w:space="0" w:color="auto"/>
      </w:divBdr>
    </w:div>
    <w:div w:id="2022966839">
      <w:bodyDiv w:val="1"/>
      <w:marLeft w:val="0"/>
      <w:marRight w:val="0"/>
      <w:marTop w:val="0"/>
      <w:marBottom w:val="0"/>
      <w:divBdr>
        <w:top w:val="none" w:sz="0" w:space="0" w:color="auto"/>
        <w:left w:val="none" w:sz="0" w:space="0" w:color="auto"/>
        <w:bottom w:val="none" w:sz="0" w:space="0" w:color="auto"/>
        <w:right w:val="none" w:sz="0" w:space="0" w:color="auto"/>
      </w:divBdr>
      <w:divsChild>
        <w:div w:id="1723557525">
          <w:marLeft w:val="0"/>
          <w:marRight w:val="0"/>
          <w:marTop w:val="0"/>
          <w:marBottom w:val="0"/>
          <w:divBdr>
            <w:top w:val="none" w:sz="0" w:space="0" w:color="auto"/>
            <w:left w:val="none" w:sz="0" w:space="0" w:color="auto"/>
            <w:bottom w:val="none" w:sz="0" w:space="0" w:color="auto"/>
            <w:right w:val="none" w:sz="0" w:space="0" w:color="auto"/>
          </w:divBdr>
          <w:divsChild>
            <w:div w:id="1168597829">
              <w:marLeft w:val="0"/>
              <w:marRight w:val="0"/>
              <w:marTop w:val="0"/>
              <w:marBottom w:val="0"/>
              <w:divBdr>
                <w:top w:val="none" w:sz="0" w:space="0" w:color="auto"/>
                <w:left w:val="none" w:sz="0" w:space="0" w:color="auto"/>
                <w:bottom w:val="none" w:sz="0" w:space="0" w:color="auto"/>
                <w:right w:val="none" w:sz="0" w:space="0" w:color="auto"/>
              </w:divBdr>
              <w:divsChild>
                <w:div w:id="986931048">
                  <w:marLeft w:val="0"/>
                  <w:marRight w:val="0"/>
                  <w:marTop w:val="0"/>
                  <w:marBottom w:val="0"/>
                  <w:divBdr>
                    <w:top w:val="none" w:sz="0" w:space="0" w:color="auto"/>
                    <w:left w:val="none" w:sz="0" w:space="0" w:color="auto"/>
                    <w:bottom w:val="none" w:sz="0" w:space="0" w:color="auto"/>
                    <w:right w:val="none" w:sz="0" w:space="0" w:color="auto"/>
                  </w:divBdr>
                  <w:divsChild>
                    <w:div w:id="516506030">
                      <w:marLeft w:val="0"/>
                      <w:marRight w:val="0"/>
                      <w:marTop w:val="0"/>
                      <w:marBottom w:val="0"/>
                      <w:divBdr>
                        <w:top w:val="none" w:sz="0" w:space="0" w:color="auto"/>
                        <w:left w:val="none" w:sz="0" w:space="0" w:color="auto"/>
                        <w:bottom w:val="none" w:sz="0" w:space="0" w:color="auto"/>
                        <w:right w:val="none" w:sz="0" w:space="0" w:color="auto"/>
                      </w:divBdr>
                      <w:divsChild>
                        <w:div w:id="8682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3221">
          <w:marLeft w:val="0"/>
          <w:marRight w:val="0"/>
          <w:marTop w:val="0"/>
          <w:marBottom w:val="0"/>
          <w:divBdr>
            <w:top w:val="none" w:sz="0" w:space="0" w:color="auto"/>
            <w:left w:val="none" w:sz="0" w:space="0" w:color="auto"/>
            <w:bottom w:val="none" w:sz="0" w:space="0" w:color="auto"/>
            <w:right w:val="none" w:sz="0" w:space="0" w:color="auto"/>
          </w:divBdr>
          <w:divsChild>
            <w:div w:id="20644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anban.chinhphu.vn/portal/page/portal/chinhphu/hethongvanban?class_id=2&amp;_page=1&amp;mode=detail&amp;document_id=20072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9FE2-234C-4504-A9DB-234FACB3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16820</Words>
  <Characters>95876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Administrator</cp:lastModifiedBy>
  <cp:revision>2</cp:revision>
  <cp:lastPrinted>2022-10-24T08:36:00Z</cp:lastPrinted>
  <dcterms:created xsi:type="dcterms:W3CDTF">2022-11-01T09:20:00Z</dcterms:created>
  <dcterms:modified xsi:type="dcterms:W3CDTF">2022-11-01T09:20:00Z</dcterms:modified>
</cp:coreProperties>
</file>